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B06BC" w14:textId="77777777" w:rsidR="007A0570" w:rsidRPr="007A0570" w:rsidRDefault="007A0570" w:rsidP="007A0570">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7A0570">
        <w:t>STATE OF WYOMING</w:t>
      </w:r>
      <w:r w:rsidRPr="007A0570">
        <w:tab/>
        <w:t>)</w:t>
      </w:r>
      <w:r w:rsidRPr="007A0570">
        <w:tab/>
        <w:t>IN THE DISTRICT COURT</w:t>
      </w:r>
    </w:p>
    <w:p w14:paraId="002E17D1" w14:textId="77777777" w:rsidR="007A0570" w:rsidRPr="007A0570" w:rsidRDefault="007A0570" w:rsidP="007A0570">
      <w:pPr>
        <w:widowControl w:val="0"/>
        <w:autoSpaceDE w:val="0"/>
        <w:autoSpaceDN w:val="0"/>
        <w:jc w:val="both"/>
      </w:pPr>
      <w:r w:rsidRPr="007A0570">
        <w:tab/>
      </w:r>
      <w:r w:rsidRPr="007A0570">
        <w:tab/>
      </w:r>
      <w:r w:rsidRPr="007A0570">
        <w:tab/>
      </w:r>
      <w:r w:rsidRPr="007A0570">
        <w:tab/>
      </w:r>
      <w:r w:rsidRPr="007A0570">
        <w:tab/>
        <w:t>) ss</w:t>
      </w:r>
    </w:p>
    <w:p w14:paraId="03546547" w14:textId="77777777" w:rsidR="007A0570" w:rsidRPr="007A0570" w:rsidRDefault="007A0570" w:rsidP="007A0570">
      <w:pPr>
        <w:widowControl w:val="0"/>
        <w:tabs>
          <w:tab w:val="left" w:pos="3600"/>
          <w:tab w:val="right" w:pos="9360"/>
        </w:tabs>
        <w:autoSpaceDE w:val="0"/>
        <w:autoSpaceDN w:val="0"/>
        <w:jc w:val="both"/>
      </w:pPr>
      <w:r w:rsidRPr="007A0570">
        <w:t>COUNTY OF ________________</w:t>
      </w:r>
      <w:r w:rsidRPr="007A0570">
        <w:tab/>
        <w:t>)</w:t>
      </w:r>
      <w:r w:rsidRPr="007A0570">
        <w:tab/>
        <w:t>_______________ JUDICIAL DISTRICT</w:t>
      </w:r>
    </w:p>
    <w:p w14:paraId="57BDF8AF" w14:textId="77777777" w:rsidR="007A0570" w:rsidRPr="007A0570" w:rsidRDefault="007A0570" w:rsidP="007A0570">
      <w:pPr>
        <w:widowControl w:val="0"/>
        <w:autoSpaceDE w:val="0"/>
        <w:autoSpaceDN w:val="0"/>
        <w:jc w:val="both"/>
      </w:pPr>
    </w:p>
    <w:p w14:paraId="5AF821B3" w14:textId="77777777" w:rsidR="00CB08EF" w:rsidRPr="00CB08EF" w:rsidRDefault="00CB08EF" w:rsidP="00CB08EF">
      <w:pPr>
        <w:widowControl w:val="0"/>
        <w:autoSpaceDE w:val="0"/>
        <w:autoSpaceDN w:val="0"/>
        <w:ind w:firstLine="720"/>
        <w:jc w:val="both"/>
      </w:pPr>
      <w:bookmarkStart w:id="4" w:name="_Hlk201074605"/>
      <w:bookmarkEnd w:id="0"/>
      <w:r w:rsidRPr="00CB08EF">
        <w:t>Plaintiff:</w:t>
      </w:r>
      <w:r w:rsidRPr="00CB08EF">
        <w:rPr>
          <w:u w:val="single"/>
        </w:rPr>
        <w:tab/>
      </w:r>
      <w:r w:rsidRPr="00CB08EF">
        <w:rPr>
          <w:u w:val="single"/>
        </w:rPr>
        <w:tab/>
      </w:r>
      <w:r w:rsidRPr="00CB08EF">
        <w:rPr>
          <w:u w:val="single"/>
        </w:rPr>
        <w:tab/>
      </w:r>
      <w:r w:rsidRPr="00CB08EF">
        <w:rPr>
          <w:u w:val="single"/>
        </w:rPr>
        <w:tab/>
        <w:t xml:space="preserve">         </w:t>
      </w:r>
      <w:r w:rsidRPr="00CB08EF">
        <w:t>,</w:t>
      </w:r>
      <w:r w:rsidRPr="00CB08EF">
        <w:tab/>
        <w:t xml:space="preserve">) </w:t>
      </w:r>
      <w:r w:rsidRPr="00CB08EF">
        <w:tab/>
        <w:t>Case Number________________</w:t>
      </w:r>
    </w:p>
    <w:p w14:paraId="7C31BBEC" w14:textId="77777777" w:rsidR="00CB08EF" w:rsidRPr="00CB08EF" w:rsidRDefault="00CB08EF" w:rsidP="00CB08EF">
      <w:pPr>
        <w:widowControl w:val="0"/>
        <w:autoSpaceDE w:val="0"/>
        <w:autoSpaceDN w:val="0"/>
        <w:jc w:val="both"/>
      </w:pPr>
      <w:r w:rsidRPr="00CB08EF">
        <w:t xml:space="preserve">   </w:t>
      </w:r>
      <w:r w:rsidRPr="00CB08EF">
        <w:tab/>
        <w:t>Person listed as Plaintiff on the</w:t>
      </w:r>
      <w:r w:rsidRPr="00CB08EF">
        <w:tab/>
      </w:r>
      <w:r w:rsidRPr="00CB08EF">
        <w:tab/>
        <w:t>)</w:t>
      </w:r>
    </w:p>
    <w:p w14:paraId="1B033C28" w14:textId="77777777" w:rsidR="00CB08EF" w:rsidRPr="00CB08EF" w:rsidRDefault="00CB08EF" w:rsidP="00CB08EF">
      <w:pPr>
        <w:widowControl w:val="0"/>
        <w:autoSpaceDE w:val="0"/>
        <w:autoSpaceDN w:val="0"/>
        <w:jc w:val="both"/>
      </w:pPr>
      <w:r w:rsidRPr="00CB08EF">
        <w:tab/>
        <w:t>Complaint</w:t>
      </w:r>
      <w:r w:rsidRPr="00CB08EF">
        <w:tab/>
      </w:r>
      <w:r w:rsidRPr="00CB08EF">
        <w:tab/>
      </w:r>
      <w:r w:rsidRPr="00CB08EF">
        <w:tab/>
      </w:r>
      <w:r w:rsidRPr="00CB08EF">
        <w:tab/>
      </w:r>
      <w:r w:rsidRPr="00CB08EF">
        <w:tab/>
        <w:t>)</w:t>
      </w:r>
    </w:p>
    <w:p w14:paraId="662781E7" w14:textId="77777777" w:rsidR="00CB08EF" w:rsidRPr="00CB08EF" w:rsidRDefault="00CB08EF" w:rsidP="00CB08EF">
      <w:pPr>
        <w:widowControl w:val="0"/>
        <w:autoSpaceDE w:val="0"/>
        <w:autoSpaceDN w:val="0"/>
        <w:jc w:val="both"/>
      </w:pPr>
      <w:r w:rsidRPr="00CB08EF">
        <w:t>vs.</w:t>
      </w:r>
      <w:r w:rsidRPr="00CB08EF">
        <w:tab/>
      </w:r>
      <w:r w:rsidRPr="00CB08EF">
        <w:tab/>
      </w:r>
      <w:r w:rsidRPr="00CB08EF">
        <w:tab/>
      </w:r>
      <w:r w:rsidRPr="00CB08EF">
        <w:tab/>
      </w:r>
      <w:r w:rsidRPr="00CB08EF">
        <w:tab/>
      </w:r>
      <w:r w:rsidRPr="00CB08EF">
        <w:tab/>
      </w:r>
      <w:r w:rsidRPr="00CB08EF">
        <w:tab/>
        <w:t>)</w:t>
      </w:r>
    </w:p>
    <w:p w14:paraId="14AF5DAD" w14:textId="77777777" w:rsidR="00CB08EF" w:rsidRPr="00CB08EF" w:rsidRDefault="00CB08EF" w:rsidP="00CB08EF">
      <w:pPr>
        <w:widowControl w:val="0"/>
        <w:autoSpaceDE w:val="0"/>
        <w:autoSpaceDN w:val="0"/>
        <w:jc w:val="both"/>
      </w:pPr>
      <w:r w:rsidRPr="00CB08EF">
        <w:tab/>
      </w:r>
      <w:r w:rsidRPr="00CB08EF">
        <w:tab/>
      </w:r>
      <w:r w:rsidRPr="00CB08EF">
        <w:tab/>
      </w:r>
      <w:r w:rsidRPr="00CB08EF">
        <w:tab/>
      </w:r>
      <w:r w:rsidRPr="00CB08EF">
        <w:tab/>
      </w:r>
      <w:r w:rsidRPr="00CB08EF">
        <w:tab/>
      </w:r>
      <w:r w:rsidRPr="00CB08EF">
        <w:tab/>
        <w:t>)</w:t>
      </w:r>
    </w:p>
    <w:p w14:paraId="26A978C3" w14:textId="77777777" w:rsidR="00CB08EF" w:rsidRPr="00CB08EF" w:rsidRDefault="00CB08EF" w:rsidP="00CB08EF">
      <w:pPr>
        <w:widowControl w:val="0"/>
        <w:autoSpaceDE w:val="0"/>
        <w:autoSpaceDN w:val="0"/>
        <w:ind w:firstLine="720"/>
        <w:jc w:val="both"/>
      </w:pPr>
      <w:r w:rsidRPr="00CB08EF">
        <w:t>Defendant:__________________________.</w:t>
      </w:r>
      <w:r w:rsidRPr="00CB08EF">
        <w:tab/>
        <w:t>)</w:t>
      </w:r>
    </w:p>
    <w:p w14:paraId="4E8A8C2F" w14:textId="77777777" w:rsidR="00CB08EF" w:rsidRPr="00CB08EF" w:rsidRDefault="00CB08EF" w:rsidP="00CB08EF">
      <w:pPr>
        <w:ind w:firstLine="720"/>
      </w:pPr>
      <w:r w:rsidRPr="00CB08EF">
        <w:t xml:space="preserve">Person listed as Defendant on the </w:t>
      </w:r>
      <w:r w:rsidRPr="00CB08EF">
        <w:tab/>
      </w:r>
      <w:r w:rsidRPr="00CB08EF">
        <w:tab/>
        <w:t>)</w:t>
      </w:r>
    </w:p>
    <w:p w14:paraId="3430BB85" w14:textId="77777777" w:rsidR="00CB08EF" w:rsidRPr="00CB08EF" w:rsidRDefault="00CB08EF" w:rsidP="00CB08EF">
      <w:pPr>
        <w:ind w:firstLine="720"/>
      </w:pPr>
      <w:r w:rsidRPr="00CB08EF">
        <w:t>Complaint</w:t>
      </w:r>
      <w:r w:rsidRPr="00CB08EF">
        <w:tab/>
      </w:r>
      <w:r w:rsidRPr="00CB08EF">
        <w:tab/>
      </w:r>
      <w:r w:rsidRPr="00CB08EF">
        <w:tab/>
      </w:r>
      <w:r w:rsidRPr="00CB08EF">
        <w:tab/>
      </w:r>
      <w:r w:rsidRPr="00CB08EF">
        <w:tab/>
        <w:t>)</w:t>
      </w:r>
    </w:p>
    <w:bookmarkEnd w:id="4"/>
    <w:p w14:paraId="1F782918" w14:textId="77777777" w:rsidR="00D3280F" w:rsidRPr="00D3280F" w:rsidRDefault="00D3280F" w:rsidP="00D3280F"/>
    <w:p w14:paraId="5FCD40EE"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1"/>
    <w:p w14:paraId="6040C1AD"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r w:rsidRPr="00D3280F">
        <w:rPr>
          <w:b/>
          <w:bCs/>
        </w:rPr>
        <w:t xml:space="preserve">DECREE OF DIVORCE </w:t>
      </w:r>
      <w:r>
        <w:rPr>
          <w:b/>
          <w:bCs/>
        </w:rPr>
        <w:t>WITH MINOR CHILDREN</w:t>
      </w:r>
    </w:p>
    <w:p w14:paraId="2F52F42C"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2"/>
    <w:bookmarkEnd w:id="3"/>
    <w:p w14:paraId="72659CAB" w14:textId="77777777" w:rsidR="00CA3553" w:rsidRDefault="00CA3553" w:rsidP="00807B4A">
      <w:pPr>
        <w:tabs>
          <w:tab w:val="left" w:pos="3240"/>
        </w:tabs>
        <w:rPr>
          <w:b/>
        </w:rPr>
        <w:sectPr w:rsidR="00CA3553" w:rsidSect="00CB08EF">
          <w:footerReference w:type="default" r:id="rId8"/>
          <w:footnotePr>
            <w:numFmt w:val="chicago"/>
          </w:footnotePr>
          <w:pgSz w:w="12240" w:h="15840"/>
          <w:pgMar w:top="4320" w:right="1440" w:bottom="1440" w:left="1440" w:header="720" w:footer="720" w:gutter="0"/>
          <w:cols w:space="720"/>
          <w:docGrid w:linePitch="360"/>
        </w:sectPr>
      </w:pPr>
    </w:p>
    <w:p w14:paraId="070CCA2D" w14:textId="77777777" w:rsidR="00CA3553" w:rsidRDefault="00CA3553" w:rsidP="00807B4A">
      <w:pPr>
        <w:tabs>
          <w:tab w:val="left" w:pos="3240"/>
        </w:tabs>
        <w:rPr>
          <w:b/>
        </w:rPr>
        <w:sectPr w:rsidR="00CA3553" w:rsidSect="00CA3553">
          <w:footnotePr>
            <w:numFmt w:val="chicago"/>
          </w:footnotePr>
          <w:type w:val="continuous"/>
          <w:pgSz w:w="12240" w:h="15840"/>
          <w:pgMar w:top="4320" w:right="1440" w:bottom="1267" w:left="1440" w:header="720" w:footer="1245" w:gutter="0"/>
          <w:cols w:space="720"/>
          <w:docGrid w:linePitch="360"/>
        </w:sectPr>
      </w:pPr>
    </w:p>
    <w:p w14:paraId="44D54202" w14:textId="68C7A695" w:rsidR="00807B4A" w:rsidRPr="004969F8" w:rsidRDefault="00807B4A" w:rsidP="00D3280F">
      <w:pPr>
        <w:tabs>
          <w:tab w:val="left" w:pos="3240"/>
        </w:tabs>
        <w:jc w:val="both"/>
        <w:rPr>
          <w:b/>
        </w:rPr>
      </w:pPr>
      <w:r>
        <w:rPr>
          <w:b/>
        </w:rPr>
        <w:t xml:space="preserve">NOTE:  </w:t>
      </w:r>
      <w:r w:rsidR="008B06CA">
        <w:rPr>
          <w:b/>
        </w:rPr>
        <w:t>The judge will not sign your decree unless a</w:t>
      </w:r>
      <w:r w:rsidR="008B06CA" w:rsidRPr="008B06CA">
        <w:rPr>
          <w:b/>
        </w:rPr>
        <w:t xml:space="preserve">ll </w:t>
      </w:r>
      <w:r w:rsidR="008B06CA">
        <w:rPr>
          <w:b/>
        </w:rPr>
        <w:t>relevant</w:t>
      </w:r>
      <w:r w:rsidR="008B06CA" w:rsidRPr="008B06CA">
        <w:rPr>
          <w:b/>
        </w:rPr>
        <w:t xml:space="preserve"> boxes</w:t>
      </w:r>
      <w:r w:rsidR="008B06CA">
        <w:rPr>
          <w:b/>
        </w:rPr>
        <w:t xml:space="preserve"> are</w:t>
      </w:r>
      <w:r w:rsidR="008B06CA" w:rsidRPr="008B06CA">
        <w:rPr>
          <w:b/>
        </w:rPr>
        <w:t xml:space="preserve"> checked</w:t>
      </w:r>
      <w:r w:rsidR="00BE7D99">
        <w:rPr>
          <w:b/>
        </w:rPr>
        <w:t xml:space="preserve"> and all relevant information is included</w:t>
      </w:r>
      <w:r w:rsidR="008B06CA">
        <w:rPr>
          <w:b/>
        </w:rPr>
        <w:t>.</w:t>
      </w:r>
    </w:p>
    <w:p w14:paraId="44521AA5" w14:textId="77777777" w:rsidR="00807B4A" w:rsidRPr="007247C0" w:rsidRDefault="00807B4A" w:rsidP="004C48FA"/>
    <w:p w14:paraId="1CD51691" w14:textId="19F39794" w:rsidR="007247C0" w:rsidRPr="007B7214" w:rsidRDefault="007247C0" w:rsidP="00B703DB">
      <w:pPr>
        <w:pStyle w:val="ListParagraph"/>
        <w:numPr>
          <w:ilvl w:val="0"/>
          <w:numId w:val="34"/>
        </w:numPr>
        <w:tabs>
          <w:tab w:val="left" w:pos="3240"/>
        </w:tabs>
        <w:rPr>
          <w:b/>
          <w:bCs/>
        </w:rPr>
      </w:pPr>
      <w:r w:rsidRPr="007247C0">
        <w:t xml:space="preserve">This matter came before the Court </w:t>
      </w:r>
      <w:r w:rsidR="00324909">
        <w:t>by</w:t>
      </w:r>
      <w:r w:rsidR="008B06CA">
        <w:t xml:space="preserve"> </w:t>
      </w:r>
      <w:r w:rsidR="001E244E" w:rsidRPr="004C48FA">
        <w:t>(</w:t>
      </w:r>
      <w:r w:rsidR="008B06CA" w:rsidRPr="004C48FA">
        <w:t>s</w:t>
      </w:r>
      <w:r w:rsidR="007D3F88" w:rsidRPr="004C48FA">
        <w:t>elect</w:t>
      </w:r>
      <w:r w:rsidR="001E244E" w:rsidRPr="004C48FA">
        <w:t xml:space="preserve"> </w:t>
      </w:r>
      <w:r w:rsidR="008B06CA" w:rsidRPr="004C48FA">
        <w:t>only o</w:t>
      </w:r>
      <w:r w:rsidR="001E244E" w:rsidRPr="004C48FA">
        <w:t>ne)</w:t>
      </w:r>
      <w:r w:rsidR="008B06CA" w:rsidRPr="004C48FA">
        <w:t>:</w:t>
      </w:r>
      <w:r w:rsidRPr="007B7214">
        <w:rPr>
          <w:b/>
          <w:bCs/>
        </w:rPr>
        <w:t xml:space="preserve">  </w:t>
      </w:r>
      <w:r w:rsidRPr="007B7214">
        <w:rPr>
          <w:b/>
          <w:bCs/>
        </w:rPr>
        <w:tab/>
      </w:r>
    </w:p>
    <w:p w14:paraId="35CF7E5C" w14:textId="5E34FA40" w:rsidR="00CE77FD" w:rsidRDefault="007003D9" w:rsidP="00B703DB">
      <w:pPr>
        <w:pStyle w:val="ListParagraph"/>
        <w:ind w:left="1260" w:hanging="270"/>
        <w:jc w:val="both"/>
      </w:pPr>
      <w:sdt>
        <w:sdtPr>
          <w:rPr>
            <w:rFonts w:ascii="MS Gothic" w:eastAsia="MS Gothic" w:hAnsi="MS Gothic"/>
          </w:rPr>
          <w:id w:val="-1320964595"/>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EF42DB">
        <w:t>Default</w:t>
      </w:r>
      <w:r w:rsidR="008B06CA">
        <w:t>.</w:t>
      </w:r>
      <w:r w:rsidR="00EF42DB">
        <w:t xml:space="preserve"> </w:t>
      </w:r>
      <w:r w:rsidR="007247C0" w:rsidRPr="007247C0">
        <w:t>(</w:t>
      </w:r>
      <w:r w:rsidR="007247C0" w:rsidRPr="004C48FA">
        <w:t>Entry of Default</w:t>
      </w:r>
      <w:r w:rsidR="007247C0" w:rsidRPr="007247C0">
        <w:t xml:space="preserve"> has been issued</w:t>
      </w:r>
      <w:r w:rsidR="008B06CA">
        <w:t>.</w:t>
      </w:r>
      <w:r w:rsidR="007247C0" w:rsidRPr="007247C0">
        <w:t>)</w:t>
      </w:r>
    </w:p>
    <w:p w14:paraId="742F6669" w14:textId="7890E106" w:rsidR="007247C0" w:rsidRPr="007247C0" w:rsidRDefault="007003D9" w:rsidP="00B703DB">
      <w:pPr>
        <w:pStyle w:val="ListParagraph"/>
        <w:tabs>
          <w:tab w:val="left" w:pos="1620"/>
        </w:tabs>
        <w:ind w:left="1260" w:hanging="270"/>
        <w:jc w:val="both"/>
      </w:pPr>
      <w:sdt>
        <w:sdtPr>
          <w:rPr>
            <w:rFonts w:ascii="MS Gothic" w:eastAsia="MS Gothic" w:hAnsi="MS Gothic"/>
          </w:rPr>
          <w:id w:val="102883557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6D1F7F">
        <w:t>Agreement of the parties</w:t>
      </w:r>
      <w:r w:rsidR="008B06CA">
        <w:t>.</w:t>
      </w:r>
      <w:r w:rsidR="006D1F7F">
        <w:t xml:space="preserve"> (</w:t>
      </w:r>
      <w:r w:rsidR="008B06CA">
        <w:t>If the</w:t>
      </w:r>
      <w:r w:rsidR="00CE77FD">
        <w:t xml:space="preserve"> parties</w:t>
      </w:r>
      <w:r w:rsidR="008B06CA">
        <w:t xml:space="preserve"> are in agreement, both parties must</w:t>
      </w:r>
      <w:r w:rsidR="00CE77FD">
        <w:t xml:space="preserve"> sign </w:t>
      </w:r>
      <w:r w:rsidR="00BC1F23">
        <w:t>this Dec</w:t>
      </w:r>
      <w:r w:rsidR="008B06CA">
        <w:t>ree.</w:t>
      </w:r>
      <w:r w:rsidR="007B7214">
        <w:t xml:space="preserve">  </w:t>
      </w:r>
      <w:r w:rsidR="008B06CA">
        <w:t>It is also recommended that both parties write their initials at the bottom of each page.)</w:t>
      </w:r>
    </w:p>
    <w:p w14:paraId="5978C5ED" w14:textId="14B99E43" w:rsidR="007247C0" w:rsidRDefault="007003D9" w:rsidP="00B703DB">
      <w:pPr>
        <w:pStyle w:val="ListParagraph"/>
        <w:tabs>
          <w:tab w:val="left" w:pos="2520"/>
        </w:tabs>
        <w:ind w:left="1260" w:hanging="270"/>
        <w:jc w:val="both"/>
      </w:pPr>
      <w:sdt>
        <w:sdtPr>
          <w:rPr>
            <w:rFonts w:ascii="MS Gothic" w:eastAsia="MS Gothic" w:hAnsi="MS Gothic"/>
          </w:rPr>
          <w:id w:val="99252808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7247C0" w:rsidRPr="007247C0">
        <w:t>Trial</w:t>
      </w:r>
      <w:r w:rsidR="00CA3553">
        <w:t>.</w:t>
      </w:r>
    </w:p>
    <w:p w14:paraId="094DF1A3" w14:textId="39DDFC94" w:rsidR="00FE5B30" w:rsidRDefault="00FE5B30" w:rsidP="00B703DB">
      <w:pPr>
        <w:ind w:firstLine="720"/>
        <w:jc w:val="both"/>
        <w:outlineLvl w:val="0"/>
      </w:pPr>
    </w:p>
    <w:p w14:paraId="6B1966B5" w14:textId="77777777" w:rsidR="004123ED" w:rsidRPr="002A7261" w:rsidRDefault="0087060A" w:rsidP="00B703DB">
      <w:pPr>
        <w:pStyle w:val="ListParagraph"/>
        <w:numPr>
          <w:ilvl w:val="0"/>
          <w:numId w:val="34"/>
        </w:numPr>
        <w:tabs>
          <w:tab w:val="left" w:pos="720"/>
        </w:tabs>
        <w:spacing w:line="26" w:lineRule="atLeast"/>
        <w:ind w:left="1080" w:hanging="720"/>
        <w:rPr>
          <w:bCs/>
          <w:szCs w:val="20"/>
        </w:rPr>
      </w:pPr>
      <w:r>
        <w:rPr>
          <w:rFonts w:eastAsia="MS Gothic"/>
          <w:bCs/>
          <w:szCs w:val="20"/>
        </w:rPr>
        <w:t>Jurisdiction: (choose at least one of the following)</w:t>
      </w:r>
    </w:p>
    <w:p w14:paraId="516920FC" w14:textId="3F450A4B" w:rsidR="004123ED" w:rsidRDefault="007003D9" w:rsidP="004123ED">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308863193"/>
          <w14:checkbox>
            <w14:checked w14:val="0"/>
            <w14:checkedState w14:val="2612" w14:font="MS Gothic"/>
            <w14:uncheckedState w14:val="2610" w14:font="MS Gothic"/>
          </w14:checkbox>
        </w:sdtPr>
        <w:sdtEndPr/>
        <w:sdtContent>
          <w:r w:rsidR="0087060A">
            <w:rPr>
              <w:rFonts w:ascii="MS Gothic" w:eastAsia="MS Gothic" w:hAnsi="MS Gothic" w:hint="eastAsia"/>
              <w:bCs/>
              <w:szCs w:val="20"/>
            </w:rPr>
            <w:t>☐</w:t>
          </w:r>
        </w:sdtContent>
      </w:sdt>
      <w:r w:rsidR="00CA3553" w:rsidRPr="007B7214">
        <w:rPr>
          <w:bCs/>
          <w:szCs w:val="20"/>
        </w:rPr>
        <w:t xml:space="preserve"> The Plaintiff currently lives in this county, </w:t>
      </w:r>
      <w:r w:rsidR="00CA3553" w:rsidRPr="007B7214">
        <w:rPr>
          <w:bCs/>
          <w:szCs w:val="20"/>
          <w:u w:val="single"/>
        </w:rPr>
        <w:t>and</w:t>
      </w:r>
      <w:r w:rsidR="00CA3553" w:rsidRPr="007B7214">
        <w:rPr>
          <w:bCs/>
          <w:szCs w:val="20"/>
        </w:rPr>
        <w:t xml:space="preserve"> the Plaintiff has lived in Wyoming for at least 60 days immediately prior to (leading up to) the day this Complaint is filed.</w:t>
      </w:r>
    </w:p>
    <w:p w14:paraId="54918BB8" w14:textId="77777777" w:rsidR="004123ED" w:rsidRPr="007B7214" w:rsidRDefault="004123ED" w:rsidP="002A7261">
      <w:pPr>
        <w:pStyle w:val="ListParagraph"/>
        <w:tabs>
          <w:tab w:val="left" w:pos="720"/>
        </w:tabs>
        <w:spacing w:line="26" w:lineRule="atLeast"/>
        <w:ind w:left="1440"/>
        <w:rPr>
          <w:bCs/>
          <w:szCs w:val="20"/>
        </w:rPr>
      </w:pPr>
    </w:p>
    <w:p w14:paraId="6B8279A0" w14:textId="5D4F8CEE" w:rsidR="004123ED" w:rsidRDefault="007003D9" w:rsidP="004123ED">
      <w:pPr>
        <w:pStyle w:val="ListParagraph"/>
        <w:numPr>
          <w:ilvl w:val="1"/>
          <w:numId w:val="34"/>
        </w:numPr>
        <w:tabs>
          <w:tab w:val="left" w:pos="720"/>
        </w:tabs>
        <w:spacing w:line="26" w:lineRule="atLeast"/>
      </w:pPr>
      <w:sdt>
        <w:sdtPr>
          <w:rPr>
            <w:rFonts w:ascii="MS Gothic" w:eastAsia="MS Gothic" w:hAnsi="MS Gothic"/>
          </w:rPr>
          <w:id w:val="-526174559"/>
          <w14:checkbox>
            <w14:checked w14:val="0"/>
            <w14:checkedState w14:val="2612" w14:font="MS Gothic"/>
            <w14:uncheckedState w14:val="2610" w14:font="MS Gothic"/>
          </w14:checkbox>
        </w:sdtPr>
        <w:sdtEndPr/>
        <w:sdtContent>
          <w:r w:rsidR="004123ED">
            <w:rPr>
              <w:rFonts w:ascii="MS Gothic" w:eastAsia="MS Gothic" w:hAnsi="MS Gothic" w:hint="eastAsia"/>
            </w:rPr>
            <w:t>☐</w:t>
          </w:r>
        </w:sdtContent>
      </w:sdt>
      <w:r w:rsidR="00CA3553" w:rsidRPr="004123ED">
        <w:t xml:space="preserve"> The Defendant currently lives in this county, </w:t>
      </w:r>
      <w:r w:rsidR="00CA3553" w:rsidRPr="004123ED">
        <w:rPr>
          <w:u w:val="single"/>
        </w:rPr>
        <w:t>and</w:t>
      </w:r>
      <w:r w:rsidR="00CA3553" w:rsidRPr="004123ED">
        <w:t xml:space="preserve"> the Defendant has lived in Wyoming for at least 60 days immediately prior to (leading up to) the day this Complaint is filed.</w:t>
      </w:r>
    </w:p>
    <w:p w14:paraId="081529CA" w14:textId="77777777" w:rsidR="004123ED" w:rsidRPr="004123ED" w:rsidRDefault="004123ED" w:rsidP="002A7261">
      <w:pPr>
        <w:pStyle w:val="ListParagraph"/>
        <w:tabs>
          <w:tab w:val="left" w:pos="720"/>
        </w:tabs>
        <w:spacing w:line="26" w:lineRule="atLeast"/>
        <w:ind w:left="1440"/>
      </w:pPr>
    </w:p>
    <w:p w14:paraId="236FB644" w14:textId="38299BD6" w:rsidR="004123ED" w:rsidRDefault="007003D9" w:rsidP="004123ED">
      <w:pPr>
        <w:pStyle w:val="ListParagraph"/>
        <w:numPr>
          <w:ilvl w:val="1"/>
          <w:numId w:val="34"/>
        </w:numPr>
        <w:tabs>
          <w:tab w:val="left" w:pos="720"/>
        </w:tabs>
        <w:spacing w:line="26" w:lineRule="atLeast"/>
      </w:pPr>
      <w:sdt>
        <w:sdtPr>
          <w:rPr>
            <w:rFonts w:ascii="MS Gothic" w:eastAsia="MS Gothic" w:hAnsi="MS Gothic"/>
          </w:rPr>
          <w:id w:val="-506599143"/>
          <w14:checkbox>
            <w14:checked w14:val="0"/>
            <w14:checkedState w14:val="2612" w14:font="MS Gothic"/>
            <w14:uncheckedState w14:val="2610" w14:font="MS Gothic"/>
          </w14:checkbox>
        </w:sdtPr>
        <w:sdtEndPr/>
        <w:sdtContent>
          <w:r w:rsidR="004123ED">
            <w:rPr>
              <w:rFonts w:ascii="MS Gothic" w:eastAsia="MS Gothic" w:hAnsi="MS Gothic" w:hint="eastAsia"/>
            </w:rPr>
            <w:t>☐</w:t>
          </w:r>
        </w:sdtContent>
      </w:sdt>
      <w:r w:rsidR="00CA3553" w:rsidRPr="004123ED">
        <w:t xml:space="preserve"> The marriage took place in Wyoming, </w:t>
      </w:r>
      <w:r w:rsidR="00CA3553" w:rsidRPr="004123ED">
        <w:rPr>
          <w:u w:val="single"/>
        </w:rPr>
        <w:t>and</w:t>
      </w:r>
      <w:r w:rsidR="00CA3553" w:rsidRPr="004123ED">
        <w:t xml:space="preserve"> the Plaintiff lives in this county, </w:t>
      </w:r>
      <w:r w:rsidR="00CA3553" w:rsidRPr="004123ED">
        <w:rPr>
          <w:u w:val="single"/>
        </w:rPr>
        <w:t>and</w:t>
      </w:r>
      <w:r w:rsidR="00CA3553" w:rsidRPr="004123ED">
        <w:t xml:space="preserve"> the Plaintiff has lived in Wyoming since the marriage took place.</w:t>
      </w:r>
    </w:p>
    <w:p w14:paraId="3A79B0C4" w14:textId="77777777" w:rsidR="004123ED" w:rsidRPr="004123ED" w:rsidRDefault="004123ED" w:rsidP="002A7261">
      <w:pPr>
        <w:pStyle w:val="ListParagraph"/>
        <w:tabs>
          <w:tab w:val="left" w:pos="720"/>
        </w:tabs>
        <w:spacing w:line="26" w:lineRule="atLeast"/>
        <w:ind w:left="1440"/>
      </w:pPr>
    </w:p>
    <w:p w14:paraId="6828EA01" w14:textId="7781992B" w:rsidR="00CA3553" w:rsidRPr="004123ED" w:rsidRDefault="007003D9" w:rsidP="002A7261">
      <w:pPr>
        <w:pStyle w:val="ListParagraph"/>
        <w:numPr>
          <w:ilvl w:val="1"/>
          <w:numId w:val="34"/>
        </w:numPr>
        <w:tabs>
          <w:tab w:val="left" w:pos="720"/>
        </w:tabs>
        <w:spacing w:line="26" w:lineRule="atLeast"/>
        <w:rPr>
          <w:bCs/>
          <w:szCs w:val="20"/>
        </w:rPr>
      </w:pPr>
      <w:sdt>
        <w:sdtPr>
          <w:rPr>
            <w:rFonts w:ascii="MS Gothic" w:eastAsia="MS Gothic" w:hAnsi="MS Gothic"/>
          </w:rPr>
          <w:id w:val="1289542160"/>
          <w14:checkbox>
            <w14:checked w14:val="0"/>
            <w14:checkedState w14:val="2612" w14:font="MS Gothic"/>
            <w14:uncheckedState w14:val="2610" w14:font="MS Gothic"/>
          </w14:checkbox>
        </w:sdtPr>
        <w:sdtEndPr/>
        <w:sdtContent>
          <w:r w:rsidR="00EF47DC">
            <w:rPr>
              <w:rFonts w:ascii="MS Gothic" w:eastAsia="MS Gothic" w:hAnsi="MS Gothic" w:hint="eastAsia"/>
            </w:rPr>
            <w:t>☐</w:t>
          </w:r>
        </w:sdtContent>
      </w:sdt>
      <w:r w:rsidR="00CA3553" w:rsidRPr="004123ED">
        <w:t xml:space="preserve"> The marriage took place in Wyoming, </w:t>
      </w:r>
      <w:r w:rsidR="00CA3553" w:rsidRPr="004123ED">
        <w:rPr>
          <w:u w:val="single"/>
        </w:rPr>
        <w:t>and</w:t>
      </w:r>
      <w:r w:rsidR="00CA3553" w:rsidRPr="004123ED">
        <w:t xml:space="preserve"> the Defendant lives in this county, </w:t>
      </w:r>
      <w:r w:rsidR="00CA3553" w:rsidRPr="004123ED">
        <w:rPr>
          <w:u w:val="single"/>
        </w:rPr>
        <w:t>and</w:t>
      </w:r>
      <w:r w:rsidR="00CA3553" w:rsidRPr="004123ED">
        <w:t xml:space="preserve"> the </w:t>
      </w:r>
      <w:r w:rsidR="00CA3553" w:rsidRPr="004123ED">
        <w:rPr>
          <w:bCs/>
          <w:szCs w:val="20"/>
        </w:rPr>
        <w:t>Defendant has lived in Wyoming since the marriage took place.</w:t>
      </w:r>
    </w:p>
    <w:p w14:paraId="4394A7C5" w14:textId="77777777" w:rsidR="00CA3553" w:rsidRDefault="00CA3553" w:rsidP="004C48FA">
      <w:pPr>
        <w:tabs>
          <w:tab w:val="left" w:pos="720"/>
        </w:tabs>
        <w:jc w:val="both"/>
        <w:rPr>
          <w:sz w:val="23"/>
          <w:szCs w:val="23"/>
        </w:rPr>
      </w:pPr>
    </w:p>
    <w:p w14:paraId="31568BC3" w14:textId="21875D2B" w:rsidR="00750B4D" w:rsidRDefault="0060452D" w:rsidP="00B703DB">
      <w:pPr>
        <w:pStyle w:val="ListParagraph"/>
        <w:numPr>
          <w:ilvl w:val="0"/>
          <w:numId w:val="34"/>
        </w:numPr>
        <w:tabs>
          <w:tab w:val="left" w:pos="720"/>
        </w:tabs>
        <w:jc w:val="both"/>
      </w:pPr>
      <w:r>
        <w:t xml:space="preserve">The </w:t>
      </w:r>
      <w:r w:rsidR="004D6EBC" w:rsidRPr="0093619B">
        <w:t>children</w:t>
      </w:r>
      <w:r w:rsidR="00A95BF4">
        <w:t xml:space="preserve"> </w:t>
      </w:r>
      <w:r w:rsidR="004D6EBC">
        <w:t xml:space="preserve">lived in </w:t>
      </w:r>
      <w:r w:rsidR="004D6EBC" w:rsidRPr="0093619B">
        <w:t xml:space="preserve">the State of Wyoming for a period of six months or more immediately before </w:t>
      </w:r>
      <w:r w:rsidR="004D6EBC">
        <w:t xml:space="preserve">the </w:t>
      </w:r>
      <w:r w:rsidR="004D6EBC" w:rsidRPr="007B7214">
        <w:rPr>
          <w:iCs/>
        </w:rPr>
        <w:t>Complaint for Divorce</w:t>
      </w:r>
      <w:r w:rsidR="00CA3553" w:rsidRPr="007B7214">
        <w:rPr>
          <w:iCs/>
        </w:rPr>
        <w:t xml:space="preserve"> was filed</w:t>
      </w:r>
      <w:r w:rsidR="004D6EBC" w:rsidRPr="007B7214">
        <w:rPr>
          <w:iCs/>
        </w:rPr>
        <w:t>.</w:t>
      </w:r>
      <w:r w:rsidR="004D6EBC" w:rsidRPr="000A33F1">
        <w:t xml:space="preserve"> </w:t>
      </w:r>
      <w:r w:rsidR="004D6EBC" w:rsidRPr="0093619B">
        <w:t xml:space="preserve"> </w:t>
      </w:r>
    </w:p>
    <w:p w14:paraId="129B0892" w14:textId="77777777" w:rsidR="00CA3553" w:rsidRDefault="00CA3553" w:rsidP="00CA3553">
      <w:pPr>
        <w:tabs>
          <w:tab w:val="left" w:pos="720"/>
        </w:tabs>
        <w:jc w:val="both"/>
      </w:pPr>
    </w:p>
    <w:p w14:paraId="1FE2F486" w14:textId="7E941949" w:rsidR="00CA3553" w:rsidRDefault="00CA3553" w:rsidP="004C48FA">
      <w:pPr>
        <w:tabs>
          <w:tab w:val="left" w:pos="720"/>
        </w:tabs>
        <w:jc w:val="both"/>
        <w:sectPr w:rsidR="00CA3553" w:rsidSect="00CB08EF">
          <w:footnotePr>
            <w:numFmt w:val="chicago"/>
          </w:footnotePr>
          <w:type w:val="continuous"/>
          <w:pgSz w:w="12240" w:h="15840"/>
          <w:pgMar w:top="1440" w:right="1440" w:bottom="1440" w:left="1440" w:header="720" w:footer="720" w:gutter="0"/>
          <w:cols w:space="720"/>
          <w:docGrid w:linePitch="360"/>
        </w:sectPr>
      </w:pPr>
    </w:p>
    <w:p w14:paraId="18492BDF" w14:textId="712B0283" w:rsidR="00EE777C" w:rsidRPr="007B7214" w:rsidRDefault="00A27169" w:rsidP="00B703DB">
      <w:pPr>
        <w:pStyle w:val="ListParagraph"/>
        <w:numPr>
          <w:ilvl w:val="0"/>
          <w:numId w:val="34"/>
        </w:numPr>
        <w:tabs>
          <w:tab w:val="left" w:pos="720"/>
        </w:tabs>
        <w:jc w:val="both"/>
        <w:rPr>
          <w:b/>
          <w:bCs/>
          <w:i/>
          <w:iCs/>
        </w:rPr>
      </w:pPr>
      <w:r>
        <w:t>Service on Defendant was completed.</w:t>
      </w:r>
      <w:r w:rsidRPr="007B7214">
        <w:rPr>
          <w:b/>
          <w:bCs/>
        </w:rPr>
        <w:t xml:space="preserve"> </w:t>
      </w:r>
      <w:r w:rsidRPr="004C48FA">
        <w:t>(</w:t>
      </w:r>
      <w:r>
        <w:t>S</w:t>
      </w:r>
      <w:r w:rsidRPr="004C48FA">
        <w:t>elect one):</w:t>
      </w:r>
    </w:p>
    <w:p w14:paraId="20452854" w14:textId="3EE1302F" w:rsidR="007247C0" w:rsidRDefault="007003D9" w:rsidP="00B703DB">
      <w:pPr>
        <w:pStyle w:val="ListParagraph"/>
        <w:tabs>
          <w:tab w:val="left" w:pos="2520"/>
        </w:tabs>
        <w:spacing w:line="312" w:lineRule="auto"/>
        <w:ind w:left="1080" w:hanging="360"/>
        <w:jc w:val="both"/>
      </w:pPr>
      <w:sdt>
        <w:sdtPr>
          <w:id w:val="5370892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by personal service</w:t>
      </w:r>
      <w:r w:rsidR="00807B4A">
        <w:t xml:space="preserve"> (</w:t>
      </w:r>
      <w:r w:rsidR="00A27169">
        <w:t xml:space="preserve">for example, </w:t>
      </w:r>
      <w:r w:rsidR="00807B4A">
        <w:t>by the sheriff)</w:t>
      </w:r>
      <w:r w:rsidR="007247C0" w:rsidRPr="007247C0">
        <w:t xml:space="preserve"> on </w:t>
      </w:r>
      <w:r w:rsidR="00A27169">
        <w:rPr>
          <w:u w:val="single"/>
        </w:rPr>
        <w:tab/>
      </w:r>
      <w:r w:rsidR="00A27169">
        <w:rPr>
          <w:u w:val="single"/>
        </w:rPr>
        <w:tab/>
      </w:r>
      <w:r w:rsidR="00A27169">
        <w:rPr>
          <w:u w:val="single"/>
        </w:rPr>
        <w:tab/>
      </w:r>
      <w:r w:rsidR="00A27169">
        <w:rPr>
          <w:u w:val="single"/>
        </w:rPr>
        <w:tab/>
      </w:r>
      <w:r w:rsidR="00A27169">
        <w:rPr>
          <w:u w:val="single"/>
        </w:rPr>
        <w:tab/>
      </w:r>
      <w:r w:rsidR="00A27169">
        <w:t>, 20</w:t>
      </w:r>
      <w:r w:rsidR="00A27169">
        <w:rPr>
          <w:u w:val="single"/>
        </w:rPr>
        <w:tab/>
      </w:r>
      <w:r w:rsidR="00A27169">
        <w:t>.</w:t>
      </w:r>
    </w:p>
    <w:p w14:paraId="724340FA" w14:textId="526D1CC2" w:rsidR="007247C0" w:rsidRDefault="007003D9" w:rsidP="00B703DB">
      <w:pPr>
        <w:pStyle w:val="ListParagraph"/>
        <w:tabs>
          <w:tab w:val="left" w:pos="2520"/>
          <w:tab w:val="left" w:pos="2880"/>
          <w:tab w:val="left" w:pos="3960"/>
        </w:tabs>
        <w:ind w:left="1080" w:hanging="360"/>
        <w:jc w:val="both"/>
      </w:pPr>
      <w:sdt>
        <w:sdtPr>
          <w:id w:val="852697441"/>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accepted</w:t>
      </w:r>
      <w:r w:rsidR="00520509">
        <w:t xml:space="preserve"> service</w:t>
      </w:r>
      <w:r w:rsidR="00A27169">
        <w:t>,</w:t>
      </w:r>
      <w:r w:rsidR="00520509">
        <w:t xml:space="preserve"> </w:t>
      </w:r>
      <w:r w:rsidR="00A27169">
        <w:t xml:space="preserve">and an </w:t>
      </w:r>
      <w:r w:rsidR="007247C0" w:rsidRPr="004C48FA">
        <w:t xml:space="preserve">Acknowledgement </w:t>
      </w:r>
      <w:r w:rsidR="00167895" w:rsidRPr="004C48FA">
        <w:t xml:space="preserve">and </w:t>
      </w:r>
      <w:r w:rsidR="007247C0" w:rsidRPr="004C48FA">
        <w:t>Acceptance of Servic</w:t>
      </w:r>
      <w:r w:rsidR="00443FC6" w:rsidRPr="004C48FA">
        <w:t>e</w:t>
      </w:r>
      <w:r w:rsidR="00443FC6" w:rsidRPr="00A95BF4">
        <w:rPr>
          <w:i/>
        </w:rPr>
        <w:t xml:space="preserve"> </w:t>
      </w:r>
      <w:r w:rsidR="00A27169">
        <w:t>has been</w:t>
      </w:r>
      <w:r w:rsidR="00443FC6">
        <w:t xml:space="preserve"> filed</w:t>
      </w:r>
      <w:r w:rsidR="00A27169">
        <w:t>.</w:t>
      </w:r>
    </w:p>
    <w:p w14:paraId="19209F7F" w14:textId="5C719DAF" w:rsidR="00807B4A" w:rsidRPr="00807B4A" w:rsidRDefault="007003D9" w:rsidP="00B703DB">
      <w:pPr>
        <w:pStyle w:val="ListParagraph"/>
        <w:tabs>
          <w:tab w:val="left" w:pos="900"/>
          <w:tab w:val="left" w:pos="1440"/>
          <w:tab w:val="left" w:pos="2520"/>
          <w:tab w:val="left" w:pos="2880"/>
          <w:tab w:val="left" w:pos="3960"/>
        </w:tabs>
        <w:ind w:left="1080" w:hanging="360"/>
        <w:jc w:val="both"/>
      </w:pPr>
      <w:sdt>
        <w:sdtPr>
          <w:id w:val="1089507253"/>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w:t>
      </w:r>
      <w:r w:rsidR="00C961E2">
        <w:t>y publication</w:t>
      </w:r>
      <w:r w:rsidR="00A27169">
        <w:t>,</w:t>
      </w:r>
      <w:r w:rsidR="00807B4A" w:rsidRPr="007247C0">
        <w:t xml:space="preserve"> </w:t>
      </w:r>
      <w:r w:rsidR="00A27169">
        <w:t xml:space="preserve">and a </w:t>
      </w:r>
      <w:r w:rsidR="00A27169" w:rsidRPr="004C48FA">
        <w:t>c</w:t>
      </w:r>
      <w:r w:rsidR="00807B4A" w:rsidRPr="004C48FA">
        <w:t>opy of</w:t>
      </w:r>
      <w:r w:rsidR="00A27169" w:rsidRPr="004C48FA">
        <w:t xml:space="preserve"> the</w:t>
      </w:r>
      <w:r w:rsidR="00807B4A" w:rsidRPr="004C48FA">
        <w:t xml:space="preserve"> Affidavit of Publication</w:t>
      </w:r>
      <w:r w:rsidR="00A27169" w:rsidRPr="00A27169">
        <w:t xml:space="preserve"> </w:t>
      </w:r>
      <w:r w:rsidR="00A27169">
        <w:rPr>
          <w:iCs/>
        </w:rPr>
        <w:t>has been</w:t>
      </w:r>
      <w:r w:rsidR="00C961E2" w:rsidRPr="00A95BF4">
        <w:rPr>
          <w:iCs/>
        </w:rPr>
        <w:t xml:space="preserve"> filed</w:t>
      </w:r>
      <w:r w:rsidR="00A27169">
        <w:rPr>
          <w:iCs/>
        </w:rPr>
        <w:t>.</w:t>
      </w:r>
    </w:p>
    <w:p w14:paraId="13939B8A" w14:textId="2C6DA87B" w:rsidR="007247C0" w:rsidRPr="007247C0" w:rsidRDefault="007003D9" w:rsidP="00B703DB">
      <w:pPr>
        <w:pStyle w:val="ListParagraph"/>
        <w:tabs>
          <w:tab w:val="left" w:pos="900"/>
          <w:tab w:val="left" w:pos="1440"/>
          <w:tab w:val="left" w:pos="2520"/>
          <w:tab w:val="left" w:pos="2880"/>
          <w:tab w:val="left" w:pos="3240"/>
        </w:tabs>
        <w:ind w:left="1080" w:hanging="360"/>
        <w:jc w:val="both"/>
      </w:pPr>
      <w:sdt>
        <w:sdtPr>
          <w:id w:val="13237079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w:t>
      </w:r>
      <w:r w:rsidR="007247C0" w:rsidRPr="00167895">
        <w:t xml:space="preserve">y </w:t>
      </w:r>
      <w:r w:rsidR="007247C0" w:rsidRPr="004C48FA">
        <w:rPr>
          <w:iCs/>
        </w:rPr>
        <w:t>Registered</w:t>
      </w:r>
      <w:r w:rsidR="00C961E2" w:rsidRPr="004C48FA">
        <w:rPr>
          <w:iCs/>
        </w:rPr>
        <w:t xml:space="preserve"> </w:t>
      </w:r>
      <w:r w:rsidR="00A27169">
        <w:rPr>
          <w:iCs/>
        </w:rPr>
        <w:t xml:space="preserve">Mail </w:t>
      </w:r>
      <w:r w:rsidR="00C961E2" w:rsidRPr="004C48FA">
        <w:rPr>
          <w:iCs/>
        </w:rPr>
        <w:t>or Certified Mai</w:t>
      </w:r>
      <w:r w:rsidR="001304EB" w:rsidRPr="004C48FA">
        <w:rPr>
          <w:iCs/>
        </w:rPr>
        <w:t>l</w:t>
      </w:r>
      <w:r w:rsidR="00E96586">
        <w:t xml:space="preserve">, </w:t>
      </w:r>
      <w:r w:rsidR="00825431" w:rsidRPr="00825431">
        <w:t>as issued by the Clerk of District Court pursuant to Rule 4(r)(2), W.R.C.P</w:t>
      </w:r>
      <w:r w:rsidR="00825431">
        <w:t>.</w:t>
      </w:r>
      <w:r w:rsidR="00A27169">
        <w:t xml:space="preserve"> The r</w:t>
      </w:r>
      <w:r w:rsidR="007247C0" w:rsidRPr="007247C0">
        <w:t xml:space="preserve">eturn receipt </w:t>
      </w:r>
      <w:r w:rsidR="00A27169">
        <w:t>was</w:t>
      </w:r>
      <w:r w:rsidR="007247C0" w:rsidRPr="007247C0">
        <w:t xml:space="preserve"> filed</w:t>
      </w:r>
      <w:r w:rsidR="00A27169">
        <w:t>,</w:t>
      </w:r>
      <w:r w:rsidR="005C0610">
        <w:t xml:space="preserve"> </w:t>
      </w:r>
      <w:r w:rsidR="007247C0" w:rsidRPr="007247C0">
        <w:t xml:space="preserve">and </w:t>
      </w:r>
      <w:r w:rsidR="00A27169">
        <w:t xml:space="preserve">the </w:t>
      </w:r>
      <w:r w:rsidR="007247C0" w:rsidRPr="007247C0">
        <w:t xml:space="preserve">Clerk entered </w:t>
      </w:r>
      <w:r w:rsidR="00A27169">
        <w:t xml:space="preserve">a </w:t>
      </w:r>
      <w:r w:rsidR="007247C0" w:rsidRPr="007247C0">
        <w:t>certificate of service</w:t>
      </w:r>
      <w:r w:rsidR="0016187E">
        <w:t>.</w:t>
      </w:r>
    </w:p>
    <w:p w14:paraId="20C2ACCA" w14:textId="77777777" w:rsidR="007247C0" w:rsidRPr="007247C0" w:rsidRDefault="007247C0" w:rsidP="006D1F7F">
      <w:pPr>
        <w:tabs>
          <w:tab w:val="left" w:pos="2520"/>
          <w:tab w:val="left" w:pos="2880"/>
          <w:tab w:val="left" w:pos="3240"/>
        </w:tabs>
        <w:ind w:left="2880" w:hanging="720"/>
        <w:jc w:val="both"/>
      </w:pPr>
    </w:p>
    <w:p w14:paraId="5C0E1EF7" w14:textId="5E17C07E" w:rsidR="009A130A" w:rsidRDefault="007247C0" w:rsidP="00B703DB">
      <w:pPr>
        <w:pStyle w:val="ListParagraph"/>
        <w:numPr>
          <w:ilvl w:val="0"/>
          <w:numId w:val="34"/>
        </w:numPr>
        <w:tabs>
          <w:tab w:val="left" w:pos="720"/>
        </w:tabs>
        <w:jc w:val="both"/>
      </w:pPr>
      <w:r w:rsidRPr="007247C0">
        <w:t xml:space="preserve">At least twenty days have passed since the </w:t>
      </w:r>
      <w:r w:rsidRPr="007B7214">
        <w:rPr>
          <w:iCs/>
        </w:rPr>
        <w:t>Complaint</w:t>
      </w:r>
      <w:r w:rsidR="00520509" w:rsidRPr="007B7214">
        <w:rPr>
          <w:iCs/>
        </w:rPr>
        <w:t xml:space="preserve"> for Divorce</w:t>
      </w:r>
      <w:r w:rsidRPr="007247C0">
        <w:t xml:space="preserve"> was filed.</w:t>
      </w:r>
    </w:p>
    <w:p w14:paraId="1084E2C7" w14:textId="77777777" w:rsidR="00E67BE3" w:rsidRDefault="00E67BE3" w:rsidP="009A130A">
      <w:pPr>
        <w:tabs>
          <w:tab w:val="left" w:pos="720"/>
        </w:tabs>
        <w:jc w:val="both"/>
      </w:pPr>
    </w:p>
    <w:p w14:paraId="19120909" w14:textId="02B3F446" w:rsidR="009A130A" w:rsidRPr="004C48FA" w:rsidRDefault="00E67BE3" w:rsidP="00B703DB">
      <w:pPr>
        <w:pStyle w:val="ListParagraph"/>
        <w:numPr>
          <w:ilvl w:val="0"/>
          <w:numId w:val="34"/>
        </w:numPr>
        <w:tabs>
          <w:tab w:val="left" w:pos="720"/>
        </w:tabs>
        <w:jc w:val="both"/>
      </w:pPr>
      <w:r>
        <w:t>Response by Defendant</w:t>
      </w:r>
      <w:r w:rsidR="00C437B8">
        <w:t>:</w:t>
      </w:r>
      <w:r>
        <w:t xml:space="preserve"> </w:t>
      </w:r>
      <w:r w:rsidR="00C437B8">
        <w:t>(S</w:t>
      </w:r>
      <w:r w:rsidR="009A130A" w:rsidRPr="004C48FA">
        <w:t xml:space="preserve">elect </w:t>
      </w:r>
      <w:r w:rsidRPr="004C48FA">
        <w:t>o</w:t>
      </w:r>
      <w:r w:rsidR="009A130A" w:rsidRPr="004C48FA">
        <w:t>n</w:t>
      </w:r>
      <w:r w:rsidR="00C437B8">
        <w:t>ly</w:t>
      </w:r>
      <w:r w:rsidR="009A130A" w:rsidRPr="004C48FA">
        <w:t xml:space="preserve"> </w:t>
      </w:r>
      <w:r w:rsidRPr="004C48FA">
        <w:t>o</w:t>
      </w:r>
      <w:r w:rsidR="009A130A" w:rsidRPr="004C48FA">
        <w:t>n</w:t>
      </w:r>
      <w:r w:rsidR="00C437B8">
        <w:t>e</w:t>
      </w:r>
      <w:r w:rsidR="009A130A" w:rsidRPr="004C48FA">
        <w:t>)</w:t>
      </w:r>
    </w:p>
    <w:p w14:paraId="5E25F1F0" w14:textId="3D1B67C8" w:rsidR="000E25F3" w:rsidRPr="000E25F3" w:rsidRDefault="007003D9" w:rsidP="00B703DB">
      <w:pPr>
        <w:pStyle w:val="ListParagraph"/>
        <w:tabs>
          <w:tab w:val="left" w:pos="720"/>
        </w:tabs>
        <w:ind w:left="1350" w:hanging="360"/>
        <w:jc w:val="both"/>
      </w:pPr>
      <w:sdt>
        <w:sdtPr>
          <w:rPr>
            <w:rFonts w:ascii="MS Gothic" w:eastAsia="MS Gothic" w:hAnsi="MS Gothic"/>
          </w:rPr>
          <w:id w:val="-692462218"/>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Defendant filed </w:t>
      </w:r>
      <w:r w:rsidR="007247C0" w:rsidRPr="007247C0">
        <w:t xml:space="preserve">an </w:t>
      </w:r>
      <w:r w:rsidR="007247C0" w:rsidRPr="007B7214">
        <w:rPr>
          <w:iCs/>
        </w:rPr>
        <w:t>Answer</w:t>
      </w:r>
      <w:r w:rsidR="00E67BE3" w:rsidRPr="007B7214">
        <w:rPr>
          <w:iCs/>
        </w:rPr>
        <w:t>.</w:t>
      </w:r>
    </w:p>
    <w:p w14:paraId="1A3EBF9B" w14:textId="66979384" w:rsidR="007247C0" w:rsidRDefault="007003D9" w:rsidP="00B703DB">
      <w:pPr>
        <w:pStyle w:val="ListParagraph"/>
        <w:tabs>
          <w:tab w:val="left" w:pos="720"/>
        </w:tabs>
        <w:ind w:left="1350" w:hanging="360"/>
        <w:jc w:val="both"/>
      </w:pPr>
      <w:sdt>
        <w:sdtPr>
          <w:rPr>
            <w:rFonts w:ascii="MS Gothic" w:eastAsia="MS Gothic" w:hAnsi="MS Gothic"/>
          </w:rPr>
          <w:id w:val="2143531014"/>
          <w14:checkbox>
            <w14:checked w14:val="0"/>
            <w14:checkedState w14:val="2612" w14:font="MS Gothic"/>
            <w14:uncheckedState w14:val="2610" w14:font="MS Gothic"/>
          </w14:checkbox>
        </w:sdtPr>
        <w:sdtEndPr/>
        <w:sdtContent>
          <w:r w:rsidR="007B7214" w:rsidRPr="007B7214">
            <w:rPr>
              <w:rFonts w:ascii="MS Gothic" w:eastAsia="MS Gothic" w:hAnsi="MS Gothic" w:hint="eastAsia"/>
            </w:rPr>
            <w:t>☐</w:t>
          </w:r>
        </w:sdtContent>
      </w:sdt>
      <w:r w:rsidR="00E67BE3">
        <w:t xml:space="preserve"> The Defendant filed</w:t>
      </w:r>
      <w:r w:rsidR="00AA0834">
        <w:t xml:space="preserve"> </w:t>
      </w:r>
      <w:r w:rsidR="007247C0" w:rsidRPr="007247C0">
        <w:t xml:space="preserve">an </w:t>
      </w:r>
      <w:r w:rsidR="007247C0" w:rsidRPr="007B7214">
        <w:rPr>
          <w:iCs/>
        </w:rPr>
        <w:t>Answer and Counterclaim</w:t>
      </w:r>
      <w:r w:rsidR="00E67BE3">
        <w:t>.</w:t>
      </w:r>
      <w:r w:rsidR="007247C0" w:rsidRPr="007247C0">
        <w:t xml:space="preserve"> </w:t>
      </w:r>
    </w:p>
    <w:p w14:paraId="72767278" w14:textId="1753AC10" w:rsidR="00E67BE3" w:rsidRPr="007247C0" w:rsidRDefault="007003D9" w:rsidP="00B703DB">
      <w:pPr>
        <w:pStyle w:val="ListParagraph"/>
        <w:tabs>
          <w:tab w:val="left" w:pos="720"/>
        </w:tabs>
        <w:ind w:left="1350" w:hanging="360"/>
        <w:jc w:val="both"/>
      </w:pPr>
      <w:sdt>
        <w:sdtPr>
          <w:rPr>
            <w:rFonts w:ascii="MS Gothic" w:eastAsia="MS Gothic" w:hAnsi="MS Gothic"/>
          </w:rPr>
          <w:id w:val="-1057855039"/>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w:t>
      </w:r>
      <w:r w:rsidR="00E67BE3" w:rsidRPr="00E67BE3">
        <w:t>The Defendant did not file a response but both parties have signed and agreed to the entry of this Decree of Divorce.</w:t>
      </w:r>
    </w:p>
    <w:p w14:paraId="74495B1F" w14:textId="5F4907AA" w:rsidR="00D669A1" w:rsidRDefault="007003D9" w:rsidP="00B703DB">
      <w:pPr>
        <w:pStyle w:val="ListParagraph"/>
        <w:ind w:left="1350" w:hanging="360"/>
        <w:jc w:val="both"/>
      </w:pPr>
      <w:sdt>
        <w:sdtPr>
          <w:rPr>
            <w:rFonts w:ascii="MS Gothic" w:eastAsia="MS Gothic" w:hAnsi="MS Gothic"/>
          </w:rPr>
          <w:id w:val="1080794734"/>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Defendant did not file a</w:t>
      </w:r>
      <w:r w:rsidR="007247C0" w:rsidRPr="007247C0">
        <w:t xml:space="preserve"> </w:t>
      </w:r>
      <w:r w:rsidR="00520509">
        <w:t>response</w:t>
      </w:r>
      <w:r w:rsidR="00E67BE3">
        <w:t xml:space="preserve"> and </w:t>
      </w:r>
      <w:r w:rsidR="007247C0" w:rsidRPr="007247C0">
        <w:t xml:space="preserve">default </w:t>
      </w:r>
      <w:r w:rsidR="00E67BE3">
        <w:t>was</w:t>
      </w:r>
      <w:r w:rsidR="007247C0" w:rsidRPr="007247C0">
        <w:t xml:space="preserve"> entered</w:t>
      </w:r>
      <w:r w:rsidR="00E67BE3">
        <w:t>.</w:t>
      </w:r>
    </w:p>
    <w:p w14:paraId="68F57499" w14:textId="77777777" w:rsidR="007247C0" w:rsidRDefault="007247C0" w:rsidP="00AA0834">
      <w:pPr>
        <w:ind w:left="2160"/>
      </w:pPr>
    </w:p>
    <w:p w14:paraId="4896DBFC" w14:textId="78A493E1" w:rsidR="00554A55" w:rsidRDefault="007247C0" w:rsidP="00B703DB">
      <w:pPr>
        <w:pStyle w:val="ListParagraph"/>
        <w:numPr>
          <w:ilvl w:val="0"/>
          <w:numId w:val="34"/>
        </w:numPr>
        <w:tabs>
          <w:tab w:val="left" w:pos="0"/>
        </w:tabs>
        <w:spacing w:line="312" w:lineRule="auto"/>
        <w:jc w:val="both"/>
      </w:pPr>
      <w:r w:rsidRPr="007247C0">
        <w:t>The parties were married to</w:t>
      </w:r>
      <w:r w:rsidR="006D1F7F">
        <w:t xml:space="preserve"> each other</w:t>
      </w:r>
      <w:r w:rsidR="00554A55">
        <w:t>:</w:t>
      </w:r>
    </w:p>
    <w:p w14:paraId="56EEF92D" w14:textId="38594E84" w:rsidR="00554A55" w:rsidRPr="007B7214" w:rsidRDefault="00FC10AD" w:rsidP="00B703DB">
      <w:pPr>
        <w:pStyle w:val="ListParagraph"/>
        <w:tabs>
          <w:tab w:val="left" w:pos="0"/>
        </w:tabs>
        <w:spacing w:line="312" w:lineRule="auto"/>
        <w:jc w:val="both"/>
        <w:rPr>
          <w:u w:val="single"/>
        </w:rPr>
      </w:pPr>
      <w:r>
        <w:t xml:space="preserve">Date of marriage: </w:t>
      </w:r>
      <w:r w:rsidRPr="007B7214">
        <w:rPr>
          <w:u w:val="single"/>
        </w:rPr>
        <w:tab/>
      </w:r>
      <w:r w:rsidRPr="007B7214">
        <w:rPr>
          <w:u w:val="single"/>
        </w:rPr>
        <w:tab/>
      </w:r>
      <w:r w:rsidRPr="007B7214">
        <w:rPr>
          <w:u w:val="single"/>
        </w:rPr>
        <w:tab/>
      </w:r>
      <w:r w:rsidRPr="007B7214">
        <w:rPr>
          <w:u w:val="single"/>
        </w:rPr>
        <w:tab/>
      </w:r>
    </w:p>
    <w:p w14:paraId="137DDC0E" w14:textId="77777777" w:rsidR="00FC10AD" w:rsidRDefault="00FC10AD" w:rsidP="00B703DB">
      <w:pPr>
        <w:pStyle w:val="ListParagraph"/>
        <w:tabs>
          <w:tab w:val="left" w:pos="0"/>
        </w:tabs>
        <w:spacing w:line="312" w:lineRule="auto"/>
        <w:jc w:val="both"/>
      </w:pPr>
      <w:r>
        <w:t xml:space="preserve">Location of Marriage: </w:t>
      </w:r>
    </w:p>
    <w:p w14:paraId="590B582D" w14:textId="7CE33029" w:rsidR="00FC10AD" w:rsidRPr="00B703DB" w:rsidRDefault="00FC10AD" w:rsidP="00B703DB">
      <w:pPr>
        <w:pStyle w:val="ListParagraph"/>
        <w:tabs>
          <w:tab w:val="left" w:pos="0"/>
        </w:tabs>
        <w:spacing w:line="312" w:lineRule="auto"/>
        <w:ind w:left="1440"/>
        <w:jc w:val="both"/>
        <w:rPr>
          <w:u w:val="single"/>
        </w:rPr>
      </w:pPr>
      <w:r>
        <w:t xml:space="preserve">City </w:t>
      </w:r>
      <w:r w:rsidRPr="00B703DB">
        <w:rPr>
          <w:u w:val="single"/>
        </w:rPr>
        <w:tab/>
      </w:r>
      <w:r w:rsidRPr="00B703DB">
        <w:rPr>
          <w:u w:val="single"/>
        </w:rPr>
        <w:tab/>
      </w:r>
      <w:r w:rsidRPr="00B703DB">
        <w:rPr>
          <w:u w:val="single"/>
        </w:rPr>
        <w:tab/>
      </w:r>
      <w:r w:rsidR="00C437B8" w:rsidRPr="00B703DB">
        <w:rPr>
          <w:u w:val="single"/>
        </w:rPr>
        <w:tab/>
      </w:r>
      <w:r w:rsidRPr="00B703DB">
        <w:rPr>
          <w:u w:val="single"/>
        </w:rPr>
        <w:tab/>
      </w:r>
    </w:p>
    <w:p w14:paraId="5ADC8040" w14:textId="4BE94296" w:rsidR="00FC10AD" w:rsidRPr="007B7214" w:rsidRDefault="00FC10AD" w:rsidP="00B703DB">
      <w:pPr>
        <w:pStyle w:val="ListParagraph"/>
        <w:tabs>
          <w:tab w:val="left" w:pos="0"/>
        </w:tabs>
        <w:spacing w:line="312" w:lineRule="auto"/>
        <w:ind w:left="1440"/>
        <w:jc w:val="both"/>
        <w:rPr>
          <w:u w:val="single"/>
        </w:rPr>
      </w:pPr>
      <w:r>
        <w:t xml:space="preserve">County </w:t>
      </w:r>
      <w:r w:rsidRPr="007B7214">
        <w:rPr>
          <w:u w:val="single"/>
        </w:rPr>
        <w:tab/>
      </w:r>
      <w:r w:rsidRPr="007B7214">
        <w:rPr>
          <w:u w:val="single"/>
        </w:rPr>
        <w:tab/>
      </w:r>
      <w:r w:rsidRPr="007B7214">
        <w:rPr>
          <w:u w:val="single"/>
        </w:rPr>
        <w:tab/>
      </w:r>
      <w:r w:rsidRPr="007B7214">
        <w:rPr>
          <w:u w:val="single"/>
        </w:rPr>
        <w:tab/>
      </w:r>
    </w:p>
    <w:p w14:paraId="0494EE5E" w14:textId="328A7726" w:rsidR="00FC10AD" w:rsidRPr="007B7214" w:rsidRDefault="00FC10AD" w:rsidP="00B703DB">
      <w:pPr>
        <w:pStyle w:val="ListParagraph"/>
        <w:tabs>
          <w:tab w:val="left" w:pos="0"/>
        </w:tabs>
        <w:spacing w:line="312" w:lineRule="auto"/>
        <w:ind w:left="1440"/>
        <w:jc w:val="both"/>
        <w:rPr>
          <w:u w:val="single"/>
        </w:rPr>
      </w:pPr>
      <w:r>
        <w:t xml:space="preserve">State </w:t>
      </w:r>
      <w:r w:rsidRPr="007B7214">
        <w:rPr>
          <w:u w:val="single"/>
        </w:rPr>
        <w:tab/>
      </w:r>
      <w:r w:rsidRPr="007B7214">
        <w:rPr>
          <w:u w:val="single"/>
        </w:rPr>
        <w:tab/>
      </w:r>
      <w:r w:rsidRPr="007B7214">
        <w:rPr>
          <w:u w:val="single"/>
        </w:rPr>
        <w:tab/>
      </w:r>
      <w:r w:rsidR="00C437B8" w:rsidRPr="007B7214">
        <w:rPr>
          <w:u w:val="single"/>
        </w:rPr>
        <w:tab/>
      </w:r>
      <w:r w:rsidRPr="007B7214">
        <w:rPr>
          <w:u w:val="single"/>
        </w:rPr>
        <w:tab/>
      </w:r>
    </w:p>
    <w:p w14:paraId="554D6C2D" w14:textId="213E2D63" w:rsidR="001D6205" w:rsidRPr="00FC10AD" w:rsidRDefault="001D6205" w:rsidP="00554A55">
      <w:pPr>
        <w:tabs>
          <w:tab w:val="left" w:pos="0"/>
        </w:tabs>
        <w:jc w:val="both"/>
      </w:pPr>
    </w:p>
    <w:p w14:paraId="0FD50C49" w14:textId="368B95C2" w:rsidR="007247C0" w:rsidRPr="00C47A58" w:rsidRDefault="007247C0" w:rsidP="00B703DB">
      <w:pPr>
        <w:ind w:firstLine="720"/>
        <w:jc w:val="both"/>
        <w:rPr>
          <w:sz w:val="16"/>
          <w:szCs w:val="16"/>
        </w:rPr>
      </w:pPr>
    </w:p>
    <w:p w14:paraId="7B450AEE" w14:textId="0F021E33" w:rsidR="004D6EBC" w:rsidRDefault="00520509" w:rsidP="00B703DB">
      <w:pPr>
        <w:pStyle w:val="BodyText"/>
        <w:numPr>
          <w:ilvl w:val="0"/>
          <w:numId w:val="34"/>
        </w:numPr>
        <w:spacing w:line="240" w:lineRule="auto"/>
        <w:rPr>
          <w:rFonts w:ascii="Times New Roman" w:hAnsi="Times New Roman"/>
        </w:rPr>
      </w:pPr>
      <w:r w:rsidRPr="00CC44ED">
        <w:rPr>
          <w:rFonts w:ascii="Times New Roman" w:hAnsi="Times New Roman"/>
        </w:rPr>
        <w:t xml:space="preserve">The parties have irreconcilable differences </w:t>
      </w:r>
      <w:r w:rsidR="00FC10AD">
        <w:rPr>
          <w:rFonts w:ascii="Times New Roman" w:hAnsi="Times New Roman"/>
        </w:rPr>
        <w:t>that are</w:t>
      </w:r>
      <w:r w:rsidRPr="00CC44ED">
        <w:rPr>
          <w:rFonts w:ascii="Times New Roman" w:hAnsi="Times New Roman"/>
        </w:rPr>
        <w:t xml:space="preserve"> grounds for divorce. </w:t>
      </w:r>
    </w:p>
    <w:p w14:paraId="402D170D" w14:textId="77777777" w:rsidR="00FC10AD" w:rsidRDefault="00FC10AD" w:rsidP="004D6EBC">
      <w:pPr>
        <w:pStyle w:val="BodyText"/>
        <w:spacing w:line="240" w:lineRule="auto"/>
        <w:rPr>
          <w:rFonts w:ascii="Times New Roman" w:hAnsi="Times New Roman"/>
        </w:rPr>
      </w:pPr>
    </w:p>
    <w:p w14:paraId="6E6A331F" w14:textId="2FACD0EB" w:rsidR="007247C0" w:rsidRDefault="004366A5" w:rsidP="00B703DB">
      <w:pPr>
        <w:pStyle w:val="BodyText"/>
        <w:numPr>
          <w:ilvl w:val="0"/>
          <w:numId w:val="34"/>
        </w:numPr>
        <w:spacing w:line="240" w:lineRule="auto"/>
        <w:rPr>
          <w:rFonts w:ascii="Times New Roman" w:hAnsi="Times New Roman"/>
        </w:rPr>
      </w:pPr>
      <w:r w:rsidRPr="009D525D">
        <w:rPr>
          <w:rFonts w:ascii="Times New Roman" w:hAnsi="Times New Roman"/>
        </w:rPr>
        <w:t>The parties are the natural or adoptive parents of the following minor children</w:t>
      </w:r>
      <w:r w:rsidR="007247C0" w:rsidRPr="009D525D">
        <w:rPr>
          <w:rFonts w:ascii="Times New Roman" w:hAnsi="Times New Roman"/>
        </w:rPr>
        <w:t xml:space="preserve">: </w:t>
      </w:r>
    </w:p>
    <w:p w14:paraId="75D6EDC0" w14:textId="77777777" w:rsidR="00FC10AD" w:rsidRDefault="00FC10AD" w:rsidP="00FC10AD">
      <w:pPr>
        <w:spacing w:line="26" w:lineRule="atLeast"/>
        <w:ind w:right="-360" w:firstLine="720"/>
        <w:jc w:val="both"/>
      </w:pPr>
      <w:bookmarkStart w:id="5" w:name="_Hlk187050660"/>
    </w:p>
    <w:tbl>
      <w:tblPr>
        <w:tblStyle w:val="TableGrid"/>
        <w:tblW w:w="0" w:type="auto"/>
        <w:tblLook w:val="04A0" w:firstRow="1" w:lastRow="0" w:firstColumn="1" w:lastColumn="0" w:noHBand="0" w:noVBand="1"/>
      </w:tblPr>
      <w:tblGrid>
        <w:gridCol w:w="4675"/>
        <w:gridCol w:w="3870"/>
      </w:tblGrid>
      <w:tr w:rsidR="00FC10AD" w14:paraId="216E0D1E" w14:textId="77777777" w:rsidTr="004C48FA">
        <w:tc>
          <w:tcPr>
            <w:tcW w:w="4675" w:type="dxa"/>
          </w:tcPr>
          <w:p w14:paraId="0E1FB492" w14:textId="77777777" w:rsidR="00FC10AD" w:rsidRDefault="00FC10AD" w:rsidP="00CB08EF">
            <w:pPr>
              <w:keepNext/>
              <w:keepLines/>
              <w:spacing w:line="312" w:lineRule="auto"/>
              <w:ind w:right="-360"/>
              <w:jc w:val="both"/>
            </w:pPr>
            <w:r w:rsidRPr="007E6A97">
              <w:lastRenderedPageBreak/>
              <w:t>Child’s initials</w:t>
            </w:r>
            <w:r>
              <w:t xml:space="preserve"> </w:t>
            </w:r>
          </w:p>
          <w:p w14:paraId="7E7061A5" w14:textId="10762939" w:rsidR="00FC10AD" w:rsidRDefault="00FC10AD" w:rsidP="00CB08EF">
            <w:pPr>
              <w:keepNext/>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51AB2F92" w14:textId="77777777" w:rsidR="00FC10AD" w:rsidRDefault="00FC10AD" w:rsidP="00CB08EF">
            <w:pPr>
              <w:keepNext/>
              <w:keepLines/>
              <w:spacing w:line="312" w:lineRule="auto"/>
              <w:ind w:right="-360"/>
              <w:jc w:val="both"/>
            </w:pPr>
            <w:r>
              <w:t>For example, John Bob Doe would be J.B.D.</w:t>
            </w:r>
          </w:p>
          <w:p w14:paraId="7E2182B2" w14:textId="46F21F65" w:rsidR="00FC10AD" w:rsidRDefault="00FC10AD" w:rsidP="00CB08EF">
            <w:pPr>
              <w:keepNext/>
              <w:keepLines/>
              <w:ind w:right="-360"/>
              <w:jc w:val="both"/>
            </w:pPr>
          </w:p>
        </w:tc>
        <w:tc>
          <w:tcPr>
            <w:tcW w:w="3870" w:type="dxa"/>
            <w:vAlign w:val="center"/>
          </w:tcPr>
          <w:p w14:paraId="33C912E8" w14:textId="4693A66E" w:rsidR="00FC10AD" w:rsidRPr="004C48FA" w:rsidRDefault="00FC10AD" w:rsidP="00CB08EF">
            <w:pPr>
              <w:pStyle w:val="BodyTextIndent2"/>
              <w:keepNext/>
              <w:keepLines/>
              <w:spacing w:after="0" w:line="240" w:lineRule="auto"/>
              <w:ind w:left="0"/>
              <w:rPr>
                <w:u w:val="single"/>
                <w:lang w:val="en-US"/>
              </w:rPr>
            </w:pPr>
            <w:r>
              <w:rPr>
                <w:lang w:val="en-US"/>
              </w:rPr>
              <w:t>Child’s Year of Birth:  20____</w:t>
            </w:r>
          </w:p>
          <w:p w14:paraId="669FF45A" w14:textId="4BC0855D" w:rsidR="00FC10AD" w:rsidRPr="004C48FA" w:rsidRDefault="00FC10AD" w:rsidP="00CB08EF">
            <w:pPr>
              <w:pStyle w:val="BodyTextIndent2"/>
              <w:keepNext/>
              <w:keepLines/>
              <w:spacing w:after="0" w:line="240" w:lineRule="auto"/>
              <w:ind w:left="0"/>
              <w:rPr>
                <w:u w:val="single"/>
                <w:lang w:val="en-US"/>
              </w:rPr>
            </w:pPr>
          </w:p>
        </w:tc>
      </w:tr>
      <w:tr w:rsidR="00FC10AD" w14:paraId="05E6DA91" w14:textId="77777777" w:rsidTr="004C48FA">
        <w:tc>
          <w:tcPr>
            <w:tcW w:w="4675" w:type="dxa"/>
          </w:tcPr>
          <w:p w14:paraId="185D3D5F" w14:textId="77777777" w:rsidR="00FC10AD" w:rsidRDefault="00FC10AD" w:rsidP="00B703DB">
            <w:pPr>
              <w:keepLines/>
              <w:spacing w:line="312" w:lineRule="auto"/>
              <w:ind w:right="-360"/>
              <w:jc w:val="both"/>
            </w:pPr>
            <w:r w:rsidRPr="007E6A97">
              <w:t>Child’s initials</w:t>
            </w:r>
            <w:r>
              <w:t xml:space="preserve"> </w:t>
            </w:r>
          </w:p>
          <w:p w14:paraId="6A136778" w14:textId="78F089B2" w:rsidR="00FC10AD" w:rsidRDefault="00FC10AD" w:rsidP="00B703DB">
            <w:pPr>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15FA0B5F" w14:textId="4C300A99" w:rsidR="00FC10AD" w:rsidRPr="004C48FA" w:rsidRDefault="00FC10AD" w:rsidP="004C48FA">
            <w:pPr>
              <w:keepLines/>
              <w:ind w:right="-360"/>
              <w:jc w:val="both"/>
              <w:rPr>
                <w:u w:val="single"/>
              </w:rPr>
            </w:pPr>
          </w:p>
        </w:tc>
        <w:tc>
          <w:tcPr>
            <w:tcW w:w="3870" w:type="dxa"/>
            <w:vAlign w:val="center"/>
          </w:tcPr>
          <w:p w14:paraId="3F736F8A" w14:textId="77777777" w:rsidR="00FC10AD" w:rsidRPr="00FC10AD" w:rsidRDefault="00FC10AD" w:rsidP="004C48FA">
            <w:pPr>
              <w:keepLines/>
              <w:rPr>
                <w:lang w:val="x-none" w:eastAsia="x-none"/>
              </w:rPr>
            </w:pPr>
            <w:r w:rsidRPr="00FC10AD">
              <w:rPr>
                <w:lang w:val="x-none" w:eastAsia="x-none"/>
              </w:rPr>
              <w:t>Child’s Year of Birth:  20____</w:t>
            </w:r>
          </w:p>
          <w:p w14:paraId="3492FC53" w14:textId="77777777" w:rsidR="00FC10AD" w:rsidRDefault="00FC10AD" w:rsidP="004C48FA">
            <w:pPr>
              <w:pStyle w:val="BodyTextIndent2"/>
              <w:keepLines/>
              <w:spacing w:after="0" w:line="240" w:lineRule="auto"/>
              <w:ind w:left="0"/>
            </w:pPr>
          </w:p>
        </w:tc>
      </w:tr>
      <w:tr w:rsidR="00FC10AD" w14:paraId="5C66F5EE" w14:textId="77777777" w:rsidTr="004C48FA">
        <w:tc>
          <w:tcPr>
            <w:tcW w:w="4675" w:type="dxa"/>
          </w:tcPr>
          <w:p w14:paraId="6347A6B8" w14:textId="77777777" w:rsidR="00FC10AD" w:rsidRDefault="00FC10AD" w:rsidP="00B703DB">
            <w:pPr>
              <w:keepLines/>
              <w:spacing w:line="312" w:lineRule="auto"/>
              <w:ind w:right="-360"/>
              <w:jc w:val="both"/>
            </w:pPr>
            <w:r w:rsidRPr="007E6A97">
              <w:t>Child’s initials</w:t>
            </w:r>
            <w:r>
              <w:t xml:space="preserve"> </w:t>
            </w:r>
          </w:p>
          <w:p w14:paraId="4ED3D189" w14:textId="77777777" w:rsidR="00FC10AD" w:rsidRDefault="00FC10AD" w:rsidP="00B703DB">
            <w:pPr>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045B9B0F" w14:textId="77777777" w:rsidR="00FC10AD" w:rsidRDefault="00FC10AD" w:rsidP="004C48FA">
            <w:pPr>
              <w:pStyle w:val="BodyTextIndent2"/>
              <w:keepLines/>
              <w:spacing w:after="0" w:line="240" w:lineRule="auto"/>
              <w:ind w:left="0"/>
              <w:jc w:val="both"/>
            </w:pPr>
          </w:p>
        </w:tc>
        <w:tc>
          <w:tcPr>
            <w:tcW w:w="3870" w:type="dxa"/>
            <w:vAlign w:val="center"/>
          </w:tcPr>
          <w:p w14:paraId="68BEE036" w14:textId="77777777" w:rsidR="00FC10AD" w:rsidRPr="00FC10AD" w:rsidRDefault="00FC10AD" w:rsidP="004C48FA">
            <w:pPr>
              <w:keepLines/>
              <w:rPr>
                <w:lang w:val="x-none" w:eastAsia="x-none"/>
              </w:rPr>
            </w:pPr>
            <w:r w:rsidRPr="00FC10AD">
              <w:rPr>
                <w:lang w:val="x-none" w:eastAsia="x-none"/>
              </w:rPr>
              <w:t>Child’s Year of Birth:  20____</w:t>
            </w:r>
          </w:p>
          <w:p w14:paraId="495852A2" w14:textId="77777777" w:rsidR="00FC10AD" w:rsidRDefault="00FC10AD" w:rsidP="004C48FA">
            <w:pPr>
              <w:pStyle w:val="BodyTextIndent2"/>
              <w:keepLines/>
              <w:spacing w:after="0" w:line="240" w:lineRule="auto"/>
              <w:ind w:left="0"/>
            </w:pPr>
          </w:p>
        </w:tc>
      </w:tr>
      <w:tr w:rsidR="00FC10AD" w14:paraId="3624178C" w14:textId="77777777" w:rsidTr="004C48FA">
        <w:tc>
          <w:tcPr>
            <w:tcW w:w="4675" w:type="dxa"/>
          </w:tcPr>
          <w:p w14:paraId="285AD8A9" w14:textId="77777777" w:rsidR="00FC10AD" w:rsidRDefault="00FC10AD" w:rsidP="00B703DB">
            <w:pPr>
              <w:keepLines/>
              <w:spacing w:line="312" w:lineRule="auto"/>
              <w:ind w:right="-360"/>
              <w:jc w:val="both"/>
            </w:pPr>
            <w:r w:rsidRPr="007E6A97">
              <w:t>Child’s initials</w:t>
            </w:r>
            <w:r>
              <w:t xml:space="preserve"> </w:t>
            </w:r>
          </w:p>
          <w:p w14:paraId="40368743" w14:textId="77777777" w:rsidR="00FC10AD" w:rsidRDefault="00FC10AD" w:rsidP="00B703DB">
            <w:pPr>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74F58692" w14:textId="77777777" w:rsidR="00FC10AD" w:rsidRDefault="00FC10AD" w:rsidP="004C48FA">
            <w:pPr>
              <w:pStyle w:val="BodyTextIndent2"/>
              <w:keepLines/>
              <w:spacing w:after="0" w:line="240" w:lineRule="auto"/>
              <w:ind w:left="0"/>
              <w:jc w:val="both"/>
            </w:pPr>
          </w:p>
        </w:tc>
        <w:tc>
          <w:tcPr>
            <w:tcW w:w="3870" w:type="dxa"/>
            <w:vAlign w:val="center"/>
          </w:tcPr>
          <w:p w14:paraId="13177ECC" w14:textId="77777777" w:rsidR="00FC10AD" w:rsidRPr="00FC10AD" w:rsidRDefault="00FC10AD" w:rsidP="004C48FA">
            <w:pPr>
              <w:keepLines/>
              <w:rPr>
                <w:lang w:val="x-none" w:eastAsia="x-none"/>
              </w:rPr>
            </w:pPr>
            <w:r w:rsidRPr="00FC10AD">
              <w:rPr>
                <w:lang w:val="x-none" w:eastAsia="x-none"/>
              </w:rPr>
              <w:t>Child’s Year of Birth:  20____</w:t>
            </w:r>
          </w:p>
          <w:p w14:paraId="0A388A73" w14:textId="77777777" w:rsidR="00FC10AD" w:rsidRDefault="00FC10AD" w:rsidP="004C48FA">
            <w:pPr>
              <w:pStyle w:val="BodyTextIndent2"/>
              <w:keepLines/>
              <w:spacing w:after="0" w:line="240" w:lineRule="auto"/>
              <w:ind w:left="0"/>
            </w:pPr>
          </w:p>
        </w:tc>
      </w:tr>
      <w:bookmarkEnd w:id="5"/>
    </w:tbl>
    <w:p w14:paraId="2D9203F5" w14:textId="77777777" w:rsidR="00187A6D" w:rsidRPr="004C48FA" w:rsidRDefault="00187A6D" w:rsidP="009731C3">
      <w:pPr>
        <w:tabs>
          <w:tab w:val="left" w:pos="-1440"/>
          <w:tab w:val="left" w:pos="1440"/>
        </w:tabs>
        <w:outlineLvl w:val="0"/>
        <w:rPr>
          <w:sz w:val="16"/>
          <w:szCs w:val="16"/>
        </w:rPr>
      </w:pPr>
    </w:p>
    <w:p w14:paraId="029EF939" w14:textId="2455A4E1" w:rsidR="009731C3" w:rsidRDefault="007003D9" w:rsidP="009731C3">
      <w:pPr>
        <w:tabs>
          <w:tab w:val="left" w:pos="-1440"/>
          <w:tab w:val="left" w:pos="1440"/>
        </w:tabs>
        <w:outlineLvl w:val="0"/>
      </w:pPr>
      <w:sdt>
        <w:sdtPr>
          <w:rPr>
            <w:rFonts w:ascii="New York" w:hAnsi="New York"/>
            <w:szCs w:val="20"/>
          </w:rPr>
          <w:id w:val="274680903"/>
          <w14:checkbox>
            <w14:checked w14:val="0"/>
            <w14:checkedState w14:val="2612" w14:font="MS Gothic"/>
            <w14:uncheckedState w14:val="2610" w14:font="MS Gothic"/>
          </w14:checkbox>
        </w:sdtPr>
        <w:sdtEndPr/>
        <w:sdtContent>
          <w:r w:rsidR="00187A6D">
            <w:rPr>
              <w:rFonts w:ascii="MS Gothic" w:eastAsia="MS Gothic" w:hAnsi="MS Gothic" w:hint="eastAsia"/>
            </w:rPr>
            <w:t>☐</w:t>
          </w:r>
        </w:sdtContent>
      </w:sdt>
      <w:r w:rsidR="00187A6D">
        <w:t xml:space="preserve"> </w:t>
      </w:r>
      <w:r w:rsidR="00686EE1">
        <w:t>I have attached additional sheets of paper</w:t>
      </w:r>
    </w:p>
    <w:p w14:paraId="27CBB6C8" w14:textId="77777777" w:rsidR="007247C0" w:rsidRDefault="007247C0" w:rsidP="007247C0">
      <w:pPr>
        <w:tabs>
          <w:tab w:val="left" w:pos="1800"/>
        </w:tabs>
      </w:pPr>
    </w:p>
    <w:p w14:paraId="4D2FDD8A" w14:textId="5558EC4F" w:rsidR="00804D50" w:rsidRDefault="00804D50" w:rsidP="00B703DB">
      <w:pPr>
        <w:pStyle w:val="ListParagraph"/>
        <w:numPr>
          <w:ilvl w:val="0"/>
          <w:numId w:val="34"/>
        </w:numPr>
      </w:pPr>
      <w:r>
        <w:t>This court has jurisdiction of this case</w:t>
      </w:r>
      <w:r w:rsidR="00193E94">
        <w:t xml:space="preserve">. </w:t>
      </w:r>
    </w:p>
    <w:p w14:paraId="4052E188" w14:textId="6261A317" w:rsidR="00193E94" w:rsidRDefault="00193E94" w:rsidP="00E348EB">
      <w:pPr>
        <w:ind w:left="720"/>
      </w:pPr>
    </w:p>
    <w:p w14:paraId="56BAA0F1" w14:textId="77777777" w:rsidR="007B7214" w:rsidRDefault="007B7214" w:rsidP="00E348EB">
      <w:pPr>
        <w:ind w:left="720"/>
      </w:pPr>
    </w:p>
    <w:p w14:paraId="4743C8A7" w14:textId="601D8655" w:rsidR="003F154C" w:rsidRPr="00B703DB" w:rsidRDefault="00BC1F23" w:rsidP="00187A6D">
      <w:pPr>
        <w:rPr>
          <w:b/>
          <w:bCs/>
        </w:rPr>
      </w:pPr>
      <w:r w:rsidRPr="00B703DB">
        <w:rPr>
          <w:b/>
          <w:bCs/>
        </w:rPr>
        <w:t xml:space="preserve">Custody of the </w:t>
      </w:r>
      <w:r w:rsidR="00C437B8" w:rsidRPr="00B703DB">
        <w:rPr>
          <w:b/>
          <w:bCs/>
        </w:rPr>
        <w:t>C</w:t>
      </w:r>
      <w:r w:rsidRPr="00B703DB">
        <w:rPr>
          <w:b/>
          <w:bCs/>
        </w:rPr>
        <w:t>hildren</w:t>
      </w:r>
      <w:r w:rsidR="00187A6D" w:rsidRPr="00B703DB">
        <w:rPr>
          <w:b/>
          <w:bCs/>
        </w:rPr>
        <w:t>.</w:t>
      </w:r>
    </w:p>
    <w:p w14:paraId="5BD99370" w14:textId="033F9B21" w:rsidR="003F154C" w:rsidRDefault="003F154C" w:rsidP="00187A6D"/>
    <w:p w14:paraId="3A2EF969" w14:textId="11F2C4A3" w:rsidR="003F154C" w:rsidRDefault="003F154C" w:rsidP="00B703DB">
      <w:pPr>
        <w:pStyle w:val="ListParagraph"/>
        <w:numPr>
          <w:ilvl w:val="0"/>
          <w:numId w:val="34"/>
        </w:numPr>
      </w:pPr>
      <w:r>
        <w:t xml:space="preserve">Physical custody shall be as follows (select only one):  </w:t>
      </w:r>
    </w:p>
    <w:p w14:paraId="2FD5E66C" w14:textId="027E61F6" w:rsidR="003F154C" w:rsidRDefault="003F154C" w:rsidP="00187A6D"/>
    <w:p w14:paraId="69BCD36F" w14:textId="0CB4AF2A" w:rsidR="003F154C" w:rsidRPr="003F154C" w:rsidRDefault="007003D9" w:rsidP="00B703DB">
      <w:pPr>
        <w:tabs>
          <w:tab w:val="left" w:pos="720"/>
        </w:tabs>
        <w:spacing w:after="120" w:line="26" w:lineRule="atLeast"/>
        <w:ind w:left="1260" w:hanging="270"/>
      </w:pPr>
      <w:sdt>
        <w:sdtPr>
          <w:id w:val="-1385476679"/>
          <w14:checkbox>
            <w14:checked w14:val="0"/>
            <w14:checkedState w14:val="2612" w14:font="MS Gothic"/>
            <w14:uncheckedState w14:val="2610" w14:font="MS Gothic"/>
          </w14:checkbox>
        </w:sdtPr>
        <w:sdtEndPr/>
        <w:sdtContent>
          <w:r w:rsidR="003F154C">
            <w:rPr>
              <w:rFonts w:ascii="MS Gothic" w:eastAsia="MS Gothic" w:hAnsi="MS Gothic" w:hint="eastAsia"/>
            </w:rPr>
            <w:t>☐</w:t>
          </w:r>
        </w:sdtContent>
      </w:sdt>
      <w:r w:rsidR="003F154C">
        <w:t xml:space="preserve"> </w:t>
      </w:r>
      <w:r w:rsidR="003F154C" w:rsidRPr="003F154C">
        <w:t xml:space="preserve">Plaintiff will have primary physical custody. </w:t>
      </w:r>
    </w:p>
    <w:p w14:paraId="0C083959" w14:textId="4B90636A" w:rsidR="003F154C" w:rsidRPr="003F154C" w:rsidRDefault="007003D9" w:rsidP="00B703DB">
      <w:pPr>
        <w:tabs>
          <w:tab w:val="left" w:pos="720"/>
        </w:tabs>
        <w:spacing w:after="120" w:line="26" w:lineRule="atLeast"/>
        <w:ind w:left="1260" w:hanging="270"/>
      </w:pPr>
      <w:sdt>
        <w:sdtPr>
          <w:id w:val="63387523"/>
          <w14:checkbox>
            <w14:checked w14:val="0"/>
            <w14:checkedState w14:val="2612" w14:font="MS Gothic"/>
            <w14:uncheckedState w14:val="2610" w14:font="MS Gothic"/>
          </w14:checkbox>
        </w:sdtPr>
        <w:sdtEndPr/>
        <w:sdtContent>
          <w:r w:rsidR="003F154C">
            <w:rPr>
              <w:rFonts w:ascii="MS Gothic" w:eastAsia="MS Gothic" w:hAnsi="MS Gothic" w:hint="eastAsia"/>
            </w:rPr>
            <w:t>☐</w:t>
          </w:r>
        </w:sdtContent>
      </w:sdt>
      <w:r w:rsidR="003F154C">
        <w:t xml:space="preserve"> </w:t>
      </w:r>
      <w:r w:rsidR="003F154C" w:rsidRPr="003F154C">
        <w:t xml:space="preserve">Defendant will have primary physical custody. </w:t>
      </w:r>
    </w:p>
    <w:p w14:paraId="328CB91D" w14:textId="2D1F9E6F" w:rsidR="003F154C" w:rsidRDefault="007003D9" w:rsidP="00B703DB">
      <w:pPr>
        <w:tabs>
          <w:tab w:val="left" w:pos="720"/>
        </w:tabs>
        <w:spacing w:after="120" w:line="26" w:lineRule="atLeast"/>
        <w:ind w:left="1260" w:hanging="270"/>
      </w:pPr>
      <w:sdt>
        <w:sdtPr>
          <w:id w:val="-1856564666"/>
          <w14:checkbox>
            <w14:checked w14:val="0"/>
            <w14:checkedState w14:val="2612" w14:font="MS Gothic"/>
            <w14:uncheckedState w14:val="2610" w14:font="MS Gothic"/>
          </w14:checkbox>
        </w:sdtPr>
        <w:sdtEndPr/>
        <w:sdtContent>
          <w:r w:rsidR="003F154C">
            <w:rPr>
              <w:rFonts w:ascii="MS Gothic" w:eastAsia="MS Gothic" w:hAnsi="MS Gothic" w:hint="eastAsia"/>
            </w:rPr>
            <w:t>☐</w:t>
          </w:r>
        </w:sdtContent>
      </w:sdt>
      <w:r w:rsidR="003F154C">
        <w:t xml:space="preserve"> </w:t>
      </w:r>
      <w:r w:rsidR="003F154C" w:rsidRPr="003F154C">
        <w:t xml:space="preserve">The parties will share physical custody (for example, 50/50 or some other arrangement). </w:t>
      </w:r>
    </w:p>
    <w:p w14:paraId="310DD1AE" w14:textId="77777777" w:rsidR="003F154C" w:rsidRPr="003F154C" w:rsidRDefault="003F154C" w:rsidP="004C48FA">
      <w:pPr>
        <w:tabs>
          <w:tab w:val="left" w:pos="720"/>
        </w:tabs>
        <w:spacing w:after="120" w:line="26" w:lineRule="atLeast"/>
        <w:jc w:val="both"/>
      </w:pPr>
    </w:p>
    <w:tbl>
      <w:tblPr>
        <w:tblStyle w:val="TableGrid"/>
        <w:tblW w:w="0" w:type="auto"/>
        <w:tblLook w:val="04A0" w:firstRow="1" w:lastRow="0" w:firstColumn="1" w:lastColumn="0" w:noHBand="0" w:noVBand="1"/>
      </w:tblPr>
      <w:tblGrid>
        <w:gridCol w:w="9350"/>
      </w:tblGrid>
      <w:tr w:rsidR="003F154C" w14:paraId="78F5BBD6" w14:textId="77777777" w:rsidTr="004C48FA">
        <w:tc>
          <w:tcPr>
            <w:tcW w:w="9350" w:type="dxa"/>
            <w:shd w:val="clear" w:color="auto" w:fill="E8E8E8" w:themeFill="background2"/>
            <w:vAlign w:val="center"/>
          </w:tcPr>
          <w:p w14:paraId="7024441C" w14:textId="252D7CE1" w:rsidR="003F154C" w:rsidRDefault="003F154C" w:rsidP="004C48FA">
            <w:pPr>
              <w:spacing w:line="276" w:lineRule="auto"/>
              <w:ind w:right="-14"/>
              <w:rPr>
                <w:color w:val="000000"/>
              </w:rPr>
            </w:pPr>
            <w:r w:rsidRPr="00780882">
              <w:rPr>
                <w:color w:val="000000"/>
              </w:rPr>
              <w:t xml:space="preserve">Unless defined another way in this Decree, </w:t>
            </w:r>
            <w:r w:rsidRPr="004C48FA">
              <w:rPr>
                <w:b/>
                <w:bCs/>
                <w:color w:val="000000"/>
              </w:rPr>
              <w:t>joint legal custody</w:t>
            </w:r>
            <w:r w:rsidRPr="00D469EF">
              <w:rPr>
                <w:color w:val="000000"/>
              </w:rPr>
              <w:t xml:space="preserve"> means</w:t>
            </w:r>
            <w:r>
              <w:rPr>
                <w:color w:val="000000"/>
              </w:rPr>
              <w:t xml:space="preserve"> </w:t>
            </w:r>
            <w:r w:rsidRPr="00D469EF">
              <w:rPr>
                <w:color w:val="000000"/>
              </w:rPr>
              <w:t>there will be shared responsibility for making major decisions</w:t>
            </w:r>
            <w:r>
              <w:rPr>
                <w:color w:val="000000"/>
              </w:rPr>
              <w:t xml:space="preserve"> </w:t>
            </w:r>
            <w:r w:rsidRPr="00D469EF">
              <w:rPr>
                <w:color w:val="000000"/>
              </w:rPr>
              <w:t>about the children’s welfare, education,</w:t>
            </w:r>
            <w:r>
              <w:rPr>
                <w:color w:val="000000"/>
              </w:rPr>
              <w:t xml:space="preserve"> discipline,</w:t>
            </w:r>
          </w:p>
          <w:p w14:paraId="6E27690B" w14:textId="5F6A08A8" w:rsidR="003F154C" w:rsidRDefault="003F154C" w:rsidP="004C48FA">
            <w:pPr>
              <w:spacing w:line="276" w:lineRule="auto"/>
              <w:ind w:right="-14"/>
            </w:pPr>
            <w:r w:rsidRPr="00D469EF">
              <w:rPr>
                <w:color w:val="000000"/>
              </w:rPr>
              <w:t xml:space="preserve">non-emergency healthcare, and religious training. </w:t>
            </w:r>
          </w:p>
        </w:tc>
      </w:tr>
    </w:tbl>
    <w:p w14:paraId="76675A6A" w14:textId="77777777" w:rsidR="003F154C" w:rsidRPr="00187A6D" w:rsidRDefault="003F154C" w:rsidP="004C48FA"/>
    <w:p w14:paraId="4E0207A8" w14:textId="78E87687" w:rsidR="00D469EF" w:rsidRPr="004C48FA" w:rsidRDefault="003F154C" w:rsidP="00B703DB">
      <w:pPr>
        <w:pStyle w:val="ListParagraph"/>
        <w:numPr>
          <w:ilvl w:val="0"/>
          <w:numId w:val="34"/>
        </w:numPr>
        <w:autoSpaceDE w:val="0"/>
        <w:autoSpaceDN w:val="0"/>
        <w:adjustRightInd w:val="0"/>
      </w:pPr>
      <w:r>
        <w:t>Legal c</w:t>
      </w:r>
      <w:r w:rsidR="00D469EF" w:rsidRPr="004C48FA">
        <w:t xml:space="preserve">ustody </w:t>
      </w:r>
      <w:r>
        <w:t>shall be</w:t>
      </w:r>
      <w:r w:rsidR="00D469EF" w:rsidRPr="004C48FA">
        <w:t xml:space="preserve"> as follows:</w:t>
      </w:r>
    </w:p>
    <w:p w14:paraId="4B47CB56" w14:textId="77777777" w:rsidR="00D469EF" w:rsidRPr="004C48FA" w:rsidRDefault="00D469EF" w:rsidP="004C48FA">
      <w:pPr>
        <w:autoSpaceDE w:val="0"/>
        <w:autoSpaceDN w:val="0"/>
        <w:adjustRightInd w:val="0"/>
        <w:rPr>
          <w:b/>
          <w:bCs/>
        </w:rPr>
      </w:pPr>
    </w:p>
    <w:p w14:paraId="6A6B2596" w14:textId="79DA3C0E" w:rsidR="00D469EF" w:rsidRPr="00D469EF" w:rsidRDefault="007003D9" w:rsidP="00B703DB">
      <w:pPr>
        <w:spacing w:after="120" w:line="26" w:lineRule="atLeast"/>
        <w:ind w:left="990" w:hanging="270"/>
        <w:jc w:val="both"/>
      </w:pPr>
      <w:sdt>
        <w:sdtPr>
          <w:id w:val="-737468420"/>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D469EF" w:rsidRPr="00D469EF">
        <w:t xml:space="preserve">The parties will have joint legal custody. (This means there will be shared responsibility for making major decisions about the children’s welfare, education, non-emergency healthcare, discipline, and religious training.) </w:t>
      </w:r>
    </w:p>
    <w:p w14:paraId="2B8DCDCD" w14:textId="77777777" w:rsidR="00D469EF" w:rsidRPr="00D469EF" w:rsidRDefault="00D469EF" w:rsidP="00D469EF">
      <w:pPr>
        <w:spacing w:after="120" w:line="26" w:lineRule="atLeast"/>
        <w:ind w:left="720" w:firstLine="720"/>
        <w:jc w:val="both"/>
      </w:pPr>
      <w:r w:rsidRPr="00D469EF">
        <w:t xml:space="preserve">If there is a disagreement, then; </w:t>
      </w:r>
    </w:p>
    <w:p w14:paraId="7A1CF0EF" w14:textId="43E0CCD8" w:rsidR="00D469EF" w:rsidRPr="00D469EF" w:rsidRDefault="00D469EF" w:rsidP="00D469EF">
      <w:pPr>
        <w:tabs>
          <w:tab w:val="left" w:pos="720"/>
        </w:tabs>
        <w:spacing w:after="120" w:line="26" w:lineRule="atLeast"/>
        <w:ind w:left="1440"/>
        <w:jc w:val="both"/>
      </w:pPr>
      <w:r w:rsidRPr="00D469EF">
        <w:tab/>
      </w:r>
      <w:sdt>
        <w:sdtPr>
          <w:id w:val="-160783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469EF">
        <w:t>Plaintiff has final decision-making authority.</w:t>
      </w:r>
    </w:p>
    <w:p w14:paraId="07DAE554" w14:textId="4917215E" w:rsidR="00D469EF" w:rsidRPr="00D469EF" w:rsidRDefault="00D469EF" w:rsidP="004C48FA">
      <w:pPr>
        <w:tabs>
          <w:tab w:val="left" w:pos="720"/>
        </w:tabs>
        <w:spacing w:after="120" w:line="26" w:lineRule="atLeast"/>
        <w:ind w:left="1440"/>
        <w:jc w:val="both"/>
      </w:pPr>
      <w:r w:rsidRPr="00D469EF">
        <w:lastRenderedPageBreak/>
        <w:t xml:space="preserve">            </w:t>
      </w:r>
      <w:sdt>
        <w:sdtPr>
          <w:id w:val="-1385173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469EF">
        <w:t>Defendant</w:t>
      </w:r>
      <w:r w:rsidRPr="00D469EF">
        <w:rPr>
          <w:b/>
        </w:rPr>
        <w:t xml:space="preserve"> </w:t>
      </w:r>
      <w:r w:rsidRPr="00D469EF">
        <w:t>has final decision-making authority.</w:t>
      </w:r>
    </w:p>
    <w:p w14:paraId="739C6C87" w14:textId="6DC24FDB" w:rsidR="00D469EF" w:rsidRPr="00D469EF" w:rsidRDefault="007003D9" w:rsidP="00D469EF">
      <w:pPr>
        <w:tabs>
          <w:tab w:val="left" w:pos="720"/>
        </w:tabs>
        <w:spacing w:after="120" w:line="26" w:lineRule="atLeast"/>
        <w:ind w:left="1080" w:hanging="360"/>
        <w:jc w:val="both"/>
      </w:pPr>
      <w:sdt>
        <w:sdtPr>
          <w:id w:val="-93242670"/>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D469EF" w:rsidRPr="00D469EF">
        <w:t xml:space="preserve">Plaintiff will have sole legal custody. </w:t>
      </w:r>
    </w:p>
    <w:p w14:paraId="52FC6CE8" w14:textId="239FC7F1" w:rsidR="00D469EF" w:rsidRPr="00D469EF" w:rsidRDefault="007003D9" w:rsidP="00D469EF">
      <w:pPr>
        <w:tabs>
          <w:tab w:val="left" w:pos="720"/>
        </w:tabs>
        <w:spacing w:after="120" w:line="26" w:lineRule="atLeast"/>
        <w:ind w:left="1080" w:hanging="360"/>
        <w:jc w:val="both"/>
      </w:pPr>
      <w:sdt>
        <w:sdtPr>
          <w:id w:val="252477454"/>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D469EF" w:rsidRPr="00D469EF">
        <w:t>Defendant will have sole legal custody.</w:t>
      </w:r>
    </w:p>
    <w:p w14:paraId="38EACF7B" w14:textId="70EEBED6" w:rsidR="00D469EF" w:rsidRPr="00D469EF" w:rsidRDefault="007003D9" w:rsidP="004E3BBD">
      <w:pPr>
        <w:spacing w:line="281" w:lineRule="auto"/>
        <w:ind w:left="720"/>
      </w:pPr>
      <w:sdt>
        <w:sdtPr>
          <w:id w:val="1840500034"/>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D469EF" w:rsidRPr="00D469EF">
        <w:t>Other</w:t>
      </w:r>
      <w:r w:rsidR="00C23816">
        <w:t xml:space="preserve"> l</w:t>
      </w:r>
      <w:r w:rsidR="00D469EF" w:rsidRPr="00D469EF">
        <w:t>egal</w:t>
      </w:r>
      <w:r w:rsidR="00C23816">
        <w:t xml:space="preserve"> </w:t>
      </w:r>
      <w:r w:rsidR="00D469EF" w:rsidRPr="00D469EF">
        <w:t xml:space="preserve">custody arrangement </w:t>
      </w:r>
      <w:r w:rsidR="00D469EF">
        <w:t xml:space="preserve">described </w:t>
      </w:r>
      <w:r w:rsidR="00D469EF" w:rsidRPr="00D469EF">
        <w:t>in detail</w:t>
      </w:r>
      <w:r w:rsidR="00D469EF">
        <w:t>:</w:t>
      </w:r>
      <w:r w:rsidR="00D469EF" w:rsidRPr="00D469EF">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1C2E27" w14:textId="77777777" w:rsidR="00FF636D" w:rsidRDefault="00FF636D" w:rsidP="004366A5">
      <w:pPr>
        <w:tabs>
          <w:tab w:val="left" w:pos="720"/>
        </w:tabs>
      </w:pPr>
    </w:p>
    <w:p w14:paraId="41237498" w14:textId="48F5DCED" w:rsidR="00FF636D" w:rsidRDefault="007A1DB0" w:rsidP="00B703DB">
      <w:pPr>
        <w:pStyle w:val="ListParagraph"/>
        <w:numPr>
          <w:ilvl w:val="0"/>
          <w:numId w:val="34"/>
        </w:numPr>
        <w:tabs>
          <w:tab w:val="left" w:pos="0"/>
        </w:tabs>
      </w:pPr>
      <w:r>
        <w:t>The parties have an obligation to contribute to the support of the parties’ minor children.</w:t>
      </w:r>
    </w:p>
    <w:p w14:paraId="083CD0AD" w14:textId="77777777" w:rsidR="00433AA7" w:rsidRDefault="00433AA7" w:rsidP="00C23816">
      <w:pPr>
        <w:tabs>
          <w:tab w:val="left" w:pos="720"/>
        </w:tabs>
      </w:pPr>
    </w:p>
    <w:p w14:paraId="17B625A7" w14:textId="4655C7A3" w:rsidR="00C23816" w:rsidRPr="00C23816" w:rsidRDefault="00C23816" w:rsidP="00B703DB">
      <w:pPr>
        <w:pStyle w:val="ListParagraph"/>
        <w:numPr>
          <w:ilvl w:val="0"/>
          <w:numId w:val="34"/>
        </w:numPr>
        <w:spacing w:line="26" w:lineRule="atLeast"/>
        <w:jc w:val="both"/>
      </w:pPr>
      <w:bookmarkStart w:id="6" w:name="_Hlk191633398"/>
      <w:r w:rsidRPr="00C23816">
        <w:t xml:space="preserve">To the best of the </w:t>
      </w:r>
      <w:r>
        <w:t>parties’</w:t>
      </w:r>
      <w:r w:rsidRPr="00C23816">
        <w:t xml:space="preserve"> knowledge: </w:t>
      </w:r>
    </w:p>
    <w:p w14:paraId="41CF3B7A" w14:textId="77777777" w:rsidR="00C23816" w:rsidRPr="00C23816" w:rsidRDefault="00C23816" w:rsidP="00C23816">
      <w:pPr>
        <w:spacing w:line="26" w:lineRule="atLeast"/>
        <w:ind w:left="360"/>
        <w:jc w:val="both"/>
      </w:pPr>
      <w:r w:rsidRPr="00C23816">
        <w:t xml:space="preserve"> </w:t>
      </w:r>
    </w:p>
    <w:p w14:paraId="46299FEC" w14:textId="15D5CFFC" w:rsidR="00C23816" w:rsidRPr="00C23816" w:rsidRDefault="007003D9" w:rsidP="00C23816">
      <w:pPr>
        <w:spacing w:after="120" w:line="26" w:lineRule="atLeast"/>
        <w:ind w:left="1080"/>
        <w:jc w:val="both"/>
      </w:pPr>
      <w:sdt>
        <w:sdtPr>
          <w:id w:val="2019265884"/>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Neither party is pregnant. </w:t>
      </w:r>
    </w:p>
    <w:p w14:paraId="45E8EA17" w14:textId="1B76C0E9" w:rsidR="00C23816" w:rsidRPr="00C23816" w:rsidRDefault="007003D9" w:rsidP="00C23816">
      <w:pPr>
        <w:spacing w:after="120" w:line="26" w:lineRule="atLeast"/>
        <w:ind w:left="1080"/>
        <w:jc w:val="both"/>
      </w:pPr>
      <w:sdt>
        <w:sdtPr>
          <w:id w:val="1673685117"/>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Plaintiff is pregnant.</w:t>
      </w:r>
    </w:p>
    <w:p w14:paraId="13694787" w14:textId="37EED541" w:rsidR="00C23816" w:rsidRPr="00C23816" w:rsidRDefault="007003D9" w:rsidP="00C23816">
      <w:pPr>
        <w:spacing w:after="120" w:line="26" w:lineRule="atLeast"/>
        <w:ind w:left="1080"/>
        <w:jc w:val="both"/>
      </w:pPr>
      <w:sdt>
        <w:sdtPr>
          <w:id w:val="117655844"/>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Defendant is pregnant. </w:t>
      </w:r>
    </w:p>
    <w:p w14:paraId="48E9D158" w14:textId="77777777" w:rsidR="00C23816" w:rsidRPr="004C48FA" w:rsidRDefault="00C23816" w:rsidP="00C23816">
      <w:pPr>
        <w:spacing w:after="120"/>
        <w:ind w:left="1080"/>
        <w:jc w:val="both"/>
        <w:rPr>
          <w:sz w:val="12"/>
          <w:szCs w:val="12"/>
        </w:rPr>
      </w:pPr>
      <w:bookmarkStart w:id="7" w:name="_Hlk166425413"/>
    </w:p>
    <w:p w14:paraId="4D110BDD" w14:textId="77777777" w:rsidR="00C23816" w:rsidRPr="00C23816" w:rsidRDefault="00C23816" w:rsidP="00C23816">
      <w:pPr>
        <w:spacing w:line="26" w:lineRule="atLeast"/>
        <w:jc w:val="both"/>
      </w:pPr>
      <w:r w:rsidRPr="00C23816">
        <w:rPr>
          <w:b/>
          <w:bCs/>
        </w:rPr>
        <w:t>NOTE</w:t>
      </w:r>
      <w:r w:rsidRPr="00C23816">
        <w:t>: If either party is pregnant, you may choose to consult an attorney. Your divorce may not be able to be final until after the baby is born.</w:t>
      </w:r>
    </w:p>
    <w:p w14:paraId="2200F088" w14:textId="77777777" w:rsidR="00C23816" w:rsidRPr="00C23816" w:rsidRDefault="00C23816" w:rsidP="00C23816">
      <w:pPr>
        <w:jc w:val="both"/>
      </w:pPr>
    </w:p>
    <w:p w14:paraId="191863AE" w14:textId="6956DA8B" w:rsidR="00C23816" w:rsidRPr="00C23816" w:rsidRDefault="00C23816" w:rsidP="00B703DB">
      <w:pPr>
        <w:pStyle w:val="ListParagraph"/>
        <w:numPr>
          <w:ilvl w:val="0"/>
          <w:numId w:val="34"/>
        </w:numPr>
        <w:spacing w:after="120"/>
        <w:jc w:val="both"/>
      </w:pPr>
      <w:r w:rsidRPr="00C23816">
        <w:t xml:space="preserve">If either party is pregnant, complete </w:t>
      </w:r>
      <w:r w:rsidRPr="002F107C">
        <w:rPr>
          <w:b/>
          <w:bCs/>
        </w:rPr>
        <w:t>section a</w:t>
      </w:r>
      <w:r w:rsidRPr="00C23816">
        <w:t xml:space="preserve"> below and select either i, ii, or iii.</w:t>
      </w:r>
    </w:p>
    <w:p w14:paraId="57B4CE9F" w14:textId="549A9905" w:rsidR="00C23816" w:rsidRPr="00C23816" w:rsidRDefault="007003D9" w:rsidP="00C23816">
      <w:pPr>
        <w:numPr>
          <w:ilvl w:val="0"/>
          <w:numId w:val="33"/>
        </w:numPr>
        <w:spacing w:after="120"/>
        <w:jc w:val="both"/>
      </w:pPr>
      <w:sdt>
        <w:sdtPr>
          <w:id w:val="-494347093"/>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baby is due on</w:t>
      </w:r>
      <w:r w:rsidR="00C23816">
        <w:t xml:space="preserve"> </w:t>
      </w:r>
      <w:r w:rsidR="00C23816">
        <w:rPr>
          <w:u w:val="single"/>
        </w:rPr>
        <w:tab/>
      </w:r>
      <w:r w:rsidR="00C23816">
        <w:rPr>
          <w:u w:val="single"/>
        </w:rPr>
        <w:tab/>
      </w:r>
      <w:r w:rsidR="00C23816">
        <w:rPr>
          <w:u w:val="single"/>
        </w:rPr>
        <w:tab/>
      </w:r>
      <w:r w:rsidR="00C23816">
        <w:rPr>
          <w:u w:val="single"/>
        </w:rPr>
        <w:tab/>
      </w:r>
      <w:r w:rsidR="00C23816">
        <w:t>, 20</w:t>
      </w:r>
      <w:r w:rsidR="00C23816">
        <w:rPr>
          <w:u w:val="single"/>
        </w:rPr>
        <w:tab/>
      </w:r>
      <w:r w:rsidR="00C23816">
        <w:t>.</w:t>
      </w:r>
      <w:r w:rsidR="00C23816" w:rsidRPr="00C23816">
        <w:t xml:space="preserve"> </w:t>
      </w:r>
    </w:p>
    <w:p w14:paraId="4E677D62" w14:textId="1CDED0BE" w:rsidR="00C23816" w:rsidRPr="00C23816" w:rsidRDefault="007003D9" w:rsidP="00C23816">
      <w:pPr>
        <w:numPr>
          <w:ilvl w:val="2"/>
          <w:numId w:val="33"/>
        </w:numPr>
        <w:spacing w:after="120"/>
        <w:jc w:val="both"/>
      </w:pPr>
      <w:sdt>
        <w:sdtPr>
          <w:id w:val="-2043361980"/>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Plaintiff and Defendant are the biological parents of the child.</w:t>
      </w:r>
    </w:p>
    <w:p w14:paraId="7341E759" w14:textId="4E900E24" w:rsidR="00C23816" w:rsidRPr="00C23816" w:rsidRDefault="007003D9" w:rsidP="00C23816">
      <w:pPr>
        <w:numPr>
          <w:ilvl w:val="2"/>
          <w:numId w:val="33"/>
        </w:numPr>
        <w:spacing w:after="120"/>
        <w:jc w:val="both"/>
      </w:pPr>
      <w:sdt>
        <w:sdtPr>
          <w:id w:val="872887546"/>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Plaintiff is not the biological parent of the child. </w:t>
      </w:r>
    </w:p>
    <w:p w14:paraId="42553DDD" w14:textId="17DF201C" w:rsidR="00C23816" w:rsidRPr="00C23816" w:rsidRDefault="007003D9" w:rsidP="00C23816">
      <w:pPr>
        <w:numPr>
          <w:ilvl w:val="2"/>
          <w:numId w:val="33"/>
        </w:numPr>
        <w:spacing w:after="120"/>
        <w:jc w:val="both"/>
      </w:pPr>
      <w:sdt>
        <w:sdtPr>
          <w:id w:val="720402121"/>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Defendant is not the biological parent of the child. </w:t>
      </w:r>
      <w:bookmarkEnd w:id="7"/>
    </w:p>
    <w:bookmarkEnd w:id="6"/>
    <w:p w14:paraId="18C542B1" w14:textId="77777777" w:rsidR="005B0081" w:rsidRDefault="005B0081" w:rsidP="004D42FD">
      <w:pPr>
        <w:outlineLvl w:val="0"/>
      </w:pPr>
    </w:p>
    <w:p w14:paraId="24899129" w14:textId="6F9D0F0B" w:rsidR="007E42D1" w:rsidRPr="004C48FA" w:rsidRDefault="00097AFC" w:rsidP="00B703DB">
      <w:pPr>
        <w:pStyle w:val="ListParagraph"/>
        <w:numPr>
          <w:ilvl w:val="0"/>
          <w:numId w:val="34"/>
        </w:numPr>
      </w:pPr>
      <w:r w:rsidRPr="002F107C">
        <w:rPr>
          <w:bCs/>
        </w:rPr>
        <w:t xml:space="preserve">Property </w:t>
      </w:r>
      <w:r w:rsidR="00C437B8" w:rsidRPr="002F107C">
        <w:rPr>
          <w:bCs/>
        </w:rPr>
        <w:t>D</w:t>
      </w:r>
      <w:r w:rsidRPr="002F107C">
        <w:rPr>
          <w:bCs/>
        </w:rPr>
        <w:t>ivision</w:t>
      </w:r>
      <w:r w:rsidR="00C437B8" w:rsidRPr="002F107C">
        <w:rPr>
          <w:bCs/>
        </w:rPr>
        <w:t>:</w:t>
      </w:r>
      <w:r w:rsidRPr="002F107C">
        <w:rPr>
          <w:bCs/>
        </w:rPr>
        <w:t xml:space="preserve"> </w:t>
      </w:r>
      <w:r w:rsidR="007E42D1" w:rsidRPr="004C48FA">
        <w:t>(</w:t>
      </w:r>
      <w:r w:rsidR="00C437B8">
        <w:t>S</w:t>
      </w:r>
      <w:r w:rsidR="007E42D1" w:rsidRPr="004C48FA">
        <w:t xml:space="preserve">elect </w:t>
      </w:r>
      <w:r>
        <w:t>only o</w:t>
      </w:r>
      <w:r w:rsidR="007E42D1" w:rsidRPr="004C48FA">
        <w:t>ne</w:t>
      </w:r>
      <w:r>
        <w:t>)</w:t>
      </w:r>
    </w:p>
    <w:p w14:paraId="0E34966A" w14:textId="1DC998ED" w:rsidR="00097AFC" w:rsidRDefault="007003D9" w:rsidP="00B703DB">
      <w:pPr>
        <w:tabs>
          <w:tab w:val="left" w:pos="720"/>
          <w:tab w:val="left" w:pos="2160"/>
          <w:tab w:val="left" w:pos="2520"/>
        </w:tabs>
        <w:ind w:left="1440" w:hanging="270"/>
        <w:outlineLvl w:val="0"/>
      </w:pPr>
      <w:sdt>
        <w:sdtPr>
          <w:id w:val="568842943"/>
          <w14:checkbox>
            <w14:checked w14:val="0"/>
            <w14:checkedState w14:val="2612" w14:font="MS Gothic"/>
            <w14:uncheckedState w14:val="2610" w14:font="MS Gothic"/>
          </w14:checkbox>
        </w:sdtPr>
        <w:sdtEndPr/>
        <w:sdtContent>
          <w:r w:rsidR="00097AFC">
            <w:rPr>
              <w:rFonts w:ascii="MS Gothic" w:eastAsia="MS Gothic" w:hAnsi="MS Gothic" w:hint="eastAsia"/>
            </w:rPr>
            <w:t>☐</w:t>
          </w:r>
        </w:sdtContent>
      </w:sdt>
      <w:r w:rsidR="00097AFC">
        <w:t xml:space="preserve"> The parties </w:t>
      </w:r>
      <w:r w:rsidR="007D53E6">
        <w:t>obtained</w:t>
      </w:r>
      <w:r w:rsidR="007247C0" w:rsidRPr="007247C0">
        <w:t xml:space="preserve"> property and debts</w:t>
      </w:r>
      <w:r w:rsidR="00324909">
        <w:t xml:space="preserve"> during the marriage</w:t>
      </w:r>
      <w:r w:rsidR="00097AFC">
        <w:t>,</w:t>
      </w:r>
      <w:r w:rsidR="00324909">
        <w:t xml:space="preserve"> and the division set forth below is just and equitable</w:t>
      </w:r>
      <w:r w:rsidR="00097AFC">
        <w:t>.</w:t>
      </w:r>
    </w:p>
    <w:p w14:paraId="366E2AB8" w14:textId="2CB3D4DB" w:rsidR="00D669A1" w:rsidRDefault="007003D9" w:rsidP="00B703DB">
      <w:pPr>
        <w:tabs>
          <w:tab w:val="left" w:pos="720"/>
          <w:tab w:val="left" w:pos="2160"/>
          <w:tab w:val="left" w:pos="2520"/>
        </w:tabs>
        <w:ind w:left="1440" w:hanging="270"/>
        <w:outlineLvl w:val="0"/>
      </w:pPr>
      <w:sdt>
        <w:sdtPr>
          <w:id w:val="1343898105"/>
          <w14:checkbox>
            <w14:checked w14:val="0"/>
            <w14:checkedState w14:val="2612" w14:font="MS Gothic"/>
            <w14:uncheckedState w14:val="2610" w14:font="MS Gothic"/>
          </w14:checkbox>
        </w:sdtPr>
        <w:sdtEndPr/>
        <w:sdtContent>
          <w:r w:rsidR="00097AFC">
            <w:rPr>
              <w:rFonts w:ascii="MS Gothic" w:eastAsia="MS Gothic" w:hAnsi="MS Gothic" w:hint="eastAsia"/>
            </w:rPr>
            <w:t>☐</w:t>
          </w:r>
        </w:sdtContent>
      </w:sdt>
      <w:r w:rsidR="00097AFC">
        <w:t xml:space="preserve"> The parties d</w:t>
      </w:r>
      <w:r w:rsidR="007247C0" w:rsidRPr="007247C0">
        <w:t xml:space="preserve">id not </w:t>
      </w:r>
      <w:r w:rsidR="007D53E6">
        <w:t>obtain</w:t>
      </w:r>
      <w:r w:rsidR="007247C0" w:rsidRPr="007247C0">
        <w:t xml:space="preserve"> any property or debts during the marriage</w:t>
      </w:r>
      <w:r w:rsidR="00097AFC">
        <w:t>.</w:t>
      </w:r>
    </w:p>
    <w:p w14:paraId="3B69B4E7" w14:textId="77777777" w:rsidR="007247C0" w:rsidRPr="007247C0" w:rsidRDefault="007247C0" w:rsidP="005357AF">
      <w:pPr>
        <w:tabs>
          <w:tab w:val="left" w:pos="720"/>
          <w:tab w:val="left" w:pos="2160"/>
          <w:tab w:val="left" w:pos="2520"/>
        </w:tabs>
      </w:pPr>
    </w:p>
    <w:p w14:paraId="1A8023D3" w14:textId="528DD2C8" w:rsidR="005652AF" w:rsidRPr="00C437B8" w:rsidRDefault="00C437B8" w:rsidP="00B703DB">
      <w:pPr>
        <w:pStyle w:val="ListParagraph"/>
        <w:numPr>
          <w:ilvl w:val="0"/>
          <w:numId w:val="34"/>
        </w:numPr>
        <w:tabs>
          <w:tab w:val="left" w:pos="720"/>
          <w:tab w:val="left" w:pos="2160"/>
          <w:tab w:val="left" w:pos="2520"/>
        </w:tabs>
        <w:outlineLvl w:val="0"/>
      </w:pPr>
      <w:r w:rsidRPr="002F107C">
        <w:rPr>
          <w:bCs/>
        </w:rPr>
        <w:t>Spousal Support (Alimony): (Select only one)</w:t>
      </w:r>
    </w:p>
    <w:p w14:paraId="123A2D1D" w14:textId="1E759561" w:rsidR="005652AF" w:rsidRPr="00C437B8" w:rsidRDefault="007003D9" w:rsidP="00B703DB">
      <w:pPr>
        <w:tabs>
          <w:tab w:val="left" w:pos="720"/>
          <w:tab w:val="left" w:pos="2160"/>
          <w:tab w:val="left" w:pos="2520"/>
        </w:tabs>
        <w:ind w:firstLine="1170"/>
        <w:outlineLvl w:val="0"/>
      </w:pPr>
      <w:sdt>
        <w:sdtPr>
          <w:rPr>
            <w:b/>
            <w:bCs/>
          </w:rPr>
          <w:id w:val="580101644"/>
          <w14:checkbox>
            <w14:checked w14:val="0"/>
            <w14:checkedState w14:val="2612" w14:font="MS Gothic"/>
            <w14:uncheckedState w14:val="2610" w14:font="MS Gothic"/>
          </w14:checkbox>
        </w:sdtPr>
        <w:sdtEndPr/>
        <w:sdtContent>
          <w:r w:rsidR="00C437B8">
            <w:rPr>
              <w:rFonts w:ascii="MS Gothic" w:eastAsia="MS Gothic" w:hAnsi="MS Gothic" w:hint="eastAsia"/>
              <w:b/>
              <w:bCs/>
            </w:rPr>
            <w:t>☐</w:t>
          </w:r>
        </w:sdtContent>
      </w:sdt>
      <w:r w:rsidR="00C437B8">
        <w:rPr>
          <w:b/>
          <w:bCs/>
        </w:rPr>
        <w:t xml:space="preserve"> </w:t>
      </w:r>
      <w:r w:rsidR="00C437B8" w:rsidRPr="00C437B8">
        <w:t xml:space="preserve">Neither party is awarded </w:t>
      </w:r>
      <w:r w:rsidR="001728E1" w:rsidRPr="00C437B8">
        <w:t>spousal support</w:t>
      </w:r>
      <w:r w:rsidR="00C437B8" w:rsidRPr="00C437B8">
        <w:t>.</w:t>
      </w:r>
    </w:p>
    <w:p w14:paraId="0004DDF2" w14:textId="2888414F" w:rsidR="005652AF" w:rsidRPr="00C437B8" w:rsidRDefault="007003D9" w:rsidP="00B703DB">
      <w:pPr>
        <w:tabs>
          <w:tab w:val="left" w:pos="720"/>
          <w:tab w:val="left" w:pos="2160"/>
          <w:tab w:val="left" w:pos="2520"/>
        </w:tabs>
        <w:ind w:firstLine="1170"/>
        <w:outlineLvl w:val="0"/>
      </w:pPr>
      <w:sdt>
        <w:sdtPr>
          <w:id w:val="-2117436894"/>
          <w14:checkbox>
            <w14:checked w14:val="0"/>
            <w14:checkedState w14:val="2612" w14:font="MS Gothic"/>
            <w14:uncheckedState w14:val="2610" w14:font="MS Gothic"/>
          </w14:checkbox>
        </w:sdtPr>
        <w:sdtEndPr/>
        <w:sdtContent>
          <w:r w:rsidR="00C437B8">
            <w:rPr>
              <w:rFonts w:ascii="MS Gothic" w:eastAsia="MS Gothic" w:hAnsi="MS Gothic" w:hint="eastAsia"/>
            </w:rPr>
            <w:t>☐</w:t>
          </w:r>
        </w:sdtContent>
      </w:sdt>
      <w:r w:rsidR="00C437B8">
        <w:t xml:space="preserve"> </w:t>
      </w:r>
      <w:r w:rsidR="001728E1" w:rsidRPr="00C437B8">
        <w:t>The Plaintiff shall pay to the Defendant reason</w:t>
      </w:r>
      <w:r w:rsidR="00C437B8" w:rsidRPr="00C437B8">
        <w:t>able spousal support.</w:t>
      </w:r>
    </w:p>
    <w:p w14:paraId="626A2832" w14:textId="30F36A1E" w:rsidR="001728E1" w:rsidRDefault="007003D9" w:rsidP="00B703DB">
      <w:pPr>
        <w:tabs>
          <w:tab w:val="left" w:pos="720"/>
          <w:tab w:val="left" w:pos="2160"/>
          <w:tab w:val="left" w:pos="2520"/>
        </w:tabs>
        <w:ind w:firstLine="1170"/>
        <w:outlineLvl w:val="0"/>
      </w:pPr>
      <w:sdt>
        <w:sdtPr>
          <w:id w:val="-2139399992"/>
          <w14:checkbox>
            <w14:checked w14:val="0"/>
            <w14:checkedState w14:val="2612" w14:font="MS Gothic"/>
            <w14:uncheckedState w14:val="2610" w14:font="MS Gothic"/>
          </w14:checkbox>
        </w:sdtPr>
        <w:sdtEndPr/>
        <w:sdtContent>
          <w:r w:rsidR="00C437B8">
            <w:rPr>
              <w:rFonts w:ascii="MS Gothic" w:eastAsia="MS Gothic" w:hAnsi="MS Gothic" w:hint="eastAsia"/>
            </w:rPr>
            <w:t>☐</w:t>
          </w:r>
        </w:sdtContent>
      </w:sdt>
      <w:r w:rsidR="00C437B8">
        <w:t xml:space="preserve"> </w:t>
      </w:r>
      <w:r w:rsidR="001728E1" w:rsidRPr="00C437B8">
        <w:t xml:space="preserve">The Defendant shall pay to the Plaintiff reasonable </w:t>
      </w:r>
      <w:r w:rsidR="00C437B8" w:rsidRPr="00C437B8">
        <w:t>spousal support.</w:t>
      </w:r>
    </w:p>
    <w:p w14:paraId="0F3D042D" w14:textId="28C5BA84" w:rsidR="00C437B8" w:rsidRDefault="00C437B8" w:rsidP="00C437B8">
      <w:pPr>
        <w:tabs>
          <w:tab w:val="left" w:pos="720"/>
          <w:tab w:val="left" w:pos="2160"/>
          <w:tab w:val="left" w:pos="2520"/>
        </w:tabs>
        <w:outlineLvl w:val="0"/>
      </w:pPr>
    </w:p>
    <w:p w14:paraId="44911D17" w14:textId="53C8D6C0" w:rsidR="00C437B8" w:rsidRPr="00C437B8" w:rsidRDefault="00C437B8" w:rsidP="00B703DB">
      <w:pPr>
        <w:pStyle w:val="ListParagraph"/>
        <w:numPr>
          <w:ilvl w:val="0"/>
          <w:numId w:val="34"/>
        </w:numPr>
        <w:tabs>
          <w:tab w:val="left" w:pos="720"/>
          <w:tab w:val="left" w:pos="2160"/>
          <w:tab w:val="left" w:pos="2520"/>
        </w:tabs>
        <w:spacing w:line="312" w:lineRule="auto"/>
        <w:outlineLvl w:val="0"/>
      </w:pPr>
      <w:r w:rsidRPr="00C437B8">
        <w:t>Names of the Parties.</w:t>
      </w:r>
    </w:p>
    <w:p w14:paraId="3BEE8578" w14:textId="16303B4A" w:rsidR="00C437B8" w:rsidRDefault="007003D9" w:rsidP="00B703DB">
      <w:pPr>
        <w:spacing w:line="312" w:lineRule="auto"/>
        <w:ind w:firstLine="1170"/>
        <w:jc w:val="both"/>
        <w:rPr>
          <w:color w:val="000000"/>
        </w:rPr>
      </w:pPr>
      <w:sdt>
        <w:sdtPr>
          <w:rPr>
            <w:color w:val="000000"/>
          </w:rPr>
          <w:id w:val="-1261140491"/>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Plaintiff wishes to have their previous name restored</w:t>
      </w:r>
      <w:r w:rsidR="00543E33">
        <w:rPr>
          <w:color w:val="000000"/>
        </w:rPr>
        <w:t xml:space="preserve"> to (write full name):</w:t>
      </w:r>
    </w:p>
    <w:p w14:paraId="535F35E9" w14:textId="0D0645E6" w:rsidR="00543E33" w:rsidRPr="00543E33" w:rsidRDefault="00543E33" w:rsidP="00B703DB">
      <w:pPr>
        <w:spacing w:line="312" w:lineRule="auto"/>
        <w:ind w:firstLine="1170"/>
        <w:jc w:val="both"/>
        <w:rPr>
          <w:color w:val="000000"/>
        </w:rPr>
      </w:pPr>
      <w:r>
        <w:rPr>
          <w:color w:val="000000"/>
          <w:u w:val="single"/>
        </w:rPr>
        <w:lastRenderedPageBreak/>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280D57E" w14:textId="74A24D86" w:rsidR="00C437B8" w:rsidRPr="00C437B8" w:rsidRDefault="007003D9" w:rsidP="00B703DB">
      <w:pPr>
        <w:spacing w:line="312" w:lineRule="auto"/>
        <w:ind w:firstLine="1170"/>
        <w:jc w:val="both"/>
        <w:rPr>
          <w:color w:val="000000"/>
        </w:rPr>
      </w:pPr>
      <w:sdt>
        <w:sdtPr>
          <w:rPr>
            <w:color w:val="000000"/>
          </w:rPr>
          <w:id w:val="1745063733"/>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Plaintiff wishes to keep their current name.</w:t>
      </w:r>
    </w:p>
    <w:p w14:paraId="769A9057" w14:textId="7DE4EF87" w:rsidR="00C437B8" w:rsidRDefault="007003D9" w:rsidP="00B703DB">
      <w:pPr>
        <w:spacing w:line="312" w:lineRule="auto"/>
        <w:ind w:firstLine="1170"/>
        <w:jc w:val="both"/>
        <w:rPr>
          <w:color w:val="000000"/>
        </w:rPr>
      </w:pPr>
      <w:sdt>
        <w:sdtPr>
          <w:rPr>
            <w:color w:val="000000"/>
          </w:rPr>
          <w:id w:val="1518577569"/>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Defendant wishes to have their previous name restored</w:t>
      </w:r>
      <w:r w:rsidR="00543E33">
        <w:rPr>
          <w:color w:val="000000"/>
        </w:rPr>
        <w:t xml:space="preserve"> to (write full name):</w:t>
      </w:r>
    </w:p>
    <w:p w14:paraId="52C61C7B" w14:textId="7DB005ED" w:rsidR="00543E33" w:rsidRPr="00543E33" w:rsidRDefault="00543E33" w:rsidP="00B703DB">
      <w:pPr>
        <w:spacing w:line="312" w:lineRule="auto"/>
        <w:ind w:firstLine="1170"/>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2A053D1" w14:textId="02741A49" w:rsidR="00C437B8" w:rsidRPr="00C437B8" w:rsidRDefault="007003D9" w:rsidP="00B703DB">
      <w:pPr>
        <w:spacing w:line="312" w:lineRule="auto"/>
        <w:ind w:firstLine="1170"/>
        <w:jc w:val="both"/>
        <w:rPr>
          <w:color w:val="000000"/>
        </w:rPr>
      </w:pPr>
      <w:sdt>
        <w:sdtPr>
          <w:rPr>
            <w:color w:val="000000"/>
          </w:rPr>
          <w:id w:val="512575008"/>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Defendant wishes to keep their current name.</w:t>
      </w:r>
    </w:p>
    <w:p w14:paraId="267DC405" w14:textId="77777777" w:rsidR="00C437B8" w:rsidRPr="00C437B8" w:rsidRDefault="00C437B8" w:rsidP="004C48FA">
      <w:pPr>
        <w:spacing w:after="120" w:line="26" w:lineRule="atLeast"/>
        <w:jc w:val="both"/>
        <w:rPr>
          <w:color w:val="000000"/>
        </w:rPr>
      </w:pPr>
    </w:p>
    <w:p w14:paraId="4188F92F" w14:textId="77777777" w:rsidR="00E348EB" w:rsidRDefault="00E348EB" w:rsidP="004C48FA"/>
    <w:p w14:paraId="3ECC4CE0" w14:textId="77777777" w:rsidR="007247C0" w:rsidRPr="007247C0" w:rsidRDefault="002744A6" w:rsidP="007247C0">
      <w:pPr>
        <w:rPr>
          <w:b/>
          <w:bCs/>
        </w:rPr>
      </w:pPr>
      <w:r>
        <w:rPr>
          <w:b/>
          <w:bCs/>
        </w:rPr>
        <w:t xml:space="preserve">IT IS THEREFORE </w:t>
      </w:r>
      <w:r w:rsidR="007247C0" w:rsidRPr="007247C0">
        <w:rPr>
          <w:b/>
          <w:bCs/>
        </w:rPr>
        <w:t>ORDERED:</w:t>
      </w:r>
    </w:p>
    <w:p w14:paraId="3EAE0E2F" w14:textId="77777777" w:rsidR="007247C0" w:rsidRDefault="007247C0" w:rsidP="007247C0">
      <w:pPr>
        <w:rPr>
          <w:b/>
          <w:bCs/>
        </w:rPr>
      </w:pPr>
    </w:p>
    <w:p w14:paraId="0C6949E4" w14:textId="62A8405C" w:rsidR="007247C0" w:rsidRPr="00663A01" w:rsidRDefault="002A7261" w:rsidP="00663A01">
      <w:pPr>
        <w:pStyle w:val="ListParagraph"/>
        <w:numPr>
          <w:ilvl w:val="0"/>
          <w:numId w:val="34"/>
        </w:numPr>
        <w:rPr>
          <w:b/>
          <w:bCs/>
          <w:i/>
          <w:iCs/>
        </w:rPr>
      </w:pPr>
      <w:r>
        <w:t xml:space="preserve">That </w:t>
      </w:r>
      <w:r w:rsidR="00663A01" w:rsidRPr="00663A01">
        <w:t>the bonds of matrimony now existing between Plaintiff and Defendant be and are hereby dissolved, and the parties are granted an absolute divorce from each other.</w:t>
      </w:r>
    </w:p>
    <w:p w14:paraId="0B9DF138" w14:textId="77777777" w:rsidR="00663A01" w:rsidRPr="00663A01" w:rsidRDefault="00663A01" w:rsidP="00663A01">
      <w:pPr>
        <w:pStyle w:val="ListParagraph"/>
        <w:rPr>
          <w:b/>
          <w:bCs/>
          <w:i/>
          <w:iCs/>
        </w:rPr>
      </w:pPr>
    </w:p>
    <w:p w14:paraId="2701FEF5" w14:textId="77777777" w:rsidR="00A03B90" w:rsidRDefault="00A03B90" w:rsidP="00A03B90">
      <w:pPr>
        <w:pStyle w:val="ListParagraph"/>
        <w:ind w:left="1440"/>
        <w:jc w:val="both"/>
      </w:pPr>
    </w:p>
    <w:p w14:paraId="2F703119" w14:textId="47A44B72" w:rsidR="00A154CC" w:rsidRDefault="007A1DB0" w:rsidP="004C48FA">
      <w:pPr>
        <w:jc w:val="both"/>
      </w:pPr>
      <w:r w:rsidRPr="004C48FA">
        <w:rPr>
          <w:b/>
          <w:bCs/>
        </w:rPr>
        <w:t>CHILD CUSTODY, VISITATION AND SUPPORT:</w:t>
      </w:r>
      <w:r w:rsidR="00C838A9">
        <w:t xml:space="preserve">  </w:t>
      </w:r>
    </w:p>
    <w:p w14:paraId="10CDF107" w14:textId="77777777" w:rsidR="00A154CC" w:rsidRDefault="00A154CC" w:rsidP="00A154CC">
      <w:pPr>
        <w:pStyle w:val="ListParagraph"/>
        <w:jc w:val="both"/>
      </w:pPr>
    </w:p>
    <w:p w14:paraId="7ACB3AFA" w14:textId="4D94E80F" w:rsidR="00DA2168" w:rsidRPr="0049541A" w:rsidRDefault="00A154CC" w:rsidP="00B703DB">
      <w:pPr>
        <w:pStyle w:val="ListParagraph"/>
        <w:numPr>
          <w:ilvl w:val="0"/>
          <w:numId w:val="34"/>
        </w:numPr>
        <w:autoSpaceDE w:val="0"/>
        <w:autoSpaceDN w:val="0"/>
        <w:adjustRightInd w:val="0"/>
        <w:rPr>
          <w:b/>
        </w:rPr>
      </w:pPr>
      <w:r w:rsidRPr="0049541A">
        <w:rPr>
          <w:b/>
        </w:rPr>
        <w:t>C</w:t>
      </w:r>
      <w:r w:rsidR="00476F5A" w:rsidRPr="0049541A">
        <w:rPr>
          <w:b/>
        </w:rPr>
        <w:t>ustody:</w:t>
      </w:r>
      <w:r w:rsidR="00476F5A" w:rsidRPr="0049541A">
        <w:rPr>
          <w:b/>
          <w:bCs/>
          <w:i/>
          <w:iCs/>
        </w:rPr>
        <w:t xml:space="preserve"> </w:t>
      </w:r>
      <w:r w:rsidR="00476F5A" w:rsidRPr="004C48FA">
        <w:t>(</w:t>
      </w:r>
      <w:r w:rsidRPr="004C48FA">
        <w:t xml:space="preserve">Select </w:t>
      </w:r>
      <w:r w:rsidR="00476F5A" w:rsidRPr="004C48FA">
        <w:t>only</w:t>
      </w:r>
      <w:r w:rsidRPr="004C48FA">
        <w:t xml:space="preserve"> </w:t>
      </w:r>
      <w:r w:rsidR="00476F5A" w:rsidRPr="004C48FA">
        <w:t>one</w:t>
      </w:r>
      <w:r w:rsidRPr="004C48FA">
        <w:t>)</w:t>
      </w:r>
      <w:r w:rsidR="00807B4A" w:rsidRPr="0049541A">
        <w:rPr>
          <w:b/>
        </w:rPr>
        <w:t xml:space="preserve">  </w:t>
      </w:r>
    </w:p>
    <w:p w14:paraId="15BF2B43" w14:textId="5A14D8ED" w:rsidR="004231EB" w:rsidRDefault="007003D9" w:rsidP="00B703DB">
      <w:pPr>
        <w:tabs>
          <w:tab w:val="left" w:pos="720"/>
        </w:tabs>
        <w:ind w:left="1620" w:hanging="360"/>
        <w:jc w:val="both"/>
      </w:pPr>
      <w:sdt>
        <w:sdtPr>
          <w:id w:val="-744646616"/>
          <w14:checkbox>
            <w14:checked w14:val="0"/>
            <w14:checkedState w14:val="2612" w14:font="MS Gothic"/>
            <w14:uncheckedState w14:val="2610" w14:font="MS Gothic"/>
          </w14:checkbox>
        </w:sdtPr>
        <w:sdtEndPr/>
        <w:sdtContent>
          <w:r w:rsidR="00D01E60">
            <w:rPr>
              <w:rFonts w:ascii="MS Gothic" w:eastAsia="MS Gothic" w:hAnsi="MS Gothic" w:hint="eastAsia"/>
            </w:rPr>
            <w:t>☐</w:t>
          </w:r>
        </w:sdtContent>
      </w:sdt>
      <w:r w:rsidR="00D01E60">
        <w:t xml:space="preserve"> </w:t>
      </w:r>
      <w:r w:rsidR="00491ECF">
        <w:t>The parties shall have joint legal custody</w:t>
      </w:r>
      <w:r w:rsidR="00D01E60">
        <w:t>,</w:t>
      </w:r>
      <w:r w:rsidR="00491ECF">
        <w:t xml:space="preserve"> and </w:t>
      </w:r>
      <w:r w:rsidR="00476F5A">
        <w:t xml:space="preserve">the </w:t>
      </w:r>
      <w:r w:rsidR="001728E1">
        <w:t xml:space="preserve">Plaintiff </w:t>
      </w:r>
      <w:r w:rsidR="00491ECF">
        <w:t xml:space="preserve">shall have </w:t>
      </w:r>
      <w:r w:rsidR="00D01E60">
        <w:t xml:space="preserve">primary </w:t>
      </w:r>
      <w:r w:rsidR="00491ECF">
        <w:t>physical custody</w:t>
      </w:r>
      <w:r w:rsidR="00D01E60">
        <w:t>.</w:t>
      </w:r>
    </w:p>
    <w:p w14:paraId="4EC6234B" w14:textId="5EED8DA6" w:rsidR="00D01E60" w:rsidRPr="004C48FA" w:rsidRDefault="007003D9" w:rsidP="00B703DB">
      <w:pPr>
        <w:tabs>
          <w:tab w:val="left" w:pos="720"/>
        </w:tabs>
        <w:ind w:left="1620" w:hanging="360"/>
        <w:jc w:val="both"/>
        <w:rPr>
          <w:bCs/>
        </w:rPr>
      </w:pPr>
      <w:sdt>
        <w:sdtPr>
          <w:rPr>
            <w:bCs/>
          </w:rPr>
          <w:id w:val="1597435391"/>
          <w14:checkbox>
            <w14:checked w14:val="0"/>
            <w14:checkedState w14:val="2612" w14:font="MS Gothic"/>
            <w14:uncheckedState w14:val="2610" w14:font="MS Gothic"/>
          </w14:checkbox>
        </w:sdtPr>
        <w:sdtEndPr/>
        <w:sdtContent>
          <w:r w:rsidR="00D01E60">
            <w:rPr>
              <w:rFonts w:ascii="MS Gothic" w:eastAsia="MS Gothic" w:hAnsi="MS Gothic" w:hint="eastAsia"/>
              <w:bCs/>
            </w:rPr>
            <w:t>☐</w:t>
          </w:r>
        </w:sdtContent>
      </w:sdt>
      <w:r w:rsidR="00D01E60">
        <w:rPr>
          <w:bCs/>
        </w:rPr>
        <w:t xml:space="preserve"> </w:t>
      </w:r>
      <w:r w:rsidR="00D01E60" w:rsidRPr="004C48FA">
        <w:rPr>
          <w:bCs/>
        </w:rPr>
        <w:t xml:space="preserve">The parties shall have joint legal custody, and the Defendant shall have </w:t>
      </w:r>
      <w:r w:rsidR="00D01E60">
        <w:rPr>
          <w:bCs/>
        </w:rPr>
        <w:t xml:space="preserve">primary </w:t>
      </w:r>
      <w:r w:rsidR="00D01E60" w:rsidRPr="004C48FA">
        <w:rPr>
          <w:bCs/>
        </w:rPr>
        <w:t>physical custody.</w:t>
      </w:r>
    </w:p>
    <w:p w14:paraId="1BD9AA9E" w14:textId="6F95FAFC" w:rsidR="008C6B04" w:rsidRDefault="007003D9" w:rsidP="00B703DB">
      <w:pPr>
        <w:tabs>
          <w:tab w:val="left" w:pos="720"/>
        </w:tabs>
        <w:ind w:left="1620" w:hanging="360"/>
        <w:jc w:val="both"/>
        <w:rPr>
          <w:bCs/>
        </w:rPr>
      </w:pPr>
      <w:sdt>
        <w:sdtPr>
          <w:rPr>
            <w:bCs/>
          </w:rPr>
          <w:id w:val="-1512446417"/>
          <w14:checkbox>
            <w14:checked w14:val="0"/>
            <w14:checkedState w14:val="2612" w14:font="MS Gothic"/>
            <w14:uncheckedState w14:val="2610" w14:font="MS Gothic"/>
          </w14:checkbox>
        </w:sdtPr>
        <w:sdtEndPr/>
        <w:sdtContent>
          <w:r w:rsidR="00D01E60">
            <w:rPr>
              <w:rFonts w:ascii="MS Gothic" w:eastAsia="MS Gothic" w:hAnsi="MS Gothic" w:hint="eastAsia"/>
              <w:bCs/>
            </w:rPr>
            <w:t>☐</w:t>
          </w:r>
        </w:sdtContent>
      </w:sdt>
      <w:r w:rsidR="00D01E60">
        <w:rPr>
          <w:bCs/>
        </w:rPr>
        <w:t xml:space="preserve"> </w:t>
      </w:r>
      <w:r w:rsidR="008C6B04" w:rsidRPr="00D01E60">
        <w:rPr>
          <w:bCs/>
        </w:rPr>
        <w:t xml:space="preserve">The parties shall have joint legal and physical custody.  The parties shall share physical custody of the minor children as described on the attached sheet of paper. </w:t>
      </w:r>
    </w:p>
    <w:p w14:paraId="2386C3DC" w14:textId="66E2A885" w:rsidR="00D01E60" w:rsidRPr="00D01E60" w:rsidRDefault="007003D9" w:rsidP="00B703DB">
      <w:pPr>
        <w:tabs>
          <w:tab w:val="left" w:pos="720"/>
        </w:tabs>
        <w:ind w:left="1620" w:hanging="360"/>
        <w:jc w:val="both"/>
        <w:rPr>
          <w:b/>
        </w:rPr>
      </w:pPr>
      <w:sdt>
        <w:sdtPr>
          <w:rPr>
            <w:bCs/>
          </w:rPr>
          <w:id w:val="1089667175"/>
          <w14:checkbox>
            <w14:checked w14:val="0"/>
            <w14:checkedState w14:val="2612" w14:font="MS Gothic"/>
            <w14:uncheckedState w14:val="2610" w14:font="MS Gothic"/>
          </w14:checkbox>
        </w:sdtPr>
        <w:sdtEndPr/>
        <w:sdtContent>
          <w:r w:rsidR="00D01E60">
            <w:rPr>
              <w:rFonts w:ascii="MS Gothic" w:eastAsia="MS Gothic" w:hAnsi="MS Gothic" w:hint="eastAsia"/>
              <w:bCs/>
            </w:rPr>
            <w:t>☐</w:t>
          </w:r>
        </w:sdtContent>
      </w:sdt>
      <w:r w:rsidR="00D01E60">
        <w:rPr>
          <w:bCs/>
        </w:rPr>
        <w:t xml:space="preserve"> Detailed description of shared physical custody is attached.</w:t>
      </w:r>
    </w:p>
    <w:p w14:paraId="280E3A31" w14:textId="358A056A" w:rsidR="00D01E60" w:rsidRDefault="007003D9" w:rsidP="00B703DB">
      <w:pPr>
        <w:tabs>
          <w:tab w:val="left" w:pos="720"/>
        </w:tabs>
        <w:ind w:left="1620" w:hanging="360"/>
        <w:jc w:val="both"/>
      </w:pPr>
      <w:sdt>
        <w:sdtPr>
          <w:rPr>
            <w:rFonts w:cs="TwCenMT-Medium"/>
          </w:rPr>
          <w:id w:val="225571860"/>
          <w14:checkbox>
            <w14:checked w14:val="0"/>
            <w14:checkedState w14:val="2612" w14:font="MS Gothic"/>
            <w14:uncheckedState w14:val="2610" w14:font="MS Gothic"/>
          </w14:checkbox>
        </w:sdtPr>
        <w:sdtEndPr/>
        <w:sdtContent>
          <w:r w:rsidR="00D01E60">
            <w:rPr>
              <w:rFonts w:ascii="MS Gothic" w:eastAsia="MS Gothic" w:hAnsi="MS Gothic" w:cs="TwCenMT-Medium" w:hint="eastAsia"/>
            </w:rPr>
            <w:t>☐</w:t>
          </w:r>
        </w:sdtContent>
      </w:sdt>
      <w:r w:rsidR="00D01E60">
        <w:rPr>
          <w:rFonts w:cs="TwCenMT-Medium"/>
        </w:rPr>
        <w:t xml:space="preserve"> </w:t>
      </w:r>
      <w:r w:rsidR="001728E1">
        <w:t>Plaintiff</w:t>
      </w:r>
      <w:r w:rsidR="0080123A">
        <w:t xml:space="preserve"> </w:t>
      </w:r>
      <w:r w:rsidR="00DA2168">
        <w:t>shall have</w:t>
      </w:r>
      <w:r w:rsidR="008C6B04">
        <w:t xml:space="preserve"> </w:t>
      </w:r>
      <w:r w:rsidR="00AF5C90">
        <w:t xml:space="preserve">sole </w:t>
      </w:r>
      <w:r w:rsidR="008C6B04">
        <w:t>legal and physical custody</w:t>
      </w:r>
      <w:r w:rsidR="006446B5">
        <w:t>.</w:t>
      </w:r>
      <w:r w:rsidR="00DA2168">
        <w:t xml:space="preserve">  </w:t>
      </w:r>
      <w:r w:rsidR="00D01E60">
        <w:t>J</w:t>
      </w:r>
      <w:r w:rsidR="008071E6">
        <w:t>oint</w:t>
      </w:r>
      <w:r w:rsidR="00D01E60">
        <w:t xml:space="preserve"> legal</w:t>
      </w:r>
      <w:r w:rsidR="008071E6">
        <w:t xml:space="preserve"> </w:t>
      </w:r>
      <w:r w:rsidR="00DA2168">
        <w:t xml:space="preserve">custody is </w:t>
      </w:r>
      <w:r w:rsidR="008071E6">
        <w:t>not appropriate</w:t>
      </w:r>
      <w:r w:rsidR="00D01E60">
        <w:t xml:space="preserve"> for the following reasons:</w:t>
      </w:r>
      <w:r w:rsidR="00DA2168">
        <w:t xml:space="preserve">  </w:t>
      </w:r>
    </w:p>
    <w:p w14:paraId="58021BB9" w14:textId="7805F251" w:rsidR="00AD67C7" w:rsidRDefault="0049541A" w:rsidP="004E3BBD">
      <w:pPr>
        <w:tabs>
          <w:tab w:val="left" w:pos="720"/>
        </w:tabs>
        <w:spacing w:line="281" w:lineRule="auto"/>
        <w:ind w:left="1627"/>
        <w:jc w:val="both"/>
        <w:rPr>
          <w:u w:val="single"/>
        </w:rPr>
      </w:pPr>
      <w:r>
        <w:rPr>
          <w:u w:val="single"/>
        </w:rPr>
        <w:tab/>
      </w:r>
      <w:r>
        <w:rPr>
          <w:u w:val="single"/>
        </w:rPr>
        <w:tab/>
      </w:r>
      <w:r>
        <w:rPr>
          <w:u w:val="single"/>
        </w:rPr>
        <w:tab/>
      </w:r>
      <w:r>
        <w:rPr>
          <w:u w:val="single"/>
        </w:rPr>
        <w:tab/>
      </w:r>
      <w:r>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F67D45" w:rsidRPr="00D01E60">
        <w:rPr>
          <w:u w:val="single"/>
        </w:rPr>
        <w:tab/>
      </w:r>
      <w:r w:rsidR="00F67D45" w:rsidRPr="00D01E60">
        <w:rPr>
          <w:u w:val="single"/>
        </w:rPr>
        <w:tab/>
      </w:r>
      <w:r w:rsidR="00F67D45" w:rsidRPr="00D01E60">
        <w:rPr>
          <w:u w:val="single"/>
        </w:rPr>
        <w:tab/>
      </w:r>
      <w:r w:rsidR="00F67D45" w:rsidRPr="00D01E60">
        <w:rPr>
          <w:u w:val="single"/>
        </w:rPr>
        <w:tab/>
      </w:r>
      <w:r w:rsidR="00F67D45" w:rsidRP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F67D45" w:rsidRPr="00D01E60">
        <w:rPr>
          <w:u w:val="single"/>
        </w:rPr>
        <w:tab/>
      </w:r>
    </w:p>
    <w:p w14:paraId="7DD167BD" w14:textId="6B73FF9B" w:rsidR="00D01E60" w:rsidRDefault="00D01E60" w:rsidP="00B703DB">
      <w:pPr>
        <w:tabs>
          <w:tab w:val="left" w:pos="720"/>
        </w:tabs>
        <w:ind w:left="1620" w:hanging="360"/>
        <w:jc w:val="both"/>
        <w:rPr>
          <w:u w:val="single"/>
        </w:rPr>
      </w:pPr>
    </w:p>
    <w:p w14:paraId="784CE74D" w14:textId="03E6ADBD" w:rsidR="00D01E60" w:rsidRPr="004C48FA" w:rsidRDefault="007003D9" w:rsidP="00B703DB">
      <w:pPr>
        <w:tabs>
          <w:tab w:val="left" w:pos="720"/>
        </w:tabs>
        <w:ind w:left="1620" w:hanging="360"/>
        <w:jc w:val="both"/>
      </w:pPr>
      <w:sdt>
        <w:sdtPr>
          <w:id w:val="-1308009185"/>
          <w14:checkbox>
            <w14:checked w14:val="0"/>
            <w14:checkedState w14:val="2612" w14:font="MS Gothic"/>
            <w14:uncheckedState w14:val="2610" w14:font="MS Gothic"/>
          </w14:checkbox>
        </w:sdtPr>
        <w:sdtEndPr/>
        <w:sdtContent>
          <w:r w:rsidR="00D01E60">
            <w:rPr>
              <w:rFonts w:ascii="MS Gothic" w:eastAsia="MS Gothic" w:hAnsi="MS Gothic" w:hint="eastAsia"/>
            </w:rPr>
            <w:t>☐</w:t>
          </w:r>
        </w:sdtContent>
      </w:sdt>
      <w:r w:rsidR="00D01E60">
        <w:t xml:space="preserve"> Defendant</w:t>
      </w:r>
      <w:r w:rsidR="00D01E60" w:rsidRPr="004C48FA">
        <w:t xml:space="preserve"> shall have sole legal and physical custody.  Joint</w:t>
      </w:r>
      <w:r w:rsidR="00D01E60">
        <w:t xml:space="preserve"> legal</w:t>
      </w:r>
      <w:r w:rsidR="00D01E60" w:rsidRPr="004C48FA">
        <w:t xml:space="preserve"> custody is not appropriate for the following reasons:  </w:t>
      </w:r>
    </w:p>
    <w:p w14:paraId="5C21C4EF" w14:textId="0AF86CC8" w:rsidR="00D01E60" w:rsidRDefault="00D01E60" w:rsidP="004E3BBD">
      <w:pPr>
        <w:tabs>
          <w:tab w:val="left" w:pos="720"/>
        </w:tabs>
        <w:spacing w:line="281" w:lineRule="auto"/>
        <w:ind w:left="1627"/>
        <w:jc w:val="both"/>
        <w:rPr>
          <w:u w:val="single"/>
        </w:rPr>
      </w:pP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9541A">
        <w:rPr>
          <w:u w:val="single"/>
        </w:rPr>
        <w:tab/>
      </w:r>
      <w:r w:rsidR="0049541A">
        <w:rPr>
          <w:u w:val="single"/>
        </w:rPr>
        <w:tab/>
      </w:r>
      <w:r w:rsidR="0049541A">
        <w:rPr>
          <w:u w:val="single"/>
        </w:rPr>
        <w:tab/>
      </w:r>
      <w:r w:rsidR="0049541A">
        <w:rPr>
          <w:u w:val="single"/>
        </w:rPr>
        <w:tab/>
      </w:r>
      <w:r w:rsidR="0049541A">
        <w:rPr>
          <w:u w:val="single"/>
        </w:rPr>
        <w:tab/>
      </w:r>
      <w:r>
        <w:rPr>
          <w:u w:val="single"/>
        </w:rPr>
        <w:tab/>
      </w:r>
      <w:r>
        <w:rPr>
          <w:u w:val="single"/>
        </w:rPr>
        <w:tab/>
      </w:r>
      <w:r>
        <w:rPr>
          <w:u w:val="single"/>
        </w:rPr>
        <w:tab/>
      </w:r>
      <w:r w:rsidRPr="00D01E60">
        <w:rPr>
          <w:u w:val="single"/>
        </w:rPr>
        <w:tab/>
      </w:r>
    </w:p>
    <w:p w14:paraId="2647D27D" w14:textId="559D5470" w:rsidR="00D01E60" w:rsidRDefault="00D01E60" w:rsidP="00B703DB">
      <w:pPr>
        <w:tabs>
          <w:tab w:val="left" w:pos="720"/>
        </w:tabs>
        <w:ind w:left="1620" w:hanging="360"/>
        <w:jc w:val="both"/>
        <w:rPr>
          <w:u w:val="single"/>
        </w:rPr>
      </w:pPr>
    </w:p>
    <w:p w14:paraId="6C433AEB" w14:textId="053D235E" w:rsidR="00D01E60" w:rsidRDefault="007003D9" w:rsidP="00B703DB">
      <w:pPr>
        <w:spacing w:after="120" w:line="26" w:lineRule="atLeast"/>
        <w:ind w:left="1620" w:hanging="360"/>
      </w:pPr>
      <w:sdt>
        <w:sdtPr>
          <w:id w:val="1404949253"/>
          <w14:checkbox>
            <w14:checked w14:val="0"/>
            <w14:checkedState w14:val="2612" w14:font="MS Gothic"/>
            <w14:uncheckedState w14:val="2610" w14:font="MS Gothic"/>
          </w14:checkbox>
        </w:sdtPr>
        <w:sdtEndPr/>
        <w:sdtContent>
          <w:r w:rsidR="00D01E60">
            <w:rPr>
              <w:rFonts w:ascii="MS Gothic" w:eastAsia="MS Gothic" w:hAnsi="MS Gothic" w:hint="eastAsia"/>
            </w:rPr>
            <w:t>☐</w:t>
          </w:r>
        </w:sdtContent>
      </w:sdt>
      <w:r w:rsidR="00D01E60">
        <w:t xml:space="preserve"> </w:t>
      </w:r>
      <w:r w:rsidR="00D01E60" w:rsidRPr="00D469EF">
        <w:t>Other</w:t>
      </w:r>
      <w:r w:rsidR="00D01E60">
        <w:t xml:space="preserve"> l</w:t>
      </w:r>
      <w:r w:rsidR="00D01E60" w:rsidRPr="00D469EF">
        <w:t>egal</w:t>
      </w:r>
      <w:r w:rsidR="00D01E60">
        <w:t xml:space="preserve"> and physical </w:t>
      </w:r>
      <w:r w:rsidR="00D01E60" w:rsidRPr="00D469EF">
        <w:t xml:space="preserve">custody arrangement </w:t>
      </w:r>
      <w:r w:rsidR="00D01E60">
        <w:t xml:space="preserve">described </w:t>
      </w:r>
      <w:r w:rsidR="00D01E60" w:rsidRPr="00D469EF">
        <w:t>in detail</w:t>
      </w:r>
      <w:r w:rsidR="00D01E60">
        <w:t>:</w:t>
      </w:r>
    </w:p>
    <w:p w14:paraId="1582935C" w14:textId="5CDDB798" w:rsidR="00D01E60" w:rsidRPr="004C48FA" w:rsidRDefault="00D01E60" w:rsidP="004E3BBD">
      <w:pPr>
        <w:spacing w:line="281" w:lineRule="auto"/>
        <w:ind w:left="1627"/>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9541A">
        <w:rPr>
          <w:u w:val="single"/>
        </w:rPr>
        <w:tab/>
      </w:r>
      <w:r w:rsidR="0049541A">
        <w:rPr>
          <w:u w:val="single"/>
        </w:rPr>
        <w:tab/>
      </w:r>
      <w:r w:rsidR="0049541A">
        <w:rPr>
          <w:u w:val="single"/>
        </w:rPr>
        <w:tab/>
      </w:r>
      <w:r>
        <w:rPr>
          <w:u w:val="single"/>
        </w:rPr>
        <w:tab/>
      </w:r>
      <w:r>
        <w:rPr>
          <w:u w:val="single"/>
        </w:rPr>
        <w:tab/>
      </w:r>
      <w:r>
        <w:rPr>
          <w:u w:val="single"/>
        </w:rPr>
        <w:tab/>
      </w:r>
    </w:p>
    <w:p w14:paraId="0FBD269B" w14:textId="144B07B9" w:rsidR="00D01E60" w:rsidRDefault="00D01E60" w:rsidP="00D01E60">
      <w:pPr>
        <w:tabs>
          <w:tab w:val="left" w:pos="720"/>
        </w:tabs>
        <w:jc w:val="both"/>
        <w:rPr>
          <w:u w:val="single"/>
        </w:rPr>
      </w:pPr>
    </w:p>
    <w:p w14:paraId="7AD822C6" w14:textId="77777777" w:rsidR="00807B4A" w:rsidRPr="00BA104A" w:rsidRDefault="00807B4A" w:rsidP="00DD75BB">
      <w:pPr>
        <w:autoSpaceDE w:val="0"/>
        <w:autoSpaceDN w:val="0"/>
        <w:adjustRightInd w:val="0"/>
        <w:ind w:right="-720"/>
        <w:jc w:val="both"/>
        <w:rPr>
          <w:rFonts w:cs="TwCenMT-Bold"/>
          <w:b/>
          <w:bCs/>
        </w:rPr>
      </w:pPr>
    </w:p>
    <w:p w14:paraId="331AAA56" w14:textId="227DD229" w:rsidR="00DD75BB" w:rsidRPr="0049541A" w:rsidRDefault="00714AAC" w:rsidP="0049541A">
      <w:pPr>
        <w:pStyle w:val="ColorfulList-Accent11"/>
        <w:numPr>
          <w:ilvl w:val="0"/>
          <w:numId w:val="34"/>
        </w:numPr>
        <w:autoSpaceDE w:val="0"/>
        <w:autoSpaceDN w:val="0"/>
        <w:adjustRightInd w:val="0"/>
        <w:ind w:right="-720"/>
        <w:jc w:val="both"/>
        <w:rPr>
          <w:rFonts w:cs="TwCenMT-Bold"/>
          <w:bCs/>
        </w:rPr>
      </w:pPr>
      <w:r>
        <w:rPr>
          <w:b/>
          <w:bCs/>
        </w:rPr>
        <w:t>V</w:t>
      </w:r>
      <w:r w:rsidR="00DB46CB">
        <w:rPr>
          <w:b/>
          <w:bCs/>
        </w:rPr>
        <w:t>isitation</w:t>
      </w:r>
      <w:r>
        <w:rPr>
          <w:bCs/>
        </w:rPr>
        <w:t>:</w:t>
      </w:r>
      <w:r w:rsidRPr="00897944">
        <w:rPr>
          <w:bCs/>
        </w:rPr>
        <w:t xml:space="preserve">  </w:t>
      </w:r>
    </w:p>
    <w:p w14:paraId="4FF44068" w14:textId="77777777" w:rsidR="0049541A" w:rsidRPr="006446B5" w:rsidRDefault="0049541A" w:rsidP="00B703DB">
      <w:pPr>
        <w:pStyle w:val="ColorfulList-Accent11"/>
        <w:autoSpaceDE w:val="0"/>
        <w:autoSpaceDN w:val="0"/>
        <w:adjustRightInd w:val="0"/>
        <w:ind w:right="-720"/>
        <w:jc w:val="both"/>
        <w:rPr>
          <w:rFonts w:cs="TwCenMT-Bold"/>
          <w:bCs/>
        </w:rPr>
      </w:pPr>
    </w:p>
    <w:tbl>
      <w:tblPr>
        <w:tblStyle w:val="TableGrid"/>
        <w:tblW w:w="9535" w:type="dxa"/>
        <w:tblLook w:val="04A0" w:firstRow="1" w:lastRow="0" w:firstColumn="1" w:lastColumn="0" w:noHBand="0" w:noVBand="1"/>
      </w:tblPr>
      <w:tblGrid>
        <w:gridCol w:w="9535"/>
      </w:tblGrid>
      <w:tr w:rsidR="00CC7060" w14:paraId="58E3544B" w14:textId="77777777" w:rsidTr="00C970F4">
        <w:tc>
          <w:tcPr>
            <w:tcW w:w="9535" w:type="dxa"/>
            <w:shd w:val="clear" w:color="auto" w:fill="E8E8E8" w:themeFill="background2"/>
          </w:tcPr>
          <w:p w14:paraId="717842E5" w14:textId="77777777" w:rsidR="00CC7060" w:rsidRPr="00CC7060" w:rsidRDefault="00CC7060" w:rsidP="004C48FA">
            <w:pPr>
              <w:pStyle w:val="ColorfulList-Accent11"/>
              <w:autoSpaceDE w:val="0"/>
              <w:autoSpaceDN w:val="0"/>
              <w:adjustRightInd w:val="0"/>
              <w:ind w:left="0" w:right="-720"/>
              <w:rPr>
                <w:bCs/>
              </w:rPr>
            </w:pPr>
            <w:r w:rsidRPr="00CC7060">
              <w:rPr>
                <w:bCs/>
              </w:rPr>
              <w:t>A custodial parent is the parent who has primary physical custody.</w:t>
            </w:r>
          </w:p>
          <w:p w14:paraId="4A0FBD70" w14:textId="3C301848" w:rsidR="00CC7060" w:rsidRDefault="00CC7060" w:rsidP="00C970F4">
            <w:pPr>
              <w:pStyle w:val="ColorfulList-Accent11"/>
              <w:autoSpaceDE w:val="0"/>
              <w:autoSpaceDN w:val="0"/>
              <w:adjustRightInd w:val="0"/>
              <w:ind w:left="0" w:right="160"/>
              <w:rPr>
                <w:bCs/>
              </w:rPr>
            </w:pPr>
            <w:r w:rsidRPr="00CC7060">
              <w:rPr>
                <w:bCs/>
              </w:rPr>
              <w:t xml:space="preserve">A non-custodial parent is the parent who does not have primary physical custody but </w:t>
            </w:r>
            <w:r w:rsidR="0049541A">
              <w:rPr>
                <w:bCs/>
              </w:rPr>
              <w:t xml:space="preserve">who </w:t>
            </w:r>
            <w:r w:rsidRPr="00CC7060">
              <w:rPr>
                <w:bCs/>
              </w:rPr>
              <w:t xml:space="preserve">may have visitation.  </w:t>
            </w:r>
          </w:p>
        </w:tc>
      </w:tr>
    </w:tbl>
    <w:p w14:paraId="222322D3" w14:textId="77777777" w:rsidR="00CC7060" w:rsidRDefault="00CC7060" w:rsidP="00DB46CB">
      <w:pPr>
        <w:pStyle w:val="ColorfulList-Accent11"/>
        <w:autoSpaceDE w:val="0"/>
        <w:autoSpaceDN w:val="0"/>
        <w:adjustRightInd w:val="0"/>
        <w:ind w:left="0" w:right="-720"/>
        <w:jc w:val="both"/>
        <w:rPr>
          <w:bCs/>
        </w:rPr>
      </w:pPr>
    </w:p>
    <w:p w14:paraId="406ACFDE" w14:textId="096D44C5" w:rsidR="00DB46CB" w:rsidRDefault="007003D9" w:rsidP="00C970F4">
      <w:pPr>
        <w:pStyle w:val="ColorfulList-Accent11"/>
        <w:autoSpaceDE w:val="0"/>
        <w:autoSpaceDN w:val="0"/>
        <w:adjustRightInd w:val="0"/>
        <w:ind w:left="0" w:firstLine="810"/>
        <w:jc w:val="both"/>
        <w:rPr>
          <w:bCs/>
        </w:rPr>
      </w:pPr>
      <w:sdt>
        <w:sdtPr>
          <w:rPr>
            <w:bCs/>
          </w:rPr>
          <w:id w:val="1852449739"/>
          <w14:checkbox>
            <w14:checked w14:val="0"/>
            <w14:checkedState w14:val="2612" w14:font="MS Gothic"/>
            <w14:uncheckedState w14:val="2610" w14:font="MS Gothic"/>
          </w14:checkbox>
        </w:sdtPr>
        <w:sdtEndPr/>
        <w:sdtContent>
          <w:r w:rsidR="00CC7060">
            <w:rPr>
              <w:rFonts w:ascii="MS Gothic" w:eastAsia="MS Gothic" w:hAnsi="MS Gothic" w:hint="eastAsia"/>
              <w:bCs/>
            </w:rPr>
            <w:t>☐</w:t>
          </w:r>
        </w:sdtContent>
      </w:sdt>
      <w:r w:rsidR="00CC7060">
        <w:rPr>
          <w:bCs/>
        </w:rPr>
        <w:t xml:space="preserve"> </w:t>
      </w:r>
      <w:r w:rsidR="00DB46CB">
        <w:rPr>
          <w:bCs/>
        </w:rPr>
        <w:t>The Plaintiff is the non-custodial parent.</w:t>
      </w:r>
    </w:p>
    <w:p w14:paraId="46359D80" w14:textId="5EB09BC4" w:rsidR="00DB46CB" w:rsidRDefault="007003D9" w:rsidP="00C970F4">
      <w:pPr>
        <w:pStyle w:val="ColorfulList-Accent11"/>
        <w:autoSpaceDE w:val="0"/>
        <w:autoSpaceDN w:val="0"/>
        <w:adjustRightInd w:val="0"/>
        <w:ind w:left="0" w:firstLine="810"/>
        <w:jc w:val="both"/>
        <w:rPr>
          <w:bCs/>
        </w:rPr>
      </w:pPr>
      <w:sdt>
        <w:sdtPr>
          <w:rPr>
            <w:bCs/>
          </w:rPr>
          <w:id w:val="1039632097"/>
          <w14:checkbox>
            <w14:checked w14:val="0"/>
            <w14:checkedState w14:val="2612" w14:font="MS Gothic"/>
            <w14:uncheckedState w14:val="2610" w14:font="MS Gothic"/>
          </w14:checkbox>
        </w:sdtPr>
        <w:sdtEndPr/>
        <w:sdtContent>
          <w:r w:rsidR="00CC7060">
            <w:rPr>
              <w:rFonts w:ascii="MS Gothic" w:eastAsia="MS Gothic" w:hAnsi="MS Gothic" w:hint="eastAsia"/>
              <w:bCs/>
            </w:rPr>
            <w:t>☐</w:t>
          </w:r>
        </w:sdtContent>
      </w:sdt>
      <w:r w:rsidR="00CC7060">
        <w:rPr>
          <w:bCs/>
        </w:rPr>
        <w:t xml:space="preserve"> </w:t>
      </w:r>
      <w:r w:rsidR="00DB46CB">
        <w:rPr>
          <w:bCs/>
        </w:rPr>
        <w:t>The Defendant is the non-custodial parent.</w:t>
      </w:r>
    </w:p>
    <w:p w14:paraId="1995EA3C" w14:textId="77777777" w:rsidR="0049541A" w:rsidRDefault="0049541A" w:rsidP="00C970F4">
      <w:pPr>
        <w:pStyle w:val="ColorfulList-Accent11"/>
        <w:autoSpaceDE w:val="0"/>
        <w:autoSpaceDN w:val="0"/>
        <w:adjustRightInd w:val="0"/>
        <w:ind w:left="0"/>
        <w:jc w:val="both"/>
        <w:rPr>
          <w:bCs/>
        </w:rPr>
      </w:pPr>
    </w:p>
    <w:p w14:paraId="2105799D" w14:textId="7163B7FA" w:rsidR="00807B4A" w:rsidRDefault="00DB46CB" w:rsidP="00C970F4">
      <w:pPr>
        <w:pStyle w:val="ColorfulList-Accent11"/>
        <w:autoSpaceDE w:val="0"/>
        <w:autoSpaceDN w:val="0"/>
        <w:adjustRightInd w:val="0"/>
        <w:ind w:left="0"/>
        <w:jc w:val="both"/>
        <w:rPr>
          <w:rFonts w:cs="TwCenMT-Bold"/>
          <w:bCs/>
        </w:rPr>
      </w:pPr>
      <w:r>
        <w:rPr>
          <w:bCs/>
        </w:rPr>
        <w:t xml:space="preserve">The parties may arrange </w:t>
      </w:r>
      <w:r w:rsidR="00CC7060">
        <w:rPr>
          <w:bCs/>
        </w:rPr>
        <w:t>for the children to spend time with the non-custodial parent at</w:t>
      </w:r>
      <w:r>
        <w:rPr>
          <w:bCs/>
        </w:rPr>
        <w:t xml:space="preserve"> any time</w:t>
      </w:r>
      <w:r w:rsidR="00CC7060">
        <w:rPr>
          <w:bCs/>
        </w:rPr>
        <w:t>s</w:t>
      </w:r>
      <w:r>
        <w:rPr>
          <w:bCs/>
        </w:rPr>
        <w:t xml:space="preserve"> that both parties agree to.</w:t>
      </w:r>
      <w:r w:rsidR="00CC7060">
        <w:rPr>
          <w:bCs/>
        </w:rPr>
        <w:t xml:space="preserve">  </w:t>
      </w:r>
      <w:r>
        <w:rPr>
          <w:rFonts w:cs="TwCenMT-Bold"/>
          <w:bCs/>
        </w:rPr>
        <w:t>I</w:t>
      </w:r>
      <w:r w:rsidR="00807B4A" w:rsidRPr="00897944">
        <w:rPr>
          <w:rFonts w:cs="TwCenMT-Bold"/>
          <w:bCs/>
        </w:rPr>
        <w:t>f the</w:t>
      </w:r>
      <w:r>
        <w:rPr>
          <w:rFonts w:cs="TwCenMT-Bold"/>
          <w:bCs/>
        </w:rPr>
        <w:t xml:space="preserve"> parties</w:t>
      </w:r>
      <w:r w:rsidR="00807B4A" w:rsidRPr="00897944">
        <w:rPr>
          <w:rFonts w:cs="TwCenMT-Bold"/>
          <w:bCs/>
        </w:rPr>
        <w:t xml:space="preserve"> cannot agree, then the </w:t>
      </w:r>
      <w:r w:rsidR="00CC7060">
        <w:rPr>
          <w:rFonts w:cs="TwCenMT-Bold"/>
          <w:bCs/>
        </w:rPr>
        <w:t>children will spend time with the non-custodial parent</w:t>
      </w:r>
      <w:r w:rsidR="00807B4A" w:rsidRPr="00897944">
        <w:rPr>
          <w:rFonts w:cs="TwCenMT-Bold"/>
          <w:bCs/>
        </w:rPr>
        <w:t xml:space="preserve"> as follows:</w:t>
      </w:r>
    </w:p>
    <w:p w14:paraId="6A1743BD" w14:textId="77777777" w:rsidR="00807B4A" w:rsidRDefault="00807B4A" w:rsidP="00C970F4">
      <w:pPr>
        <w:autoSpaceDE w:val="0"/>
        <w:autoSpaceDN w:val="0"/>
        <w:adjustRightInd w:val="0"/>
        <w:jc w:val="both"/>
        <w:rPr>
          <w:bCs/>
        </w:rPr>
      </w:pPr>
    </w:p>
    <w:p w14:paraId="029CF07B" w14:textId="6F02819A" w:rsidR="00DE3646" w:rsidRPr="00DE3646" w:rsidRDefault="00DE3646" w:rsidP="00C970F4">
      <w:pPr>
        <w:autoSpaceDE w:val="0"/>
        <w:autoSpaceDN w:val="0"/>
        <w:adjustRightInd w:val="0"/>
        <w:jc w:val="both"/>
        <w:rPr>
          <w:bCs/>
        </w:rPr>
      </w:pPr>
      <w:r w:rsidRPr="004C48FA">
        <w:rPr>
          <w:b/>
          <w:bCs/>
        </w:rPr>
        <w:t xml:space="preserve">Weekend Visitation.  </w:t>
      </w:r>
      <w:r w:rsidRPr="004C48FA">
        <w:t>(Select only one)</w:t>
      </w:r>
      <w:r w:rsidR="00807B4A" w:rsidRPr="00DE3646">
        <w:rPr>
          <w:bCs/>
        </w:rPr>
        <w:t xml:space="preserve">  </w:t>
      </w:r>
    </w:p>
    <w:p w14:paraId="3FD754AE" w14:textId="7740C9B5" w:rsidR="00655BD9" w:rsidRPr="00DE3646" w:rsidRDefault="00807B4A" w:rsidP="00C970F4">
      <w:pPr>
        <w:autoSpaceDE w:val="0"/>
        <w:autoSpaceDN w:val="0"/>
        <w:adjustRightInd w:val="0"/>
        <w:ind w:firstLine="270"/>
        <w:jc w:val="both"/>
        <w:rPr>
          <w:rFonts w:cs="TwCenMT-Medium"/>
        </w:rPr>
      </w:pPr>
      <w:r w:rsidRPr="00DE3646">
        <w:rPr>
          <w:rFonts w:cs="TwCenMT-Bold"/>
          <w:bCs/>
        </w:rPr>
        <w:t>The children shall spend time with</w:t>
      </w:r>
      <w:r w:rsidR="00DE3646" w:rsidRPr="00DE3646">
        <w:rPr>
          <w:rFonts w:cs="TwCenMT-Bold"/>
          <w:bCs/>
        </w:rPr>
        <w:t xml:space="preserve"> the non-custodial parent:</w:t>
      </w:r>
    </w:p>
    <w:p w14:paraId="23698F4A" w14:textId="1E1AA62C" w:rsidR="00655BD9" w:rsidRPr="00DE3646" w:rsidRDefault="007003D9" w:rsidP="00C970F4">
      <w:pPr>
        <w:ind w:firstLine="450"/>
      </w:pPr>
      <w:sdt>
        <w:sdtPr>
          <w:id w:val="1041247214"/>
          <w14:checkbox>
            <w14:checked w14:val="0"/>
            <w14:checkedState w14:val="2612" w14:font="MS Gothic"/>
            <w14:uncheckedState w14:val="2610" w14:font="MS Gothic"/>
          </w14:checkbox>
        </w:sdtPr>
        <w:sdtEndPr/>
        <w:sdtContent>
          <w:r w:rsidR="005A7C2B" w:rsidRPr="004C48FA">
            <w:rPr>
              <w:rFonts w:ascii="MS Gothic" w:eastAsia="MS Gothic" w:hAnsi="MS Gothic"/>
            </w:rPr>
            <w:t>☐</w:t>
          </w:r>
        </w:sdtContent>
      </w:sdt>
      <w:r w:rsidR="005A7C2B">
        <w:t xml:space="preserve"> </w:t>
      </w:r>
      <w:r w:rsidR="00807B4A" w:rsidRPr="00DE3646">
        <w:t xml:space="preserve">every </w:t>
      </w:r>
      <w:r w:rsidR="00F2370A" w:rsidRPr="00DE3646">
        <w:t xml:space="preserve">other </w:t>
      </w:r>
      <w:r w:rsidR="008C6B04" w:rsidRPr="00DE3646">
        <w:t>weekend</w:t>
      </w:r>
      <w:r w:rsidR="00013074" w:rsidRPr="00DE3646">
        <w:t xml:space="preserve"> </w:t>
      </w:r>
      <w:r w:rsidR="00A24DD7" w:rsidRPr="00DE3646">
        <w:t>starting on</w:t>
      </w:r>
      <w:r w:rsidR="003457AF" w:rsidRPr="00DE3646">
        <w:t xml:space="preserve"> the first weekend after entry of this order</w:t>
      </w:r>
      <w:r w:rsidR="00DE3646">
        <w:t>.</w:t>
      </w:r>
    </w:p>
    <w:p w14:paraId="5F98FC4A" w14:textId="4781F1DD" w:rsidR="00DE3646" w:rsidRPr="00DE3646" w:rsidRDefault="007003D9" w:rsidP="00C970F4">
      <w:pPr>
        <w:autoSpaceDE w:val="0"/>
        <w:autoSpaceDN w:val="0"/>
        <w:adjustRightInd w:val="0"/>
        <w:ind w:firstLine="450"/>
        <w:jc w:val="both"/>
        <w:rPr>
          <w:rFonts w:cs="TwCenMT-Medium"/>
        </w:rPr>
      </w:pPr>
      <w:sdt>
        <w:sdtPr>
          <w:rPr>
            <w:rFonts w:cs="TwCenMT-Medium"/>
          </w:rPr>
          <w:id w:val="-125237742"/>
          <w14:checkbox>
            <w14:checked w14:val="0"/>
            <w14:checkedState w14:val="2612" w14:font="MS Gothic"/>
            <w14:uncheckedState w14:val="2610" w14:font="MS Gothic"/>
          </w14:checkbox>
        </w:sdtPr>
        <w:sdtEndPr/>
        <w:sdtContent>
          <w:r w:rsidR="005A7C2B">
            <w:rPr>
              <w:rFonts w:ascii="MS Gothic" w:eastAsia="MS Gothic" w:hAnsi="MS Gothic" w:cs="TwCenMT-Medium" w:hint="eastAsia"/>
            </w:rPr>
            <w:t>☐</w:t>
          </w:r>
        </w:sdtContent>
      </w:sdt>
      <w:r w:rsidR="005A7C2B">
        <w:rPr>
          <w:rFonts w:cs="TwCenMT-Medium"/>
        </w:rPr>
        <w:t xml:space="preserve"> </w:t>
      </w:r>
      <w:r w:rsidR="00807B4A" w:rsidRPr="00DE3646">
        <w:rPr>
          <w:rFonts w:cs="TwCenMT-Medium"/>
        </w:rPr>
        <w:t xml:space="preserve">every </w:t>
      </w:r>
      <w:r w:rsidR="008C6B04" w:rsidRPr="00DE3646">
        <w:rPr>
          <w:rFonts w:cs="TwCenMT-Medium"/>
        </w:rPr>
        <w:t>weekend</w:t>
      </w:r>
      <w:r w:rsidR="00347F36" w:rsidRPr="00DE3646">
        <w:rPr>
          <w:rFonts w:cs="TwCenMT-Medium"/>
        </w:rPr>
        <w:t xml:space="preserve"> </w:t>
      </w:r>
      <w:r w:rsidR="00DE3646">
        <w:rPr>
          <w:rFonts w:cs="TwCenMT-Medium"/>
        </w:rPr>
        <w:t>on which</w:t>
      </w:r>
      <w:r w:rsidR="00347F36" w:rsidRPr="00DE3646">
        <w:rPr>
          <w:rFonts w:cs="TwCenMT-Medium"/>
        </w:rPr>
        <w:t xml:space="preserve"> Friday is an even date</w:t>
      </w:r>
      <w:r w:rsidR="00DE3646">
        <w:rPr>
          <w:rFonts w:cs="TwCenMT-Medium"/>
        </w:rPr>
        <w:t>.</w:t>
      </w:r>
      <w:r w:rsidR="00347F36" w:rsidRPr="00DE3646">
        <w:rPr>
          <w:rFonts w:cs="TwCenMT-Medium"/>
        </w:rPr>
        <w:t xml:space="preserve"> </w:t>
      </w:r>
    </w:p>
    <w:p w14:paraId="15C4E4F3" w14:textId="229C309C" w:rsidR="00655BD9" w:rsidRPr="00DE3646" w:rsidRDefault="007003D9" w:rsidP="00C970F4">
      <w:pPr>
        <w:autoSpaceDE w:val="0"/>
        <w:autoSpaceDN w:val="0"/>
        <w:adjustRightInd w:val="0"/>
        <w:ind w:firstLine="450"/>
        <w:jc w:val="both"/>
        <w:rPr>
          <w:rFonts w:cs="TwCenMT-Medium"/>
        </w:rPr>
      </w:pPr>
      <w:sdt>
        <w:sdtPr>
          <w:rPr>
            <w:rFonts w:cs="TwCenMT-Medium"/>
          </w:rPr>
          <w:id w:val="1577936896"/>
          <w14:checkbox>
            <w14:checked w14:val="0"/>
            <w14:checkedState w14:val="2612" w14:font="MS Gothic"/>
            <w14:uncheckedState w14:val="2610" w14:font="MS Gothic"/>
          </w14:checkbox>
        </w:sdtPr>
        <w:sdtEndPr/>
        <w:sdtContent>
          <w:r w:rsidR="005A7C2B">
            <w:rPr>
              <w:rFonts w:ascii="MS Gothic" w:eastAsia="MS Gothic" w:hAnsi="MS Gothic" w:cs="TwCenMT-Medium" w:hint="eastAsia"/>
            </w:rPr>
            <w:t>☐</w:t>
          </w:r>
        </w:sdtContent>
      </w:sdt>
      <w:r w:rsidR="005A7C2B">
        <w:rPr>
          <w:rFonts w:cs="TwCenMT-Medium"/>
        </w:rPr>
        <w:t xml:space="preserve"> </w:t>
      </w:r>
      <w:r w:rsidR="00347F36" w:rsidRPr="00DE3646">
        <w:rPr>
          <w:rFonts w:cs="TwCenMT-Medium"/>
        </w:rPr>
        <w:t xml:space="preserve">every weekend </w:t>
      </w:r>
      <w:r w:rsidR="00DE3646">
        <w:rPr>
          <w:rFonts w:cs="TwCenMT-Medium"/>
        </w:rPr>
        <w:t>on which</w:t>
      </w:r>
      <w:r w:rsidR="00347F36" w:rsidRPr="00DE3646">
        <w:rPr>
          <w:rFonts w:cs="TwCenMT-Medium"/>
        </w:rPr>
        <w:t xml:space="preserve"> Friday is an odd date</w:t>
      </w:r>
      <w:r w:rsidR="00DE3646">
        <w:rPr>
          <w:rFonts w:cs="TwCenMT-Medium"/>
        </w:rPr>
        <w:t>.</w:t>
      </w:r>
      <w:r w:rsidR="008C6B04" w:rsidRPr="00DE3646">
        <w:rPr>
          <w:rFonts w:cs="TwCenMT-Medium"/>
        </w:rPr>
        <w:t xml:space="preserve"> </w:t>
      </w:r>
    </w:p>
    <w:p w14:paraId="78572501" w14:textId="2BD7B1DD" w:rsidR="00DE3646" w:rsidRDefault="007003D9" w:rsidP="00C970F4">
      <w:pPr>
        <w:autoSpaceDE w:val="0"/>
        <w:autoSpaceDN w:val="0"/>
        <w:adjustRightInd w:val="0"/>
        <w:spacing w:line="312" w:lineRule="auto"/>
        <w:ind w:firstLine="450"/>
        <w:jc w:val="both"/>
        <w:rPr>
          <w:rFonts w:cs="TwCenMT-Medium"/>
          <w:u w:val="single"/>
        </w:rPr>
      </w:pPr>
      <w:sdt>
        <w:sdtPr>
          <w:rPr>
            <w:rFonts w:cs="TwCenMT-Medium"/>
          </w:rPr>
          <w:id w:val="-2043194097"/>
          <w14:checkbox>
            <w14:checked w14:val="0"/>
            <w14:checkedState w14:val="2612" w14:font="MS Gothic"/>
            <w14:uncheckedState w14:val="2610" w14:font="MS Gothic"/>
          </w14:checkbox>
        </w:sdtPr>
        <w:sdtEndPr/>
        <w:sdtContent>
          <w:r w:rsidR="005A7C2B">
            <w:rPr>
              <w:rFonts w:ascii="MS Gothic" w:eastAsia="MS Gothic" w:hAnsi="MS Gothic" w:cs="TwCenMT-Medium" w:hint="eastAsia"/>
            </w:rPr>
            <w:t>☐</w:t>
          </w:r>
        </w:sdtContent>
      </w:sdt>
      <w:r w:rsidR="005A7C2B">
        <w:rPr>
          <w:rFonts w:cs="TwCenMT-Medium"/>
        </w:rPr>
        <w:t xml:space="preserve"> </w:t>
      </w:r>
      <w:r w:rsidR="00807B4A" w:rsidRPr="00DE3646">
        <w:rPr>
          <w:rFonts w:cs="TwCenMT-Medium"/>
        </w:rPr>
        <w:t>other (</w:t>
      </w:r>
      <w:r w:rsidR="00DE3646">
        <w:rPr>
          <w:rFonts w:cs="TwCenMT-Medium"/>
        </w:rPr>
        <w:t xml:space="preserve">for example, </w:t>
      </w:r>
      <w:r w:rsidR="00807B4A" w:rsidRPr="00DE3646">
        <w:rPr>
          <w:rFonts w:cs="TwCenMT-Medium"/>
        </w:rPr>
        <w:t>specific weekends such as 1</w:t>
      </w:r>
      <w:r w:rsidR="00055B74" w:rsidRPr="00DE3646">
        <w:rPr>
          <w:rFonts w:cs="TwCenMT-Medium"/>
        </w:rPr>
        <w:t>st</w:t>
      </w:r>
      <w:r w:rsidR="00807B4A" w:rsidRPr="00DE3646">
        <w:rPr>
          <w:rFonts w:cs="TwCenMT-Medium"/>
        </w:rPr>
        <w:t xml:space="preserve"> and 3rd):</w:t>
      </w:r>
      <w:r w:rsidR="00807B4A" w:rsidRPr="00DE3646">
        <w:rPr>
          <w:rFonts w:cs="TwCenMT-Medium"/>
          <w:u w:val="single"/>
        </w:rPr>
        <w:tab/>
      </w:r>
      <w:r w:rsidR="00807B4A" w:rsidRPr="00DE3646">
        <w:rPr>
          <w:rFonts w:cs="TwCenMT-Medium"/>
          <w:u w:val="single"/>
        </w:rPr>
        <w:tab/>
      </w:r>
      <w:r w:rsidR="00807B4A" w:rsidRPr="00DE3646">
        <w:rPr>
          <w:rFonts w:cs="TwCenMT-Medium"/>
          <w:u w:val="single"/>
        </w:rPr>
        <w:tab/>
      </w:r>
      <w:r w:rsidR="00807B4A" w:rsidRPr="00DE3646">
        <w:rPr>
          <w:rFonts w:cs="TwCenMT-Medium"/>
          <w:u w:val="single"/>
        </w:rPr>
        <w:tab/>
      </w:r>
      <w:r w:rsidR="00807B4A" w:rsidRPr="00DE3646">
        <w:rPr>
          <w:rFonts w:cs="TwCenMT-Medium"/>
          <w:u w:val="single"/>
        </w:rPr>
        <w:tab/>
        <w:t xml:space="preserve">   </w:t>
      </w:r>
      <w:r w:rsidR="00C01FA0" w:rsidRPr="00DE3646">
        <w:rPr>
          <w:rFonts w:cs="TwCenMT-Medium"/>
          <w:u w:val="single"/>
        </w:rPr>
        <w:t xml:space="preserve">      </w:t>
      </w:r>
    </w:p>
    <w:p w14:paraId="198EA359" w14:textId="0CCF2AD4" w:rsidR="00807B4A" w:rsidRDefault="00DE3646" w:rsidP="00C970F4">
      <w:pPr>
        <w:autoSpaceDE w:val="0"/>
        <w:autoSpaceDN w:val="0"/>
        <w:adjustRightInd w:val="0"/>
        <w:spacing w:line="312" w:lineRule="auto"/>
        <w:jc w:val="both"/>
        <w:rPr>
          <w:rFonts w:cs="TwCenMT-Medium"/>
        </w:rPr>
      </w:pPr>
      <w:r w:rsidRPr="004C48FA">
        <w:rPr>
          <w:rFonts w:cs="TwCenMT-Medium"/>
        </w:rPr>
        <w:t xml:space="preserve">Weekend </w:t>
      </w:r>
      <w:r>
        <w:rPr>
          <w:rFonts w:cs="TwCenMT-Medium"/>
        </w:rPr>
        <w:t xml:space="preserve">visitation will begin at time: </w:t>
      </w:r>
      <w:r>
        <w:rPr>
          <w:rFonts w:cs="TwCenMT-Medium"/>
          <w:u w:val="single"/>
        </w:rPr>
        <w:tab/>
      </w:r>
      <w:r>
        <w:rPr>
          <w:rFonts w:cs="TwCenMT-Medium"/>
          <w:u w:val="single"/>
        </w:rPr>
        <w:tab/>
      </w:r>
      <w:r>
        <w:rPr>
          <w:rFonts w:cs="TwCenMT-Medium"/>
        </w:rPr>
        <w:t xml:space="preserve"> </w:t>
      </w:r>
      <w:r w:rsidR="0081070B" w:rsidRPr="0081070B">
        <w:rPr>
          <w:rFonts w:ascii="Segoe UI Symbol" w:hAnsi="Segoe UI Symbol" w:cs="Segoe UI Symbol"/>
        </w:rPr>
        <w:t>☐</w:t>
      </w:r>
      <w:r w:rsidR="0081070B" w:rsidRPr="0081070B">
        <w:rPr>
          <w:rFonts w:cs="TwCenMT-Medium"/>
        </w:rPr>
        <w:t xml:space="preserve"> A.M./ </w:t>
      </w:r>
      <w:r w:rsidR="0081070B" w:rsidRPr="0081070B">
        <w:rPr>
          <w:rFonts w:ascii="Segoe UI Symbol" w:hAnsi="Segoe UI Symbol" w:cs="Segoe UI Symbol"/>
        </w:rPr>
        <w:t>☐</w:t>
      </w:r>
      <w:r w:rsidR="0081070B" w:rsidRPr="0081070B">
        <w:rPr>
          <w:rFonts w:cs="TwCenMT-Medium"/>
        </w:rPr>
        <w:t xml:space="preserve"> P.M </w:t>
      </w:r>
      <w:r>
        <w:rPr>
          <w:rFonts w:cs="TwCenMT-Medium"/>
        </w:rPr>
        <w:t xml:space="preserve">day of week: </w:t>
      </w:r>
      <w:r>
        <w:rPr>
          <w:rFonts w:cs="TwCenMT-Medium"/>
          <w:u w:val="single"/>
        </w:rPr>
        <w:tab/>
      </w:r>
      <w:r>
        <w:rPr>
          <w:rFonts w:cs="TwCenMT-Medium"/>
          <w:u w:val="single"/>
        </w:rPr>
        <w:tab/>
      </w:r>
      <w:r w:rsidR="0081070B">
        <w:rPr>
          <w:rFonts w:cs="TwCenMT-Medium"/>
          <w:u w:val="single"/>
        </w:rPr>
        <w:t xml:space="preserve">           </w:t>
      </w:r>
    </w:p>
    <w:p w14:paraId="50E93758" w14:textId="02AABBB2" w:rsidR="00DE3646" w:rsidRPr="00DE3646" w:rsidRDefault="00DE3646" w:rsidP="00C970F4">
      <w:pPr>
        <w:autoSpaceDE w:val="0"/>
        <w:autoSpaceDN w:val="0"/>
        <w:adjustRightInd w:val="0"/>
        <w:spacing w:line="312" w:lineRule="auto"/>
        <w:jc w:val="both"/>
        <w:rPr>
          <w:rFonts w:cs="TwCenMT-Medium"/>
        </w:rPr>
      </w:pPr>
      <w:r w:rsidRPr="008547A7">
        <w:rPr>
          <w:rFonts w:cs="TwCenMT-Medium"/>
        </w:rPr>
        <w:t xml:space="preserve">Weekend </w:t>
      </w:r>
      <w:r>
        <w:rPr>
          <w:rFonts w:cs="TwCenMT-Medium"/>
        </w:rPr>
        <w:t xml:space="preserve">visitation will end at time: </w:t>
      </w:r>
      <w:r>
        <w:rPr>
          <w:rFonts w:cs="TwCenMT-Medium"/>
          <w:u w:val="single"/>
        </w:rPr>
        <w:tab/>
      </w:r>
      <w:r>
        <w:rPr>
          <w:rFonts w:cs="TwCenMT-Medium"/>
          <w:u w:val="single"/>
        </w:rPr>
        <w:tab/>
      </w:r>
      <w:r>
        <w:rPr>
          <w:rFonts w:cs="TwCenMT-Medium"/>
          <w:u w:val="single"/>
        </w:rPr>
        <w:tab/>
      </w:r>
      <w:r>
        <w:rPr>
          <w:rFonts w:cs="TwCenMT-Medium"/>
        </w:rPr>
        <w:t xml:space="preserve"> </w:t>
      </w:r>
      <w:r w:rsidR="0081070B" w:rsidRPr="0081070B">
        <w:rPr>
          <w:rFonts w:ascii="Segoe UI Symbol" w:hAnsi="Segoe UI Symbol" w:cs="Segoe UI Symbol"/>
        </w:rPr>
        <w:t>☐</w:t>
      </w:r>
      <w:r w:rsidR="0081070B" w:rsidRPr="0081070B">
        <w:rPr>
          <w:rFonts w:cs="TwCenMT-Medium"/>
        </w:rPr>
        <w:t xml:space="preserve"> A.M./ </w:t>
      </w:r>
      <w:r w:rsidR="0081070B" w:rsidRPr="0081070B">
        <w:rPr>
          <w:rFonts w:ascii="Segoe UI Symbol" w:hAnsi="Segoe UI Symbol" w:cs="Segoe UI Symbol"/>
        </w:rPr>
        <w:t>☐</w:t>
      </w:r>
      <w:r w:rsidR="0081070B" w:rsidRPr="0081070B">
        <w:rPr>
          <w:rFonts w:cs="TwCenMT-Medium"/>
        </w:rPr>
        <w:t xml:space="preserve"> P.M </w:t>
      </w:r>
      <w:r>
        <w:rPr>
          <w:rFonts w:cs="TwCenMT-Medium"/>
        </w:rPr>
        <w:t xml:space="preserve">day of week: </w:t>
      </w:r>
      <w:r>
        <w:rPr>
          <w:rFonts w:cs="TwCenMT-Medium"/>
          <w:u w:val="single"/>
        </w:rPr>
        <w:tab/>
      </w:r>
      <w:r>
        <w:rPr>
          <w:rFonts w:cs="TwCenMT-Medium"/>
          <w:u w:val="single"/>
        </w:rPr>
        <w:tab/>
      </w:r>
      <w:r w:rsidR="0081070B">
        <w:rPr>
          <w:rFonts w:cs="TwCenMT-Medium"/>
          <w:u w:val="single"/>
        </w:rPr>
        <w:t xml:space="preserve">           </w:t>
      </w:r>
    </w:p>
    <w:p w14:paraId="101D4036" w14:textId="291744B6" w:rsidR="00807B4A" w:rsidRDefault="00DE3646" w:rsidP="00C970F4">
      <w:pPr>
        <w:autoSpaceDE w:val="0"/>
        <w:autoSpaceDN w:val="0"/>
        <w:adjustRightInd w:val="0"/>
        <w:jc w:val="both"/>
        <w:rPr>
          <w:rFonts w:cs="TwCenMT-Medium"/>
        </w:rPr>
      </w:pPr>
      <w:r>
        <w:rPr>
          <w:rFonts w:cs="TwCenMT-Medium"/>
        </w:rPr>
        <w:tab/>
      </w:r>
    </w:p>
    <w:p w14:paraId="4D3517E8" w14:textId="3ADB2E76" w:rsidR="00807B4A" w:rsidRPr="008B7CD4" w:rsidRDefault="00807B4A" w:rsidP="004E3BBD">
      <w:pPr>
        <w:pStyle w:val="ListParagraph"/>
        <w:numPr>
          <w:ilvl w:val="0"/>
          <w:numId w:val="11"/>
        </w:numPr>
        <w:autoSpaceDE w:val="0"/>
        <w:autoSpaceDN w:val="0"/>
        <w:adjustRightInd w:val="0"/>
        <w:spacing w:line="281" w:lineRule="auto"/>
        <w:ind w:left="1440"/>
        <w:jc w:val="both"/>
        <w:rPr>
          <w:rFonts w:cs="TwCenMT-Medium"/>
          <w:u w:val="single"/>
        </w:rPr>
      </w:pPr>
      <w:r w:rsidRPr="004740A6">
        <w:rPr>
          <w:rFonts w:cs="TwCenMT-Medium"/>
          <w:b/>
          <w:u w:val="single"/>
        </w:rPr>
        <w:t>OTHER VISITATION</w:t>
      </w:r>
      <w:r w:rsidRPr="004740A6">
        <w:rPr>
          <w:rFonts w:cs="TwCenMT-Medium"/>
        </w:rPr>
        <w:t>:</w:t>
      </w:r>
      <w:r w:rsidR="00C01FA0" w:rsidRPr="004740A6">
        <w:rPr>
          <w:rFonts w:cs="TwCenMT-Medium"/>
        </w:rPr>
        <w:t xml:space="preserve">  In addition</w:t>
      </w:r>
      <w:r w:rsidR="00C01FA0" w:rsidRPr="008B7CD4">
        <w:rPr>
          <w:rFonts w:cs="TwCenMT-Medium"/>
        </w:rPr>
        <w:t xml:space="preserve"> to the Weekend visitation above, the children shall also spend time with</w:t>
      </w:r>
      <w:r w:rsidR="004740A6">
        <w:rPr>
          <w:rFonts w:cs="TwCenMT-Medium"/>
        </w:rPr>
        <w:t xml:space="preserve"> the non-custodial parent as follows: </w:t>
      </w:r>
      <w:r w:rsidR="00C01FA0" w:rsidRPr="008B7CD4">
        <w:rPr>
          <w:rFonts w:cs="TwCenMT-Medium"/>
        </w:rPr>
        <w:t>(specify specific da</w:t>
      </w:r>
      <w:r w:rsidR="008C6B04" w:rsidRPr="008B7CD4">
        <w:rPr>
          <w:rFonts w:cs="TwCenMT-Medium"/>
        </w:rPr>
        <w:t>y</w:t>
      </w:r>
      <w:r w:rsidR="00C01FA0" w:rsidRPr="008B7CD4">
        <w:rPr>
          <w:rFonts w:cs="TwCenMT-Medium"/>
        </w:rPr>
        <w:t xml:space="preserve">s and times such as each Wednesday from 4:00 p.m. to 8:00 p.m., etc.): </w:t>
      </w:r>
      <w:r w:rsidR="001728E1" w:rsidRPr="00B703DB">
        <w:rPr>
          <w:rFonts w:cs="TwCenMT-Medium"/>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055B74">
        <w:rPr>
          <w:rFonts w:cs="TwCenMT-Medium"/>
          <w:u w:val="single"/>
        </w:rPr>
        <w:tab/>
      </w:r>
      <w:r w:rsidR="00055B74">
        <w:rPr>
          <w:rFonts w:cs="TwCenMT-Medium"/>
          <w:u w:val="single"/>
        </w:rPr>
        <w:tab/>
      </w:r>
      <w:r w:rsidR="00055B74">
        <w:rPr>
          <w:rFonts w:cs="TwCenMT-Medium"/>
          <w:u w:val="single"/>
        </w:rPr>
        <w:tab/>
      </w:r>
      <w:r w:rsidR="00055B74">
        <w:rPr>
          <w:rFonts w:cs="TwCenMT-Medium"/>
          <w:u w:val="single"/>
        </w:rPr>
        <w:tab/>
      </w:r>
      <w:r w:rsidR="00055B74">
        <w:rPr>
          <w:rFonts w:cs="TwCenMT-Medium"/>
          <w:u w:val="single"/>
        </w:rPr>
        <w:tab/>
      </w:r>
    </w:p>
    <w:p w14:paraId="3CAB6EA5" w14:textId="5F094DA6" w:rsidR="004740A6" w:rsidRDefault="004740A6" w:rsidP="00C970F4">
      <w:pPr>
        <w:tabs>
          <w:tab w:val="left" w:pos="-1440"/>
          <w:tab w:val="left" w:pos="1440"/>
        </w:tabs>
        <w:outlineLvl w:val="0"/>
      </w:pPr>
      <w:r>
        <w:rPr>
          <w:rFonts w:ascii="MS Gothic" w:eastAsia="MS Gothic" w:hAnsi="MS Gothic"/>
          <w:szCs w:val="20"/>
        </w:rPr>
        <w:tab/>
      </w:r>
      <w:sdt>
        <w:sdtPr>
          <w:rPr>
            <w:rFonts w:ascii="MS Gothic" w:eastAsia="MS Gothic" w:hAnsi="MS Gothic"/>
            <w:szCs w:val="20"/>
          </w:rPr>
          <w:id w:val="170135072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w:t>
      </w:r>
      <w:r w:rsidR="00686EE1">
        <w:t>I have attached additional sheets of paper</w:t>
      </w:r>
    </w:p>
    <w:p w14:paraId="059BB606" w14:textId="0F4004EC" w:rsidR="0077705B" w:rsidRDefault="0077705B" w:rsidP="00C970F4">
      <w:pPr>
        <w:autoSpaceDE w:val="0"/>
        <w:autoSpaceDN w:val="0"/>
        <w:adjustRightInd w:val="0"/>
        <w:ind w:left="720" w:firstLine="720"/>
        <w:rPr>
          <w:rFonts w:cs="TwCenMT-Medium"/>
        </w:rPr>
      </w:pPr>
    </w:p>
    <w:p w14:paraId="65BD411B" w14:textId="77777777" w:rsidR="004740A6" w:rsidRDefault="004740A6" w:rsidP="00C970F4">
      <w:pPr>
        <w:autoSpaceDE w:val="0"/>
        <w:autoSpaceDN w:val="0"/>
        <w:adjustRightInd w:val="0"/>
        <w:ind w:left="720" w:firstLine="720"/>
        <w:rPr>
          <w:rFonts w:cs="TwCenMT-Medium"/>
        </w:rPr>
      </w:pPr>
    </w:p>
    <w:p w14:paraId="1C88E164" w14:textId="482406A9" w:rsidR="00807B4A" w:rsidRPr="00F62B2B" w:rsidRDefault="00807B4A" w:rsidP="00C970F4">
      <w:pPr>
        <w:pStyle w:val="ListParagraph"/>
        <w:numPr>
          <w:ilvl w:val="0"/>
          <w:numId w:val="11"/>
        </w:numPr>
        <w:autoSpaceDE w:val="0"/>
        <w:autoSpaceDN w:val="0"/>
        <w:adjustRightInd w:val="0"/>
        <w:ind w:left="1440"/>
        <w:rPr>
          <w:rFonts w:cs="TwCenMT-Bold"/>
          <w:bCs/>
        </w:rPr>
      </w:pPr>
      <w:r w:rsidRPr="00782122">
        <w:rPr>
          <w:rFonts w:cs="TwCenMT-Bold"/>
          <w:b/>
          <w:bCs/>
          <w:caps/>
          <w:u w:val="single"/>
        </w:rPr>
        <w:t>Summer Schedule</w:t>
      </w:r>
      <w:r w:rsidR="00C70F67" w:rsidRPr="00F62B2B">
        <w:rPr>
          <w:rFonts w:cs="TwCenMT-Bold"/>
          <w:bCs/>
        </w:rPr>
        <w:t>:</w:t>
      </w:r>
      <w:r w:rsidRPr="00F62B2B">
        <w:rPr>
          <w:rFonts w:cs="TwCenMT-Bold"/>
          <w:bCs/>
        </w:rPr>
        <w:t xml:space="preserve"> </w:t>
      </w:r>
    </w:p>
    <w:p w14:paraId="4A3B8B39" w14:textId="1D96806F" w:rsidR="00807B4A" w:rsidRPr="00B703DB" w:rsidRDefault="00DF7814" w:rsidP="00C970F4">
      <w:pPr>
        <w:autoSpaceDE w:val="0"/>
        <w:autoSpaceDN w:val="0"/>
        <w:adjustRightInd w:val="0"/>
        <w:ind w:left="720" w:firstLine="720"/>
        <w:jc w:val="both"/>
      </w:pPr>
      <w:r w:rsidRPr="00B703DB">
        <w:t xml:space="preserve">(Select One Option) </w:t>
      </w:r>
    </w:p>
    <w:p w14:paraId="31C9EF34" w14:textId="77777777" w:rsidR="004740A6" w:rsidRPr="00DF7814" w:rsidRDefault="004740A6" w:rsidP="00C970F4">
      <w:pPr>
        <w:autoSpaceDE w:val="0"/>
        <w:autoSpaceDN w:val="0"/>
        <w:adjustRightInd w:val="0"/>
        <w:ind w:left="720" w:firstLine="720"/>
        <w:jc w:val="both"/>
        <w:rPr>
          <w:rFonts w:cs="TwCenMT-Medium"/>
        </w:rPr>
      </w:pPr>
    </w:p>
    <w:p w14:paraId="20386C20" w14:textId="4532CE35" w:rsidR="004740A6" w:rsidRDefault="007003D9" w:rsidP="00C970F4">
      <w:pPr>
        <w:autoSpaceDE w:val="0"/>
        <w:autoSpaceDN w:val="0"/>
        <w:adjustRightInd w:val="0"/>
        <w:ind w:left="1440"/>
        <w:jc w:val="both"/>
        <w:rPr>
          <w:rFonts w:cs="TwCenMT-Bold"/>
          <w:b/>
          <w:bCs/>
        </w:rPr>
      </w:pPr>
      <w:sdt>
        <w:sdtPr>
          <w:rPr>
            <w:rFonts w:cs="TwCenMT-Bold"/>
            <w:b/>
            <w:bCs/>
          </w:rPr>
          <w:id w:val="-1522311665"/>
          <w14:checkbox>
            <w14:checked w14:val="0"/>
            <w14:checkedState w14:val="2612" w14:font="MS Gothic"/>
            <w14:uncheckedState w14:val="2610" w14:font="MS Gothic"/>
          </w14:checkbox>
        </w:sdtPr>
        <w:sdtEndPr/>
        <w:sdtContent>
          <w:r w:rsidR="004740A6">
            <w:rPr>
              <w:rFonts w:ascii="MS Gothic" w:eastAsia="MS Gothic" w:hAnsi="MS Gothic" w:cs="TwCenMT-Bold" w:hint="eastAsia"/>
              <w:b/>
              <w:bCs/>
            </w:rPr>
            <w:t>☐</w:t>
          </w:r>
        </w:sdtContent>
      </w:sdt>
      <w:r w:rsidR="004740A6">
        <w:rPr>
          <w:rFonts w:cs="TwCenMT-Bold"/>
          <w:b/>
          <w:bCs/>
        </w:rPr>
        <w:t xml:space="preserve"> </w:t>
      </w:r>
      <w:r w:rsidR="00807B4A" w:rsidRPr="001D3272">
        <w:rPr>
          <w:rFonts w:cs="TwCenMT-Bold"/>
          <w:b/>
          <w:bCs/>
        </w:rPr>
        <w:t>Option 1:</w:t>
      </w:r>
      <w:r w:rsidR="00807B4A">
        <w:rPr>
          <w:rFonts w:cs="TwCenMT-Bold"/>
          <w:b/>
          <w:bCs/>
        </w:rPr>
        <w:t xml:space="preserve"> </w:t>
      </w:r>
    </w:p>
    <w:p w14:paraId="0A301F87" w14:textId="77777777" w:rsidR="004740A6" w:rsidRDefault="004740A6" w:rsidP="00C970F4">
      <w:pPr>
        <w:autoSpaceDE w:val="0"/>
        <w:autoSpaceDN w:val="0"/>
        <w:adjustRightInd w:val="0"/>
        <w:ind w:left="1440"/>
        <w:jc w:val="both"/>
        <w:rPr>
          <w:rFonts w:eastAsia="MS Gothic"/>
        </w:rPr>
      </w:pPr>
      <w:r>
        <w:rPr>
          <w:rFonts w:ascii="MS Gothic" w:eastAsia="MS Gothic" w:hAnsi="MS Gothic" w:cs="TwCenMT-Bold"/>
          <w:b/>
          <w:bCs/>
        </w:rPr>
        <w:tab/>
      </w:r>
      <w:sdt>
        <w:sdtPr>
          <w:rPr>
            <w:rFonts w:ascii="MS Gothic" w:eastAsia="MS Gothic" w:hAnsi="MS Gothic" w:cs="TwCenMT-Bold"/>
          </w:rPr>
          <w:id w:val="122588631"/>
          <w14:checkbox>
            <w14:checked w14:val="0"/>
            <w14:checkedState w14:val="2612" w14:font="MS Gothic"/>
            <w14:uncheckedState w14:val="2610" w14:font="MS Gothic"/>
          </w14:checkbox>
        </w:sdtPr>
        <w:sdtEndPr/>
        <w:sdtContent>
          <w:r w:rsidRPr="004740A6">
            <w:rPr>
              <w:rFonts w:ascii="MS Gothic" w:eastAsia="MS Gothic" w:hAnsi="MS Gothic" w:cs="TwCenMT-Bold" w:hint="eastAsia"/>
            </w:rPr>
            <w:t>☐</w:t>
          </w:r>
        </w:sdtContent>
      </w:sdt>
      <w:r>
        <w:rPr>
          <w:rFonts w:ascii="MS Gothic" w:eastAsia="MS Gothic" w:hAnsi="MS Gothic" w:cs="TwCenMT-Bold"/>
          <w:b/>
          <w:bCs/>
        </w:rPr>
        <w:t xml:space="preserve"> </w:t>
      </w:r>
      <w:r w:rsidRPr="004740A6">
        <w:rPr>
          <w:rFonts w:eastAsia="MS Gothic"/>
        </w:rPr>
        <w:t>Custo</w:t>
      </w:r>
      <w:r>
        <w:rPr>
          <w:rFonts w:eastAsia="MS Gothic"/>
        </w:rPr>
        <w:t xml:space="preserve">dial parent </w:t>
      </w:r>
    </w:p>
    <w:p w14:paraId="491D9182" w14:textId="40E83D00" w:rsidR="004740A6" w:rsidRPr="004740A6" w:rsidRDefault="007003D9" w:rsidP="00C970F4">
      <w:pPr>
        <w:autoSpaceDE w:val="0"/>
        <w:autoSpaceDN w:val="0"/>
        <w:adjustRightInd w:val="0"/>
        <w:ind w:left="1440" w:firstLine="720"/>
        <w:jc w:val="both"/>
      </w:pPr>
      <w:sdt>
        <w:sdtPr>
          <w:rPr>
            <w:rFonts w:eastAsia="MS Gothic"/>
          </w:rPr>
          <w:id w:val="454678905"/>
          <w14:checkbox>
            <w14:checked w14:val="0"/>
            <w14:checkedState w14:val="2612" w14:font="MS Gothic"/>
            <w14:uncheckedState w14:val="2610" w14:font="MS Gothic"/>
          </w14:checkbox>
        </w:sdtPr>
        <w:sdtEndPr/>
        <w:sdtContent>
          <w:r w:rsidR="004740A6">
            <w:rPr>
              <w:rFonts w:ascii="MS Gothic" w:eastAsia="MS Gothic" w:hAnsi="MS Gothic" w:hint="eastAsia"/>
            </w:rPr>
            <w:t>☐</w:t>
          </w:r>
        </w:sdtContent>
      </w:sdt>
      <w:r w:rsidR="004740A6">
        <w:rPr>
          <w:rFonts w:eastAsia="MS Gothic"/>
        </w:rPr>
        <w:t xml:space="preserve">  Non-custodial parent</w:t>
      </w:r>
    </w:p>
    <w:p w14:paraId="15DDB19D" w14:textId="77777777" w:rsidR="004740A6" w:rsidRDefault="004740A6" w:rsidP="00C970F4">
      <w:pPr>
        <w:autoSpaceDE w:val="0"/>
        <w:autoSpaceDN w:val="0"/>
        <w:adjustRightInd w:val="0"/>
        <w:ind w:left="1440"/>
        <w:jc w:val="both"/>
        <w:rPr>
          <w:rFonts w:cs="TwCenMT-Bold"/>
          <w:b/>
          <w:bCs/>
        </w:rPr>
      </w:pPr>
    </w:p>
    <w:p w14:paraId="0BA4F274" w14:textId="6785194D" w:rsidR="00C970F4" w:rsidRDefault="004740A6" w:rsidP="00C970F4">
      <w:pPr>
        <w:autoSpaceDE w:val="0"/>
        <w:autoSpaceDN w:val="0"/>
        <w:adjustRightInd w:val="0"/>
        <w:spacing w:line="312" w:lineRule="auto"/>
        <w:ind w:left="1440"/>
        <w:rPr>
          <w:rFonts w:cs="TwCenMT-Medium"/>
        </w:rPr>
      </w:pPr>
      <w:r>
        <w:rPr>
          <w:rFonts w:cs="TwCenMT-Medium"/>
        </w:rPr>
        <w:lastRenderedPageBreak/>
        <w:t>S</w:t>
      </w:r>
      <w:r w:rsidR="00807B4A">
        <w:rPr>
          <w:rFonts w:cs="TwCenMT-Medium"/>
        </w:rPr>
        <w:t>hall have visitation with th</w:t>
      </w:r>
      <w:r w:rsidR="006D1F7F">
        <w:rPr>
          <w:rFonts w:cs="TwCenMT-Medium"/>
        </w:rPr>
        <w:t>e parties’ children beginning</w:t>
      </w:r>
      <w:r w:rsidR="00C970F4">
        <w:rPr>
          <w:rFonts w:cs="TwCenMT-Medium"/>
        </w:rPr>
        <w:t xml:space="preserve"> at</w:t>
      </w:r>
      <w:r w:rsidR="006D1F7F">
        <w:rPr>
          <w:rFonts w:cs="TwCenMT-Medium"/>
        </w:rPr>
        <w:t xml:space="preserve"> </w:t>
      </w:r>
      <w:r w:rsidR="00807B4A">
        <w:rPr>
          <w:rFonts w:cs="TwCenMT-Medium"/>
        </w:rPr>
        <w:t>and continuing until</w:t>
      </w:r>
      <w:r w:rsidRPr="00C970F4">
        <w:rPr>
          <w:rFonts w:cs="TwCenMT-Medium"/>
        </w:rPr>
        <w:tab/>
      </w:r>
      <w:r>
        <w:rPr>
          <w:rFonts w:cs="TwCenMT-Medium"/>
          <w:u w:val="single"/>
        </w:rPr>
        <w:tab/>
      </w:r>
      <w:r w:rsidR="00C970F4">
        <w:rPr>
          <w:rFonts w:cs="TwCenMT-Medium"/>
          <w:u w:val="single"/>
        </w:rPr>
        <w:tab/>
      </w:r>
      <w:r w:rsidR="00C970F4">
        <w:rPr>
          <w:rFonts w:cs="TwCenMT-Medium"/>
          <w:u w:val="single"/>
        </w:rPr>
        <w:tab/>
      </w:r>
      <w:r w:rsidR="00C970F4">
        <w:rPr>
          <w:rFonts w:cs="TwCenMT-Medium"/>
          <w:u w:val="single"/>
        </w:rPr>
        <w:tab/>
      </w:r>
      <w:r w:rsidR="00C970F4">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Pr>
          <w:rFonts w:cs="TwCenMT-Medium"/>
        </w:rPr>
        <w:t xml:space="preserve"> </w:t>
      </w:r>
    </w:p>
    <w:p w14:paraId="6958F800" w14:textId="6DCD5D16" w:rsidR="00807B4A" w:rsidRDefault="009F727B" w:rsidP="00C970F4">
      <w:pPr>
        <w:autoSpaceDE w:val="0"/>
        <w:autoSpaceDN w:val="0"/>
        <w:adjustRightInd w:val="0"/>
        <w:spacing w:line="312" w:lineRule="auto"/>
        <w:ind w:left="1440"/>
        <w:rPr>
          <w:rFonts w:cs="TwCenMT-Medium"/>
        </w:rPr>
      </w:pPr>
      <w:r>
        <w:rPr>
          <w:rFonts w:cs="TwCenMT-Medium"/>
        </w:rPr>
        <w:t>(</w:t>
      </w:r>
      <w:r w:rsidR="00C970F4">
        <w:rPr>
          <w:rFonts w:cs="TwCenMT-Medium"/>
        </w:rPr>
        <w:t>for example,</w:t>
      </w:r>
      <w:r w:rsidR="00807B4A">
        <w:rPr>
          <w:rFonts w:cs="TwCenMT-Medium"/>
        </w:rPr>
        <w:t xml:space="preserve"> ten days after school lets out </w:t>
      </w:r>
      <w:r w:rsidR="00C970F4">
        <w:rPr>
          <w:rFonts w:cs="TwCenMT-Medium"/>
        </w:rPr>
        <w:t>at</w:t>
      </w:r>
      <w:r w:rsidR="00807B4A">
        <w:rPr>
          <w:rFonts w:cs="TwCenMT-Medium"/>
        </w:rPr>
        <w:t xml:space="preserve"> 5:00 p.m. and continuing until ten days prior to school starting up again at 5:00 p.m.). </w:t>
      </w:r>
    </w:p>
    <w:p w14:paraId="152F003A" w14:textId="77777777" w:rsidR="00807B4A" w:rsidRDefault="00807B4A" w:rsidP="00C970F4">
      <w:pPr>
        <w:autoSpaceDE w:val="0"/>
        <w:autoSpaceDN w:val="0"/>
        <w:adjustRightInd w:val="0"/>
        <w:ind w:left="1440"/>
        <w:jc w:val="both"/>
        <w:rPr>
          <w:rFonts w:cs="TwCenMT-Medium"/>
        </w:rPr>
      </w:pPr>
    </w:p>
    <w:p w14:paraId="777494B0" w14:textId="77777777" w:rsidR="00AF5C90" w:rsidRPr="008677EC" w:rsidRDefault="00AF5C90" w:rsidP="00C970F4">
      <w:pPr>
        <w:autoSpaceDE w:val="0"/>
        <w:autoSpaceDN w:val="0"/>
        <w:adjustRightInd w:val="0"/>
        <w:ind w:left="1440"/>
        <w:jc w:val="both"/>
        <w:rPr>
          <w:rFonts w:cs="TwCenMT-Bold"/>
          <w:b/>
          <w:bCs/>
        </w:rPr>
      </w:pPr>
    </w:p>
    <w:p w14:paraId="4E7913BB" w14:textId="7E7BD0FC" w:rsidR="00807B4A" w:rsidRPr="008123BB" w:rsidRDefault="007003D9" w:rsidP="00C970F4">
      <w:pPr>
        <w:autoSpaceDE w:val="0"/>
        <w:autoSpaceDN w:val="0"/>
        <w:adjustRightInd w:val="0"/>
        <w:ind w:left="1440"/>
        <w:rPr>
          <w:rFonts w:cs="TwCenMT-Medium"/>
          <w:b/>
        </w:rPr>
      </w:pPr>
      <w:sdt>
        <w:sdtPr>
          <w:rPr>
            <w:rFonts w:cs="TwCenMT-Medium"/>
            <w:b/>
          </w:rPr>
          <w:id w:val="-130951205"/>
          <w14:checkbox>
            <w14:checked w14:val="0"/>
            <w14:checkedState w14:val="2612" w14:font="MS Gothic"/>
            <w14:uncheckedState w14:val="2610" w14:font="MS Gothic"/>
          </w14:checkbox>
        </w:sdtPr>
        <w:sdtEndPr/>
        <w:sdtContent>
          <w:r w:rsidR="004740A6">
            <w:rPr>
              <w:rFonts w:ascii="MS Gothic" w:eastAsia="MS Gothic" w:hAnsi="MS Gothic" w:cs="TwCenMT-Medium" w:hint="eastAsia"/>
              <w:b/>
            </w:rPr>
            <w:t>☐</w:t>
          </w:r>
        </w:sdtContent>
      </w:sdt>
      <w:r w:rsidR="004740A6">
        <w:rPr>
          <w:rFonts w:cs="TwCenMT-Medium"/>
          <w:b/>
        </w:rPr>
        <w:t xml:space="preserve"> </w:t>
      </w:r>
      <w:r w:rsidR="00807B4A">
        <w:rPr>
          <w:rFonts w:cs="TwCenMT-Medium"/>
          <w:b/>
        </w:rPr>
        <w:t>Option 2:</w:t>
      </w:r>
      <w:r w:rsidR="004740A6">
        <w:rPr>
          <w:rFonts w:cs="TwCenMT-Medium"/>
          <w:b/>
        </w:rPr>
        <w:t xml:space="preserve"> </w:t>
      </w:r>
      <w:r w:rsidR="00807B4A" w:rsidRPr="00A12B4D">
        <w:rPr>
          <w:rFonts w:cs="TwCenMT-Medium"/>
        </w:rPr>
        <w:t>The summer schedule will remain the same as during the school year</w:t>
      </w:r>
      <w:r w:rsidR="004740A6">
        <w:rPr>
          <w:rFonts w:cs="TwCenMT-Medium"/>
        </w:rPr>
        <w:t>.</w:t>
      </w:r>
    </w:p>
    <w:p w14:paraId="15F6C713" w14:textId="77777777" w:rsidR="00807B4A" w:rsidRDefault="00807B4A" w:rsidP="00C970F4">
      <w:pPr>
        <w:autoSpaceDE w:val="0"/>
        <w:autoSpaceDN w:val="0"/>
        <w:adjustRightInd w:val="0"/>
        <w:rPr>
          <w:rFonts w:cs="TwCenMT-Medium"/>
          <w:b/>
        </w:rPr>
      </w:pPr>
    </w:p>
    <w:p w14:paraId="373FEB16" w14:textId="78287CEE" w:rsidR="00807B4A" w:rsidRPr="00897944" w:rsidRDefault="007003D9" w:rsidP="004E3BBD">
      <w:pPr>
        <w:autoSpaceDE w:val="0"/>
        <w:autoSpaceDN w:val="0"/>
        <w:adjustRightInd w:val="0"/>
        <w:spacing w:line="281" w:lineRule="auto"/>
        <w:ind w:left="1440"/>
        <w:rPr>
          <w:rFonts w:cs="TwCenMT-Medium"/>
          <w:b/>
        </w:rPr>
      </w:pPr>
      <w:sdt>
        <w:sdtPr>
          <w:rPr>
            <w:rFonts w:cs="TwCenMT-Medium"/>
            <w:b/>
          </w:rPr>
          <w:id w:val="1145087603"/>
          <w14:checkbox>
            <w14:checked w14:val="0"/>
            <w14:checkedState w14:val="2612" w14:font="MS Gothic"/>
            <w14:uncheckedState w14:val="2610" w14:font="MS Gothic"/>
          </w14:checkbox>
        </w:sdtPr>
        <w:sdtEndPr/>
        <w:sdtContent>
          <w:r w:rsidR="004740A6">
            <w:rPr>
              <w:rFonts w:ascii="MS Gothic" w:eastAsia="MS Gothic" w:hAnsi="MS Gothic" w:cs="TwCenMT-Medium" w:hint="eastAsia"/>
              <w:b/>
            </w:rPr>
            <w:t>☐</w:t>
          </w:r>
        </w:sdtContent>
      </w:sdt>
      <w:r w:rsidR="004740A6">
        <w:rPr>
          <w:rFonts w:cs="TwCenMT-Medium"/>
          <w:b/>
        </w:rPr>
        <w:t xml:space="preserve"> </w:t>
      </w:r>
      <w:r w:rsidR="00807B4A">
        <w:rPr>
          <w:rFonts w:cs="TwCenMT-Medium"/>
          <w:b/>
        </w:rPr>
        <w:t xml:space="preserve">Option 3: </w:t>
      </w:r>
      <w:r w:rsidR="00807B4A">
        <w:t>The summer schedule will be as follows:</w:t>
      </w:r>
      <w:r w:rsidR="00807B4A" w:rsidRPr="004E3BBD">
        <w:tab/>
      </w:r>
      <w:r w:rsidR="00807B4A" w:rsidRPr="004E3BBD">
        <w:tab/>
      </w:r>
      <w:r w:rsidR="00807B4A" w:rsidRPr="004E3BBD">
        <w:tab/>
      </w:r>
      <w:r w:rsidR="00807B4A" w:rsidRPr="004E3BBD">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AF5C90">
        <w:rPr>
          <w:u w:val="single"/>
        </w:rPr>
        <w:tab/>
      </w:r>
      <w:r w:rsidR="00AF5C90">
        <w:rPr>
          <w:u w:val="single"/>
        </w:rPr>
        <w:tab/>
      </w:r>
      <w:r w:rsidR="00AF5C90">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9F727B">
        <w:rPr>
          <w:u w:val="single"/>
        </w:rPr>
        <w:tab/>
      </w:r>
    </w:p>
    <w:p w14:paraId="2A2A73E6" w14:textId="4F20F358" w:rsidR="00807B4A" w:rsidRDefault="004740A6" w:rsidP="00C970F4">
      <w:pPr>
        <w:autoSpaceDE w:val="0"/>
        <w:autoSpaceDN w:val="0"/>
        <w:adjustRightInd w:val="0"/>
        <w:ind w:left="1440"/>
        <w:rPr>
          <w:rFonts w:cs="TwCenMT-Medium"/>
        </w:rPr>
      </w:pPr>
      <w:r w:rsidRPr="004740A6">
        <w:rPr>
          <w:rFonts w:ascii="Segoe UI Symbol" w:hAnsi="Segoe UI Symbol" w:cs="Segoe UI Symbol"/>
        </w:rPr>
        <w:t>☐</w:t>
      </w:r>
      <w:r w:rsidRPr="004740A6">
        <w:rPr>
          <w:rFonts w:cs="TwCenMT-Medium"/>
        </w:rPr>
        <w:t xml:space="preserve"> </w:t>
      </w:r>
      <w:r w:rsidR="00686EE1">
        <w:rPr>
          <w:rFonts w:cs="TwCenMT-Medium"/>
        </w:rPr>
        <w:t>I have attached additional sheets of paper</w:t>
      </w:r>
    </w:p>
    <w:p w14:paraId="39AD0E47" w14:textId="77777777" w:rsidR="00807B4A" w:rsidRDefault="00807B4A" w:rsidP="00C970F4">
      <w:pPr>
        <w:autoSpaceDE w:val="0"/>
        <w:autoSpaceDN w:val="0"/>
        <w:adjustRightInd w:val="0"/>
        <w:rPr>
          <w:rFonts w:cs="TwCenMT-Bold"/>
          <w:bCs/>
        </w:rPr>
      </w:pPr>
    </w:p>
    <w:p w14:paraId="3F099DD3" w14:textId="7DBBDC33" w:rsidR="00807B4A" w:rsidRPr="007348F5" w:rsidRDefault="00807B4A" w:rsidP="00C970F4">
      <w:pPr>
        <w:pStyle w:val="ListParagraph"/>
        <w:numPr>
          <w:ilvl w:val="0"/>
          <w:numId w:val="11"/>
        </w:numPr>
        <w:autoSpaceDE w:val="0"/>
        <w:autoSpaceDN w:val="0"/>
        <w:adjustRightInd w:val="0"/>
        <w:ind w:left="1440"/>
        <w:jc w:val="both"/>
        <w:rPr>
          <w:rFonts w:cs="TwCenMT-Medium"/>
        </w:rPr>
      </w:pPr>
      <w:r w:rsidRPr="00782122">
        <w:rPr>
          <w:rFonts w:cs="TwCenMT-Bold"/>
          <w:b/>
          <w:bCs/>
          <w:caps/>
          <w:u w:val="single"/>
        </w:rPr>
        <w:t>Holiday Schedule</w:t>
      </w:r>
      <w:r w:rsidRPr="007348F5">
        <w:rPr>
          <w:rFonts w:cs="TwCenMT-Bold"/>
          <w:bCs/>
        </w:rPr>
        <w:t xml:space="preserve">:  </w:t>
      </w:r>
      <w:r w:rsidRPr="007348F5">
        <w:rPr>
          <w:rFonts w:cs="TwCenMT-Medium"/>
        </w:rPr>
        <w:t xml:space="preserve">The following holiday schedule will take priority over the regular weekday, weekend, and summer schedules described above. Fill in the blanks below with </w:t>
      </w:r>
      <w:r w:rsidR="004740A6">
        <w:rPr>
          <w:rFonts w:cs="TwCenMT-Medium"/>
        </w:rPr>
        <w:t>custodial parent</w:t>
      </w:r>
      <w:r w:rsidRPr="007348F5">
        <w:rPr>
          <w:rFonts w:cs="TwCenMT-Medium"/>
        </w:rPr>
        <w:t xml:space="preserve"> or </w:t>
      </w:r>
      <w:r w:rsidR="004740A6">
        <w:rPr>
          <w:rFonts w:cs="TwCenMT-Medium"/>
        </w:rPr>
        <w:t xml:space="preserve">non-custodial </w:t>
      </w:r>
      <w:r w:rsidR="002435C5">
        <w:rPr>
          <w:rFonts w:cs="TwCenMT-Medium"/>
        </w:rPr>
        <w:t>parent</w:t>
      </w:r>
      <w:r w:rsidRPr="007348F5">
        <w:rPr>
          <w:rFonts w:cs="TwCenMT-Medium"/>
        </w:rPr>
        <w:t xml:space="preserve"> to indicate who the children will be with for the holidays. Provide beginning and ending times. If a holiday is not specified as even, odd, or every year with one parent, then the children will remain with the parent they are normally scheduled to be with.</w:t>
      </w:r>
    </w:p>
    <w:p w14:paraId="6EF86DEF" w14:textId="77777777" w:rsidR="00292528" w:rsidRDefault="00292528" w:rsidP="00C970F4">
      <w:pPr>
        <w:autoSpaceDE w:val="0"/>
        <w:autoSpaceDN w:val="0"/>
        <w:adjustRightInd w:val="0"/>
        <w:ind w:left="1440"/>
        <w:jc w:val="both"/>
        <w:rPr>
          <w:rFonts w:cs="TwCenMT-Medium"/>
        </w:rPr>
      </w:pPr>
    </w:p>
    <w:p w14:paraId="4B9E5233" w14:textId="3CB17383" w:rsidR="004C53B3" w:rsidRPr="00095EEA" w:rsidRDefault="00123BF1" w:rsidP="00C970F4">
      <w:pPr>
        <w:autoSpaceDE w:val="0"/>
        <w:autoSpaceDN w:val="0"/>
        <w:adjustRightInd w:val="0"/>
        <w:jc w:val="both"/>
        <w:rPr>
          <w:color w:val="000000"/>
        </w:rPr>
      </w:pPr>
      <w:r w:rsidRPr="00095EEA">
        <w:rPr>
          <w:b/>
          <w:color w:val="000000"/>
        </w:rPr>
        <w:t>Location of exchange and transportation arrangements</w:t>
      </w:r>
      <w:r w:rsidRPr="00095EEA">
        <w:rPr>
          <w:color w:val="000000"/>
        </w:rPr>
        <w:t xml:space="preserve"> for the following holidays or events</w:t>
      </w:r>
      <w:r w:rsidR="00095EEA">
        <w:rPr>
          <w:color w:val="000000"/>
        </w:rPr>
        <w:t xml:space="preserve"> </w:t>
      </w:r>
      <w:r w:rsidRPr="00095EEA">
        <w:rPr>
          <w:color w:val="000000"/>
        </w:rPr>
        <w:t>shall</w:t>
      </w:r>
      <w:r w:rsidR="00095EEA">
        <w:rPr>
          <w:color w:val="000000"/>
        </w:rPr>
        <w:t xml:space="preserve"> </w:t>
      </w:r>
      <w:r w:rsidRPr="00095EEA">
        <w:rPr>
          <w:color w:val="000000"/>
        </w:rPr>
        <w:t xml:space="preserve">follow the instructions set forth in </w:t>
      </w:r>
      <w:r w:rsidRPr="00686EE1">
        <w:rPr>
          <w:color w:val="000000"/>
        </w:rPr>
        <w:t xml:space="preserve">paragraph </w:t>
      </w:r>
      <w:r w:rsidR="005673C3" w:rsidRPr="00686EE1">
        <w:rPr>
          <w:b/>
          <w:color w:val="000000"/>
        </w:rPr>
        <w:t xml:space="preserve">Section </w:t>
      </w:r>
      <w:r w:rsidR="00686EE1" w:rsidRPr="00686EE1">
        <w:rPr>
          <w:b/>
          <w:color w:val="000000"/>
        </w:rPr>
        <w:t>J</w:t>
      </w:r>
      <w:r w:rsidR="005673C3" w:rsidRPr="00095EEA">
        <w:rPr>
          <w:b/>
          <w:color w:val="000000"/>
        </w:rPr>
        <w:t xml:space="preserve"> below</w:t>
      </w:r>
      <w:r w:rsidRPr="00095EEA">
        <w:rPr>
          <w:color w:val="000000"/>
        </w:rPr>
        <w:t xml:space="preserve"> unless stated otherwise. </w:t>
      </w:r>
    </w:p>
    <w:p w14:paraId="50B7708B" w14:textId="77777777" w:rsidR="00FF7F18" w:rsidRPr="00095EEA" w:rsidRDefault="00FF7F18" w:rsidP="00C970F4">
      <w:pPr>
        <w:autoSpaceDE w:val="0"/>
        <w:autoSpaceDN w:val="0"/>
        <w:adjustRightInd w:val="0"/>
        <w:ind w:left="720" w:hanging="720"/>
        <w:jc w:val="both"/>
        <w:rPr>
          <w:color w:val="000000"/>
        </w:rPr>
      </w:pPr>
    </w:p>
    <w:p w14:paraId="13C4496B" w14:textId="29A77E50" w:rsidR="00807B4A" w:rsidRPr="00095EEA" w:rsidRDefault="00807B4A" w:rsidP="00C970F4">
      <w:pPr>
        <w:autoSpaceDE w:val="0"/>
        <w:autoSpaceDN w:val="0"/>
        <w:adjustRightInd w:val="0"/>
        <w:ind w:left="720" w:hanging="720"/>
        <w:jc w:val="both"/>
        <w:rPr>
          <w:b/>
          <w:color w:val="000000"/>
        </w:rPr>
      </w:pPr>
      <w:r w:rsidRPr="00095EEA">
        <w:rPr>
          <w:b/>
          <w:color w:val="000000"/>
        </w:rPr>
        <w:t xml:space="preserve">(Be very specific about the days, times, </w:t>
      </w:r>
      <w:r w:rsidR="00AF5C90" w:rsidRPr="00095EEA">
        <w:rPr>
          <w:b/>
          <w:color w:val="000000"/>
        </w:rPr>
        <w:t>and location</w:t>
      </w:r>
      <w:r w:rsidR="00B053A2">
        <w:rPr>
          <w:b/>
          <w:color w:val="000000"/>
        </w:rPr>
        <w:t>s</w:t>
      </w:r>
      <w:r w:rsidR="00AF5C90" w:rsidRPr="00095EEA">
        <w:rPr>
          <w:b/>
          <w:color w:val="000000"/>
        </w:rPr>
        <w:t xml:space="preserve"> where </w:t>
      </w:r>
      <w:r w:rsidRPr="00095EEA">
        <w:rPr>
          <w:b/>
          <w:color w:val="000000"/>
        </w:rPr>
        <w:t>exchanges will take place</w:t>
      </w:r>
      <w:r w:rsidR="00B053A2">
        <w:rPr>
          <w:b/>
          <w:color w:val="000000"/>
        </w:rPr>
        <w:t>.</w:t>
      </w:r>
      <w:r w:rsidRPr="00095EEA">
        <w:rPr>
          <w:b/>
          <w:color w:val="000000"/>
        </w:rPr>
        <w:t>)</w:t>
      </w:r>
    </w:p>
    <w:p w14:paraId="6C414E02" w14:textId="77777777" w:rsidR="00807B4A" w:rsidRPr="000877F5" w:rsidRDefault="00807B4A" w:rsidP="00C970F4">
      <w:pPr>
        <w:tabs>
          <w:tab w:val="left" w:pos="720"/>
        </w:tabs>
        <w:suppressAutoHyphens/>
        <w:ind w:left="720" w:hanging="540"/>
        <w:jc w:val="both"/>
        <w:rPr>
          <w:color w:val="000000"/>
          <w:sz w:val="20"/>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710"/>
        <w:gridCol w:w="1530"/>
        <w:gridCol w:w="1530"/>
        <w:gridCol w:w="3510"/>
      </w:tblGrid>
      <w:tr w:rsidR="00266FE3" w:rsidRPr="003F0594" w14:paraId="6284BE66" w14:textId="77777777" w:rsidTr="00C970F4">
        <w:trPr>
          <w:cantSplit/>
          <w:trHeight w:val="746"/>
        </w:trPr>
        <w:tc>
          <w:tcPr>
            <w:tcW w:w="1237" w:type="dxa"/>
            <w:vMerge w:val="restart"/>
          </w:tcPr>
          <w:p w14:paraId="205A8F26" w14:textId="77777777" w:rsidR="00B338E5" w:rsidRPr="003F0594" w:rsidRDefault="00B338E5" w:rsidP="00C970F4">
            <w:pPr>
              <w:rPr>
                <w:b/>
                <w:vanish/>
              </w:rPr>
            </w:pPr>
            <w:r w:rsidRPr="003F0594">
              <w:rPr>
                <w:b/>
              </w:rPr>
              <w:t>Holiday/Event</w:t>
            </w:r>
          </w:p>
        </w:tc>
        <w:tc>
          <w:tcPr>
            <w:tcW w:w="1710" w:type="dxa"/>
          </w:tcPr>
          <w:p w14:paraId="4D327859" w14:textId="77777777" w:rsidR="00266FE3" w:rsidRPr="00B703DB" w:rsidRDefault="00B338E5" w:rsidP="00C970F4">
            <w:pPr>
              <w:rPr>
                <w:b/>
                <w:sz w:val="22"/>
                <w:szCs w:val="28"/>
              </w:rPr>
            </w:pPr>
            <w:r w:rsidRPr="00B703DB">
              <w:rPr>
                <w:b/>
                <w:sz w:val="22"/>
                <w:szCs w:val="28"/>
              </w:rPr>
              <w:t>Odd</w:t>
            </w:r>
            <w:r w:rsidR="00266FE3" w:rsidRPr="00B703DB">
              <w:rPr>
                <w:b/>
                <w:sz w:val="22"/>
                <w:szCs w:val="28"/>
              </w:rPr>
              <w:t xml:space="preserve"> numbered</w:t>
            </w:r>
          </w:p>
          <w:p w14:paraId="243FDC7B" w14:textId="77777777" w:rsidR="00B338E5" w:rsidRPr="003F0594" w:rsidRDefault="00B338E5" w:rsidP="00C970F4">
            <w:pPr>
              <w:rPr>
                <w:b/>
              </w:rPr>
            </w:pPr>
            <w:r w:rsidRPr="00B703DB">
              <w:rPr>
                <w:b/>
                <w:sz w:val="22"/>
                <w:szCs w:val="28"/>
              </w:rPr>
              <w:t>years</w:t>
            </w:r>
          </w:p>
        </w:tc>
        <w:tc>
          <w:tcPr>
            <w:tcW w:w="1530" w:type="dxa"/>
          </w:tcPr>
          <w:p w14:paraId="40FA0E9C" w14:textId="77777777" w:rsidR="00B338E5" w:rsidRPr="00B703DB" w:rsidRDefault="00B338E5" w:rsidP="00C970F4">
            <w:pPr>
              <w:rPr>
                <w:b/>
                <w:sz w:val="22"/>
                <w:szCs w:val="28"/>
              </w:rPr>
            </w:pPr>
            <w:r w:rsidRPr="00B703DB">
              <w:rPr>
                <w:b/>
                <w:sz w:val="22"/>
                <w:szCs w:val="28"/>
              </w:rPr>
              <w:t>Even</w:t>
            </w:r>
            <w:r w:rsidR="00266FE3" w:rsidRPr="00B703DB">
              <w:rPr>
                <w:b/>
                <w:sz w:val="22"/>
                <w:szCs w:val="28"/>
              </w:rPr>
              <w:t xml:space="preserve"> numbered </w:t>
            </w:r>
            <w:r w:rsidRPr="00B703DB">
              <w:rPr>
                <w:b/>
                <w:sz w:val="22"/>
                <w:szCs w:val="28"/>
              </w:rPr>
              <w:t>years</w:t>
            </w:r>
          </w:p>
        </w:tc>
        <w:tc>
          <w:tcPr>
            <w:tcW w:w="1530" w:type="dxa"/>
          </w:tcPr>
          <w:p w14:paraId="540F4BCA" w14:textId="77777777" w:rsidR="00B338E5" w:rsidRPr="00B703DB" w:rsidRDefault="00B338E5" w:rsidP="00C970F4">
            <w:pPr>
              <w:rPr>
                <w:b/>
                <w:sz w:val="22"/>
                <w:szCs w:val="28"/>
              </w:rPr>
            </w:pPr>
            <w:r w:rsidRPr="00B703DB">
              <w:rPr>
                <w:b/>
                <w:sz w:val="22"/>
                <w:szCs w:val="28"/>
              </w:rPr>
              <w:t>Every</w:t>
            </w:r>
          </w:p>
          <w:p w14:paraId="69DB6B68" w14:textId="77777777" w:rsidR="00B338E5" w:rsidRPr="00266FE3" w:rsidRDefault="00B338E5" w:rsidP="00C970F4">
            <w:pPr>
              <w:rPr>
                <w:b/>
                <w:sz w:val="20"/>
              </w:rPr>
            </w:pPr>
            <w:r w:rsidRPr="00B703DB">
              <w:rPr>
                <w:b/>
                <w:sz w:val="22"/>
                <w:szCs w:val="28"/>
              </w:rPr>
              <w:t>year</w:t>
            </w:r>
          </w:p>
        </w:tc>
        <w:tc>
          <w:tcPr>
            <w:tcW w:w="3510" w:type="dxa"/>
            <w:vMerge w:val="restart"/>
          </w:tcPr>
          <w:p w14:paraId="21B46B9F" w14:textId="3BD3C38B" w:rsidR="00B338E5" w:rsidRPr="003F0594" w:rsidRDefault="00290B93" w:rsidP="00C970F4">
            <w:pPr>
              <w:rPr>
                <w:b/>
              </w:rPr>
            </w:pPr>
            <w:r>
              <w:rPr>
                <w:b/>
              </w:rPr>
              <w:t xml:space="preserve">Day, </w:t>
            </w:r>
            <w:r w:rsidR="006F02E8" w:rsidRPr="003F0594">
              <w:rPr>
                <w:b/>
              </w:rPr>
              <w:t>Time,</w:t>
            </w:r>
            <w:r w:rsidR="00B338E5" w:rsidRPr="003F0594">
              <w:rPr>
                <w:b/>
              </w:rPr>
              <w:t xml:space="preserve"> </w:t>
            </w:r>
            <w:r>
              <w:rPr>
                <w:b/>
              </w:rPr>
              <w:t xml:space="preserve">and </w:t>
            </w:r>
            <w:r w:rsidR="00D0090C">
              <w:rPr>
                <w:b/>
              </w:rPr>
              <w:t>Place</w:t>
            </w:r>
            <w:r>
              <w:rPr>
                <w:b/>
              </w:rPr>
              <w:t xml:space="preserve"> </w:t>
            </w:r>
            <w:r w:rsidR="00B338E5" w:rsidRPr="003F0594">
              <w:rPr>
                <w:b/>
              </w:rPr>
              <w:t>of Exchange</w:t>
            </w:r>
          </w:p>
          <w:p w14:paraId="21916963" w14:textId="72694385" w:rsidR="00B338E5" w:rsidRPr="00134055" w:rsidRDefault="00B338E5" w:rsidP="00C970F4">
            <w:r w:rsidRPr="00B703DB">
              <w:rPr>
                <w:szCs w:val="32"/>
              </w:rPr>
              <w:t>Describe from start to end (</w:t>
            </w:r>
            <w:r w:rsidRPr="00B703DB">
              <w:rPr>
                <w:iCs/>
                <w:szCs w:val="32"/>
              </w:rPr>
              <w:t>for example, Frid</w:t>
            </w:r>
            <w:r w:rsidR="00F52B35" w:rsidRPr="00B703DB">
              <w:rPr>
                <w:iCs/>
                <w:szCs w:val="32"/>
              </w:rPr>
              <w:t>ay when school lets out</w:t>
            </w:r>
            <w:r w:rsidR="00B053A2">
              <w:rPr>
                <w:iCs/>
                <w:szCs w:val="32"/>
              </w:rPr>
              <w:t>, pick up at school,</w:t>
            </w:r>
            <w:r w:rsidR="00F52B35" w:rsidRPr="00B703DB">
              <w:rPr>
                <w:iCs/>
                <w:szCs w:val="32"/>
              </w:rPr>
              <w:t xml:space="preserve"> until Mo</w:t>
            </w:r>
            <w:r w:rsidRPr="00B703DB">
              <w:rPr>
                <w:iCs/>
                <w:szCs w:val="32"/>
              </w:rPr>
              <w:t>nday at 6</w:t>
            </w:r>
            <w:r w:rsidR="00273BF6" w:rsidRPr="00B703DB">
              <w:rPr>
                <w:iCs/>
                <w:szCs w:val="32"/>
              </w:rPr>
              <w:t xml:space="preserve"> </w:t>
            </w:r>
            <w:r w:rsidRPr="00B703DB">
              <w:rPr>
                <w:iCs/>
                <w:szCs w:val="32"/>
              </w:rPr>
              <w:t>p</w:t>
            </w:r>
            <w:r w:rsidR="00273BF6" w:rsidRPr="00B703DB">
              <w:rPr>
                <w:iCs/>
                <w:szCs w:val="32"/>
              </w:rPr>
              <w:t>.</w:t>
            </w:r>
            <w:r w:rsidRPr="00B703DB">
              <w:rPr>
                <w:iCs/>
                <w:szCs w:val="32"/>
              </w:rPr>
              <w:t>m</w:t>
            </w:r>
            <w:r w:rsidR="0083145B" w:rsidRPr="00B703DB">
              <w:rPr>
                <w:iCs/>
                <w:szCs w:val="32"/>
              </w:rPr>
              <w:t>.</w:t>
            </w:r>
            <w:r w:rsidR="00B053A2">
              <w:rPr>
                <w:iCs/>
                <w:szCs w:val="32"/>
              </w:rPr>
              <w:t>, Burger Shop parking lot</w:t>
            </w:r>
            <w:r w:rsidRPr="00B703DB">
              <w:rPr>
                <w:iCs/>
                <w:szCs w:val="32"/>
              </w:rPr>
              <w:t>)</w:t>
            </w:r>
          </w:p>
        </w:tc>
      </w:tr>
      <w:tr w:rsidR="00B338E5" w:rsidRPr="003F0594" w14:paraId="1349618D" w14:textId="77777777" w:rsidTr="00C970F4">
        <w:trPr>
          <w:cantSplit/>
          <w:trHeight w:val="278"/>
          <w:tblHeader/>
        </w:trPr>
        <w:tc>
          <w:tcPr>
            <w:tcW w:w="1237" w:type="dxa"/>
            <w:vMerge/>
          </w:tcPr>
          <w:p w14:paraId="19893B2E" w14:textId="77777777" w:rsidR="00B338E5" w:rsidRPr="003F0594" w:rsidRDefault="00B338E5" w:rsidP="00C970F4"/>
        </w:tc>
        <w:tc>
          <w:tcPr>
            <w:tcW w:w="4770" w:type="dxa"/>
            <w:gridSpan w:val="3"/>
          </w:tcPr>
          <w:p w14:paraId="6B48A0DC" w14:textId="77777777" w:rsidR="00547004" w:rsidRDefault="002435C5" w:rsidP="00C970F4">
            <w:pPr>
              <w:jc w:val="center"/>
              <w:rPr>
                <w:szCs w:val="32"/>
              </w:rPr>
            </w:pPr>
            <w:r w:rsidRPr="00B703DB">
              <w:rPr>
                <w:szCs w:val="32"/>
              </w:rPr>
              <w:t xml:space="preserve">(Custodial parent or </w:t>
            </w:r>
          </w:p>
          <w:p w14:paraId="40B00B4F" w14:textId="6CB15CF9" w:rsidR="00B338E5" w:rsidRPr="003F0594" w:rsidRDefault="002435C5" w:rsidP="00C970F4">
            <w:pPr>
              <w:jc w:val="center"/>
            </w:pPr>
            <w:r w:rsidRPr="00B703DB">
              <w:rPr>
                <w:szCs w:val="32"/>
              </w:rPr>
              <w:t>non-custodial parent)</w:t>
            </w:r>
          </w:p>
        </w:tc>
        <w:tc>
          <w:tcPr>
            <w:tcW w:w="3510" w:type="dxa"/>
            <w:vMerge/>
          </w:tcPr>
          <w:p w14:paraId="3CAEA6FF" w14:textId="77777777" w:rsidR="00B338E5" w:rsidRPr="003F0594" w:rsidRDefault="00B338E5" w:rsidP="00C970F4"/>
        </w:tc>
      </w:tr>
      <w:tr w:rsidR="00B338E5" w:rsidRPr="003F0594" w14:paraId="19E5AC32" w14:textId="77777777" w:rsidTr="00C970F4">
        <w:trPr>
          <w:cantSplit/>
          <w:trHeight w:val="828"/>
        </w:trPr>
        <w:tc>
          <w:tcPr>
            <w:tcW w:w="1237" w:type="dxa"/>
          </w:tcPr>
          <w:p w14:paraId="01301AB2" w14:textId="21D5F28A" w:rsidR="00B338E5" w:rsidRPr="003F0594" w:rsidRDefault="007003D9" w:rsidP="00C970F4">
            <w:sdt>
              <w:sdtPr>
                <w:id w:val="188335184"/>
                <w14:checkbox>
                  <w14:checked w14:val="0"/>
                  <w14:checkedState w14:val="2612" w14:font="MS Gothic"/>
                  <w14:uncheckedState w14:val="2610" w14:font="MS Gothic"/>
                </w14:checkbox>
              </w:sdtPr>
              <w:sdtEndPr/>
              <w:sdtContent>
                <w:r w:rsidR="002435C5">
                  <w:rPr>
                    <w:rFonts w:ascii="MS Gothic" w:eastAsia="MS Gothic" w:hAnsi="MS Gothic" w:hint="eastAsia"/>
                  </w:rPr>
                  <w:t>☐</w:t>
                </w:r>
              </w:sdtContent>
            </w:sdt>
            <w:r w:rsidR="002435C5">
              <w:t xml:space="preserve"> </w:t>
            </w:r>
            <w:r w:rsidR="00B338E5" w:rsidRPr="003F0594">
              <w:t>Mother’s Day Weekend</w:t>
            </w:r>
          </w:p>
          <w:p w14:paraId="2D7CC22E" w14:textId="77777777" w:rsidR="00B338E5" w:rsidRPr="003F0594" w:rsidRDefault="00B338E5" w:rsidP="00C970F4"/>
        </w:tc>
        <w:tc>
          <w:tcPr>
            <w:tcW w:w="1710" w:type="dxa"/>
          </w:tcPr>
          <w:p w14:paraId="7DA37342" w14:textId="6CCFE607" w:rsidR="00B338E5" w:rsidRDefault="007003D9" w:rsidP="00C970F4">
            <w:sdt>
              <w:sdtPr>
                <w:id w:val="33088047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131603">
              <w:t xml:space="preserve"> Plaintiff</w:t>
            </w:r>
          </w:p>
          <w:p w14:paraId="26323C4D" w14:textId="531764D1" w:rsidR="00131603" w:rsidRPr="003F0594" w:rsidRDefault="007003D9" w:rsidP="00C970F4">
            <w:sdt>
              <w:sdtPr>
                <w:id w:val="48822083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131603">
              <w:t xml:space="preserve"> Defendant</w:t>
            </w:r>
          </w:p>
        </w:tc>
        <w:tc>
          <w:tcPr>
            <w:tcW w:w="1530" w:type="dxa"/>
          </w:tcPr>
          <w:p w14:paraId="579DEA02" w14:textId="77777777" w:rsidR="00131603" w:rsidRDefault="007003D9" w:rsidP="00C970F4">
            <w:sdt>
              <w:sdtPr>
                <w:id w:val="-340778598"/>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Plaintiff</w:t>
            </w:r>
          </w:p>
          <w:p w14:paraId="70400FED" w14:textId="60273B12" w:rsidR="00B338E5" w:rsidRPr="003F0594" w:rsidRDefault="007003D9" w:rsidP="00C970F4">
            <w:sdt>
              <w:sdtPr>
                <w:id w:val="1403026894"/>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Defendant</w:t>
            </w:r>
          </w:p>
        </w:tc>
        <w:tc>
          <w:tcPr>
            <w:tcW w:w="1530" w:type="dxa"/>
          </w:tcPr>
          <w:p w14:paraId="7FB82B03" w14:textId="77777777" w:rsidR="00131603" w:rsidRDefault="007003D9" w:rsidP="00C970F4">
            <w:sdt>
              <w:sdtPr>
                <w:id w:val="-1621675583"/>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Plaintiff</w:t>
            </w:r>
          </w:p>
          <w:p w14:paraId="64AFF743" w14:textId="5756FE0F" w:rsidR="00B338E5" w:rsidRPr="003F0594" w:rsidRDefault="007003D9" w:rsidP="00C970F4">
            <w:pPr>
              <w:pStyle w:val="ColorfulList-Accent11"/>
              <w:ind w:left="0"/>
            </w:pPr>
            <w:sdt>
              <w:sdtPr>
                <w:id w:val="-75442155"/>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Defendant</w:t>
            </w:r>
          </w:p>
        </w:tc>
        <w:tc>
          <w:tcPr>
            <w:tcW w:w="3510" w:type="dxa"/>
          </w:tcPr>
          <w:p w14:paraId="4DADA6D2" w14:textId="77777777" w:rsidR="00B338E5" w:rsidRPr="003F0594" w:rsidRDefault="00B338E5" w:rsidP="00C970F4">
            <w:pPr>
              <w:pStyle w:val="ColorfulList-Accent11"/>
              <w:ind w:left="0"/>
            </w:pPr>
          </w:p>
        </w:tc>
      </w:tr>
      <w:tr w:rsidR="00686EE1" w:rsidRPr="003F0594" w14:paraId="648C4D84" w14:textId="77777777" w:rsidTr="00C970F4">
        <w:trPr>
          <w:cantSplit/>
          <w:trHeight w:val="828"/>
        </w:trPr>
        <w:tc>
          <w:tcPr>
            <w:tcW w:w="1237" w:type="dxa"/>
          </w:tcPr>
          <w:p w14:paraId="1B0BAED7" w14:textId="0BA4CB9B" w:rsidR="00686EE1" w:rsidRPr="003F0594" w:rsidRDefault="007003D9" w:rsidP="00C970F4">
            <w:sdt>
              <w:sdtPr>
                <w:id w:val="-73586356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Memorial Day Weekend</w:t>
            </w:r>
          </w:p>
          <w:p w14:paraId="2A3F3C2F" w14:textId="77777777" w:rsidR="00686EE1" w:rsidRPr="003F0594" w:rsidRDefault="00686EE1" w:rsidP="00C970F4"/>
        </w:tc>
        <w:tc>
          <w:tcPr>
            <w:tcW w:w="1710" w:type="dxa"/>
          </w:tcPr>
          <w:p w14:paraId="4F40ACD9" w14:textId="26A6D56E" w:rsidR="00686EE1" w:rsidRDefault="007003D9" w:rsidP="00C970F4">
            <w:sdt>
              <w:sdtPr>
                <w:id w:val="-6673039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6F494E4" w14:textId="7F33E11D" w:rsidR="00686EE1" w:rsidRPr="003F0594" w:rsidRDefault="007003D9" w:rsidP="00C970F4">
            <w:sdt>
              <w:sdtPr>
                <w:id w:val="-76376329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044FFF0A" w14:textId="77777777" w:rsidR="00686EE1" w:rsidRDefault="007003D9" w:rsidP="00C970F4">
            <w:sdt>
              <w:sdtPr>
                <w:id w:val="-81403320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000C30D" w14:textId="0BF7CC85" w:rsidR="00686EE1" w:rsidRPr="003F0594" w:rsidRDefault="007003D9" w:rsidP="00C970F4">
            <w:sdt>
              <w:sdtPr>
                <w:id w:val="-104397181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C6DD266" w14:textId="77777777" w:rsidR="00686EE1" w:rsidRDefault="007003D9" w:rsidP="00C970F4">
            <w:sdt>
              <w:sdtPr>
                <w:id w:val="74892574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847837E" w14:textId="5C2D62DA" w:rsidR="00686EE1" w:rsidRPr="003F0594" w:rsidRDefault="007003D9" w:rsidP="00C970F4">
            <w:pPr>
              <w:pStyle w:val="ColorfulList-Accent11"/>
              <w:ind w:left="0"/>
            </w:pPr>
            <w:sdt>
              <w:sdtPr>
                <w:id w:val="167877645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2A8C5457" w14:textId="77777777" w:rsidR="00686EE1" w:rsidRPr="003F0594" w:rsidRDefault="00686EE1" w:rsidP="00C970F4">
            <w:pPr>
              <w:pStyle w:val="ColorfulList-Accent11"/>
              <w:ind w:left="0"/>
            </w:pPr>
          </w:p>
        </w:tc>
      </w:tr>
      <w:tr w:rsidR="00686EE1" w:rsidRPr="003F0594" w14:paraId="7BD1F7BB" w14:textId="77777777" w:rsidTr="00C970F4">
        <w:trPr>
          <w:cantSplit/>
          <w:trHeight w:val="828"/>
        </w:trPr>
        <w:tc>
          <w:tcPr>
            <w:tcW w:w="1237" w:type="dxa"/>
          </w:tcPr>
          <w:p w14:paraId="7586BED4" w14:textId="2B4E92E8" w:rsidR="00686EE1" w:rsidRPr="003F0594" w:rsidRDefault="007003D9" w:rsidP="00C970F4">
            <w:sdt>
              <w:sdtPr>
                <w:id w:val="-185571658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Father’s Day Weekend</w:t>
            </w:r>
          </w:p>
          <w:p w14:paraId="4D53D136" w14:textId="77777777" w:rsidR="00686EE1" w:rsidRPr="003F0594" w:rsidRDefault="00686EE1" w:rsidP="00C970F4"/>
        </w:tc>
        <w:tc>
          <w:tcPr>
            <w:tcW w:w="1710" w:type="dxa"/>
          </w:tcPr>
          <w:p w14:paraId="5280EB8B" w14:textId="3A8817FF" w:rsidR="00686EE1" w:rsidRDefault="007003D9" w:rsidP="00C970F4">
            <w:sdt>
              <w:sdtPr>
                <w:id w:val="-146935097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238DEABF" w14:textId="36D925EA" w:rsidR="00686EE1" w:rsidRPr="003F0594" w:rsidRDefault="007003D9" w:rsidP="00C970F4">
            <w:sdt>
              <w:sdtPr>
                <w:id w:val="-97521297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3922EEF" w14:textId="77777777" w:rsidR="00686EE1" w:rsidRDefault="007003D9" w:rsidP="00C970F4">
            <w:sdt>
              <w:sdtPr>
                <w:id w:val="-202800308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16736AF8" w14:textId="0A1F684F" w:rsidR="00686EE1" w:rsidRPr="003F0594" w:rsidRDefault="007003D9" w:rsidP="00C970F4">
            <w:sdt>
              <w:sdtPr>
                <w:id w:val="196268837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6BF65CBC" w14:textId="77777777" w:rsidR="00686EE1" w:rsidRDefault="007003D9" w:rsidP="00C970F4">
            <w:sdt>
              <w:sdtPr>
                <w:id w:val="-47175079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4DB6DCE" w14:textId="6550844D" w:rsidR="00686EE1" w:rsidRPr="003F0594" w:rsidRDefault="007003D9" w:rsidP="00C970F4">
            <w:pPr>
              <w:pStyle w:val="ColorfulList-Accent11"/>
              <w:ind w:left="0"/>
            </w:pPr>
            <w:sdt>
              <w:sdtPr>
                <w:id w:val="2785391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51105D23" w14:textId="77777777" w:rsidR="00686EE1" w:rsidRPr="003F0594" w:rsidRDefault="00686EE1" w:rsidP="00C970F4">
            <w:pPr>
              <w:pStyle w:val="ColorfulList-Accent11"/>
              <w:ind w:left="0"/>
            </w:pPr>
          </w:p>
        </w:tc>
      </w:tr>
      <w:tr w:rsidR="00686EE1" w:rsidRPr="003F0594" w14:paraId="214AA359" w14:textId="77777777" w:rsidTr="00C970F4">
        <w:trPr>
          <w:cantSplit/>
          <w:trHeight w:val="620"/>
        </w:trPr>
        <w:tc>
          <w:tcPr>
            <w:tcW w:w="1237" w:type="dxa"/>
          </w:tcPr>
          <w:p w14:paraId="4119AFFA" w14:textId="1947DD37" w:rsidR="00686EE1" w:rsidRPr="003F0594" w:rsidRDefault="007003D9" w:rsidP="00C970F4">
            <w:pPr>
              <w:rPr>
                <w:vertAlign w:val="superscript"/>
              </w:rPr>
            </w:pPr>
            <w:sdt>
              <w:sdtPr>
                <w:id w:val="-200989723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July 4</w:t>
            </w:r>
            <w:r w:rsidR="00686EE1" w:rsidRPr="003F0594">
              <w:rPr>
                <w:vertAlign w:val="superscript"/>
              </w:rPr>
              <w:t>th</w:t>
            </w:r>
          </w:p>
          <w:p w14:paraId="19CA0F23" w14:textId="77777777" w:rsidR="00686EE1" w:rsidRPr="003F0594" w:rsidRDefault="00686EE1" w:rsidP="00C970F4"/>
        </w:tc>
        <w:tc>
          <w:tcPr>
            <w:tcW w:w="1710" w:type="dxa"/>
          </w:tcPr>
          <w:p w14:paraId="5F5EB0FD" w14:textId="265A0A95" w:rsidR="00686EE1" w:rsidRDefault="007003D9" w:rsidP="00C970F4">
            <w:sdt>
              <w:sdtPr>
                <w:id w:val="-117649426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7B36EA1" w14:textId="4EB8CB33" w:rsidR="00686EE1" w:rsidRPr="003F0594" w:rsidRDefault="007003D9" w:rsidP="00C970F4">
            <w:sdt>
              <w:sdtPr>
                <w:id w:val="132624107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492AAA77" w14:textId="77777777" w:rsidR="00686EE1" w:rsidRDefault="007003D9" w:rsidP="00C970F4">
            <w:sdt>
              <w:sdtPr>
                <w:id w:val="-167771591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9A80A2E" w14:textId="04DA7B7D" w:rsidR="00686EE1" w:rsidRPr="003F0594" w:rsidRDefault="007003D9" w:rsidP="00C970F4">
            <w:sdt>
              <w:sdtPr>
                <w:id w:val="-175673503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02623A35" w14:textId="77777777" w:rsidR="00686EE1" w:rsidRDefault="007003D9" w:rsidP="00C970F4">
            <w:sdt>
              <w:sdtPr>
                <w:id w:val="-171972941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E9B4B91" w14:textId="0D5FB4A3" w:rsidR="00686EE1" w:rsidRPr="003F0594" w:rsidRDefault="007003D9" w:rsidP="00C970F4">
            <w:pPr>
              <w:pStyle w:val="ColorfulList-Accent11"/>
              <w:ind w:left="0"/>
            </w:pPr>
            <w:sdt>
              <w:sdtPr>
                <w:id w:val="-70294797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26AEF71C" w14:textId="77777777" w:rsidR="00686EE1" w:rsidRPr="003F0594" w:rsidRDefault="00686EE1" w:rsidP="00C970F4">
            <w:pPr>
              <w:pStyle w:val="ColorfulList-Accent11"/>
              <w:ind w:left="0"/>
            </w:pPr>
          </w:p>
        </w:tc>
      </w:tr>
      <w:tr w:rsidR="00686EE1" w:rsidRPr="003F0594" w14:paraId="021D5027" w14:textId="77777777" w:rsidTr="00C970F4">
        <w:trPr>
          <w:cantSplit/>
          <w:trHeight w:val="828"/>
        </w:trPr>
        <w:tc>
          <w:tcPr>
            <w:tcW w:w="1237" w:type="dxa"/>
          </w:tcPr>
          <w:p w14:paraId="47694D52" w14:textId="6D9538F3" w:rsidR="00686EE1" w:rsidRPr="003F0594" w:rsidRDefault="007003D9" w:rsidP="00C970F4">
            <w:sdt>
              <w:sdtPr>
                <w:id w:val="107424488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Labor Day Weekend</w:t>
            </w:r>
          </w:p>
          <w:p w14:paraId="2DC82146" w14:textId="77777777" w:rsidR="00686EE1" w:rsidRPr="003F0594" w:rsidRDefault="00686EE1" w:rsidP="00C970F4"/>
        </w:tc>
        <w:tc>
          <w:tcPr>
            <w:tcW w:w="1710" w:type="dxa"/>
          </w:tcPr>
          <w:p w14:paraId="409B30DE" w14:textId="396B0968" w:rsidR="00686EE1" w:rsidRDefault="007003D9" w:rsidP="00C970F4">
            <w:sdt>
              <w:sdtPr>
                <w:id w:val="146399882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1B15624" w14:textId="1CAE7C5B" w:rsidR="00686EE1" w:rsidRPr="003F0594" w:rsidRDefault="007003D9" w:rsidP="00C970F4">
            <w:sdt>
              <w:sdtPr>
                <w:id w:val="-83777141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2F2AD569" w14:textId="77777777" w:rsidR="00686EE1" w:rsidRDefault="007003D9" w:rsidP="00C970F4">
            <w:sdt>
              <w:sdtPr>
                <w:id w:val="-64104254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B428981" w14:textId="1949ED05" w:rsidR="00686EE1" w:rsidRPr="003F0594" w:rsidRDefault="007003D9" w:rsidP="00C970F4">
            <w:sdt>
              <w:sdtPr>
                <w:id w:val="-40969407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565DE9BE" w14:textId="77777777" w:rsidR="00686EE1" w:rsidRDefault="007003D9" w:rsidP="00C970F4">
            <w:sdt>
              <w:sdtPr>
                <w:id w:val="-201035587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2A1FF65" w14:textId="6BDD124F" w:rsidR="00686EE1" w:rsidRPr="003F0594" w:rsidRDefault="007003D9" w:rsidP="00C970F4">
            <w:pPr>
              <w:pStyle w:val="ColorfulList-Accent11"/>
              <w:ind w:left="0"/>
            </w:pPr>
            <w:sdt>
              <w:sdtPr>
                <w:id w:val="-185786981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1BCF7DE4" w14:textId="77777777" w:rsidR="00686EE1" w:rsidRPr="003F0594" w:rsidRDefault="00686EE1" w:rsidP="00C970F4">
            <w:pPr>
              <w:pStyle w:val="ColorfulList-Accent11"/>
              <w:ind w:left="0"/>
            </w:pPr>
          </w:p>
        </w:tc>
      </w:tr>
      <w:tr w:rsidR="00686EE1" w:rsidRPr="003F0594" w14:paraId="489CED52" w14:textId="77777777" w:rsidTr="00C970F4">
        <w:trPr>
          <w:cantSplit/>
          <w:trHeight w:val="828"/>
        </w:trPr>
        <w:tc>
          <w:tcPr>
            <w:tcW w:w="1237" w:type="dxa"/>
          </w:tcPr>
          <w:p w14:paraId="399894C0" w14:textId="5440CC4A" w:rsidR="00686EE1" w:rsidRDefault="007003D9" w:rsidP="00C970F4">
            <w:sdt>
              <w:sdtPr>
                <w:id w:val="72688460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CB08EF">
              <w:rPr>
                <w:sz w:val="18"/>
                <w:szCs w:val="18"/>
              </w:rPr>
              <w:t>Thanksgiving</w:t>
            </w:r>
            <w:r w:rsidR="00686EE1" w:rsidRPr="003F0594">
              <w:t xml:space="preserve"> Break</w:t>
            </w:r>
          </w:p>
          <w:p w14:paraId="2D8F6684" w14:textId="77777777" w:rsidR="00686EE1" w:rsidRPr="008C1FAC" w:rsidRDefault="00686EE1" w:rsidP="00C970F4">
            <w:pPr>
              <w:rPr>
                <w:b/>
              </w:rPr>
            </w:pPr>
            <w:r w:rsidRPr="008C1FAC">
              <w:rPr>
                <w:b/>
              </w:rPr>
              <w:t>First part</w:t>
            </w:r>
          </w:p>
        </w:tc>
        <w:tc>
          <w:tcPr>
            <w:tcW w:w="1710" w:type="dxa"/>
          </w:tcPr>
          <w:p w14:paraId="6C7E0A85" w14:textId="7F4E81AC" w:rsidR="00686EE1" w:rsidRDefault="007003D9" w:rsidP="00C970F4">
            <w:sdt>
              <w:sdtPr>
                <w:id w:val="90865218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15C9B7C" w14:textId="3A666E80" w:rsidR="00686EE1" w:rsidRPr="003F0594" w:rsidRDefault="007003D9" w:rsidP="00C970F4">
            <w:sdt>
              <w:sdtPr>
                <w:id w:val="-192848914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611D9BFA" w14:textId="77777777" w:rsidR="00686EE1" w:rsidRDefault="007003D9" w:rsidP="00C970F4">
            <w:sdt>
              <w:sdtPr>
                <w:id w:val="22364386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8C5D378" w14:textId="47F5B204" w:rsidR="00686EE1" w:rsidRPr="003F0594" w:rsidRDefault="007003D9" w:rsidP="00C970F4">
            <w:sdt>
              <w:sdtPr>
                <w:id w:val="32363284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14BCE88B" w14:textId="77777777" w:rsidR="00686EE1" w:rsidRDefault="007003D9" w:rsidP="00C970F4">
            <w:sdt>
              <w:sdtPr>
                <w:id w:val="186995611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284E59F8" w14:textId="2E31D598" w:rsidR="00686EE1" w:rsidRPr="003F0594" w:rsidRDefault="007003D9" w:rsidP="00C970F4">
            <w:pPr>
              <w:pStyle w:val="ColorfulList-Accent11"/>
              <w:ind w:left="0"/>
            </w:pPr>
            <w:sdt>
              <w:sdtPr>
                <w:id w:val="-164303019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60DE3B7C" w14:textId="77777777" w:rsidR="00686EE1" w:rsidRPr="003F0594" w:rsidRDefault="00686EE1" w:rsidP="00C970F4">
            <w:pPr>
              <w:pStyle w:val="ColorfulList-Accent11"/>
              <w:ind w:left="0"/>
            </w:pPr>
          </w:p>
        </w:tc>
      </w:tr>
      <w:tr w:rsidR="00686EE1" w:rsidRPr="003F0594" w14:paraId="58AAFE13" w14:textId="77777777" w:rsidTr="00C970F4">
        <w:trPr>
          <w:cantSplit/>
          <w:trHeight w:val="828"/>
        </w:trPr>
        <w:tc>
          <w:tcPr>
            <w:tcW w:w="1237" w:type="dxa"/>
          </w:tcPr>
          <w:p w14:paraId="4749447F" w14:textId="4AD5EF1E" w:rsidR="00686EE1" w:rsidRDefault="007003D9" w:rsidP="00C970F4">
            <w:sdt>
              <w:sdtPr>
                <w:id w:val="78716719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CB08EF">
              <w:rPr>
                <w:sz w:val="18"/>
                <w:szCs w:val="18"/>
              </w:rPr>
              <w:t xml:space="preserve">Thanksgiving </w:t>
            </w:r>
            <w:r w:rsidR="00686EE1" w:rsidRPr="003F0594">
              <w:t>Break</w:t>
            </w:r>
          </w:p>
          <w:p w14:paraId="60D59094" w14:textId="77777777" w:rsidR="00686EE1" w:rsidRPr="008C1FAC" w:rsidRDefault="00686EE1" w:rsidP="00C970F4">
            <w:pPr>
              <w:rPr>
                <w:b/>
              </w:rPr>
            </w:pPr>
            <w:r w:rsidRPr="008C1FAC">
              <w:rPr>
                <w:b/>
              </w:rPr>
              <w:t>Second part</w:t>
            </w:r>
          </w:p>
        </w:tc>
        <w:tc>
          <w:tcPr>
            <w:tcW w:w="1710" w:type="dxa"/>
          </w:tcPr>
          <w:p w14:paraId="0067F483" w14:textId="5FE0C6F2" w:rsidR="00686EE1" w:rsidRDefault="007003D9" w:rsidP="00C970F4">
            <w:sdt>
              <w:sdtPr>
                <w:id w:val="-185024927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C1872CD" w14:textId="2F1BF326" w:rsidR="00686EE1" w:rsidRPr="003F0594" w:rsidRDefault="007003D9" w:rsidP="00C970F4">
            <w:sdt>
              <w:sdtPr>
                <w:id w:val="178561352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41658711" w14:textId="77777777" w:rsidR="00686EE1" w:rsidRDefault="007003D9" w:rsidP="00C970F4">
            <w:sdt>
              <w:sdtPr>
                <w:id w:val="-113100665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0F91809" w14:textId="6EFB658C" w:rsidR="00686EE1" w:rsidRPr="003F0594" w:rsidRDefault="007003D9" w:rsidP="00C970F4">
            <w:sdt>
              <w:sdtPr>
                <w:id w:val="157447125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5608D939" w14:textId="77777777" w:rsidR="00686EE1" w:rsidRDefault="007003D9" w:rsidP="00C970F4">
            <w:sdt>
              <w:sdtPr>
                <w:id w:val="206190673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F1BEAF5" w14:textId="2C825160" w:rsidR="00686EE1" w:rsidRPr="003F0594" w:rsidRDefault="007003D9" w:rsidP="00C970F4">
            <w:pPr>
              <w:pStyle w:val="ColorfulList-Accent11"/>
              <w:ind w:left="0"/>
            </w:pPr>
            <w:sdt>
              <w:sdtPr>
                <w:id w:val="-164149620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6D11A31A" w14:textId="77777777" w:rsidR="00686EE1" w:rsidRPr="003F0594" w:rsidRDefault="00686EE1" w:rsidP="00C970F4">
            <w:pPr>
              <w:pStyle w:val="ColorfulList-Accent11"/>
              <w:ind w:left="0"/>
            </w:pPr>
          </w:p>
        </w:tc>
      </w:tr>
      <w:tr w:rsidR="00686EE1" w:rsidRPr="003F0594" w14:paraId="30E9E88D" w14:textId="77777777" w:rsidTr="00C970F4">
        <w:trPr>
          <w:cantSplit/>
          <w:trHeight w:val="828"/>
        </w:trPr>
        <w:tc>
          <w:tcPr>
            <w:tcW w:w="1237" w:type="dxa"/>
          </w:tcPr>
          <w:p w14:paraId="32E212D1" w14:textId="564CCA7C" w:rsidR="00686EE1" w:rsidRPr="003F0594" w:rsidRDefault="007003D9" w:rsidP="00C970F4">
            <w:sdt>
              <w:sdtPr>
                <w:id w:val="69611829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3F0594">
              <w:t>Winter Break</w:t>
            </w:r>
          </w:p>
          <w:p w14:paraId="25F8B5B1" w14:textId="77777777" w:rsidR="00686EE1" w:rsidRPr="003F0594" w:rsidRDefault="00686EE1" w:rsidP="00C970F4">
            <w:r w:rsidRPr="003F0594">
              <w:rPr>
                <w:b/>
              </w:rPr>
              <w:t>First part</w:t>
            </w:r>
          </w:p>
        </w:tc>
        <w:tc>
          <w:tcPr>
            <w:tcW w:w="1710" w:type="dxa"/>
          </w:tcPr>
          <w:p w14:paraId="4C5D27DD" w14:textId="3BBC1F7C" w:rsidR="00686EE1" w:rsidRDefault="007003D9" w:rsidP="00C970F4">
            <w:sdt>
              <w:sdtPr>
                <w:id w:val="102237157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15F1201" w14:textId="2CCF1809" w:rsidR="00686EE1" w:rsidRPr="003F0594" w:rsidRDefault="007003D9" w:rsidP="00C970F4">
            <w:sdt>
              <w:sdtPr>
                <w:id w:val="29742647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1B8C4B7B" w14:textId="77777777" w:rsidR="00686EE1" w:rsidRDefault="007003D9" w:rsidP="00C970F4">
            <w:sdt>
              <w:sdtPr>
                <w:id w:val="106869840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47428DE0" w14:textId="70385F82" w:rsidR="00686EE1" w:rsidRPr="003F0594" w:rsidRDefault="007003D9" w:rsidP="00C970F4">
            <w:sdt>
              <w:sdtPr>
                <w:id w:val="70191287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62FC4405" w14:textId="77777777" w:rsidR="00686EE1" w:rsidRDefault="007003D9" w:rsidP="00C970F4">
            <w:sdt>
              <w:sdtPr>
                <w:id w:val="207052921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F499839" w14:textId="02CA51DB" w:rsidR="00686EE1" w:rsidRPr="003F0594" w:rsidRDefault="007003D9" w:rsidP="00C970F4">
            <w:pPr>
              <w:pStyle w:val="ColorfulList-Accent11"/>
              <w:ind w:left="0"/>
            </w:pPr>
            <w:sdt>
              <w:sdtPr>
                <w:id w:val="-176436979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2561B859" w14:textId="77777777" w:rsidR="00686EE1" w:rsidRPr="003F0594" w:rsidRDefault="00686EE1" w:rsidP="00C970F4">
            <w:pPr>
              <w:pStyle w:val="ColorfulList-Accent11"/>
              <w:ind w:left="0"/>
            </w:pPr>
          </w:p>
        </w:tc>
      </w:tr>
      <w:tr w:rsidR="00686EE1" w:rsidRPr="003F0594" w14:paraId="2D94899E" w14:textId="77777777" w:rsidTr="00C970F4">
        <w:trPr>
          <w:cantSplit/>
          <w:trHeight w:val="828"/>
        </w:trPr>
        <w:tc>
          <w:tcPr>
            <w:tcW w:w="1237" w:type="dxa"/>
          </w:tcPr>
          <w:p w14:paraId="188B483C" w14:textId="601857B1" w:rsidR="00686EE1" w:rsidRPr="003F0594" w:rsidRDefault="007003D9" w:rsidP="00C970F4">
            <w:sdt>
              <w:sdtPr>
                <w:id w:val="55582761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3F0594">
              <w:t>Winter Break</w:t>
            </w:r>
          </w:p>
          <w:p w14:paraId="7D998EE3" w14:textId="5B7D1BBA" w:rsidR="00686EE1" w:rsidRPr="003F0594" w:rsidRDefault="00686EE1" w:rsidP="00C970F4">
            <w:pPr>
              <w:rPr>
                <w:b/>
              </w:rPr>
            </w:pPr>
            <w:r w:rsidRPr="003F0594">
              <w:rPr>
                <w:b/>
              </w:rPr>
              <w:t>Second part</w:t>
            </w:r>
          </w:p>
        </w:tc>
        <w:tc>
          <w:tcPr>
            <w:tcW w:w="1710" w:type="dxa"/>
          </w:tcPr>
          <w:p w14:paraId="08ACD8BC" w14:textId="09DE6AA4" w:rsidR="00686EE1" w:rsidRDefault="007003D9" w:rsidP="00C970F4">
            <w:sdt>
              <w:sdtPr>
                <w:id w:val="129849433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70BA8E8" w14:textId="6A03548C" w:rsidR="00686EE1" w:rsidRPr="003F0594" w:rsidRDefault="007003D9" w:rsidP="00C970F4">
            <w:sdt>
              <w:sdtPr>
                <w:id w:val="36772882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C506255" w14:textId="77777777" w:rsidR="00686EE1" w:rsidRDefault="007003D9" w:rsidP="00C970F4">
            <w:sdt>
              <w:sdtPr>
                <w:id w:val="96670471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55B8B4B" w14:textId="72D933F0" w:rsidR="00686EE1" w:rsidRPr="003F0594" w:rsidRDefault="007003D9" w:rsidP="00C970F4">
            <w:sdt>
              <w:sdtPr>
                <w:id w:val="77821752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1BEBC88" w14:textId="77777777" w:rsidR="00686EE1" w:rsidRDefault="007003D9" w:rsidP="00C970F4">
            <w:sdt>
              <w:sdtPr>
                <w:id w:val="59274979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3FBB33C" w14:textId="7D536839" w:rsidR="00686EE1" w:rsidRPr="003F0594" w:rsidRDefault="007003D9" w:rsidP="00C970F4">
            <w:pPr>
              <w:pStyle w:val="ColorfulList-Accent11"/>
              <w:ind w:left="0"/>
            </w:pPr>
            <w:sdt>
              <w:sdtPr>
                <w:id w:val="80412904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6A17C95B" w14:textId="77777777" w:rsidR="00686EE1" w:rsidRPr="003F0594" w:rsidRDefault="00686EE1" w:rsidP="00C970F4">
            <w:pPr>
              <w:pStyle w:val="ColorfulList-Accent11"/>
              <w:ind w:left="0"/>
            </w:pPr>
          </w:p>
        </w:tc>
      </w:tr>
      <w:tr w:rsidR="00686EE1" w:rsidRPr="003F0594" w14:paraId="441041AC" w14:textId="77777777" w:rsidTr="00C970F4">
        <w:trPr>
          <w:cantSplit/>
          <w:trHeight w:val="828"/>
        </w:trPr>
        <w:tc>
          <w:tcPr>
            <w:tcW w:w="1237" w:type="dxa"/>
          </w:tcPr>
          <w:p w14:paraId="367038E8" w14:textId="5109F94F" w:rsidR="00686EE1" w:rsidRPr="003F0594" w:rsidRDefault="007003D9" w:rsidP="00C970F4">
            <w:sdt>
              <w:sdtPr>
                <w:id w:val="-100389243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3F0594">
              <w:t>Spring Break</w:t>
            </w:r>
          </w:p>
          <w:p w14:paraId="0A43F334" w14:textId="77777777" w:rsidR="00686EE1" w:rsidRPr="008C1FAC" w:rsidRDefault="00686EE1" w:rsidP="00C970F4">
            <w:pPr>
              <w:rPr>
                <w:b/>
              </w:rPr>
            </w:pPr>
            <w:r w:rsidRPr="008C1FAC">
              <w:rPr>
                <w:b/>
              </w:rPr>
              <w:t>First part</w:t>
            </w:r>
          </w:p>
        </w:tc>
        <w:tc>
          <w:tcPr>
            <w:tcW w:w="1710" w:type="dxa"/>
          </w:tcPr>
          <w:p w14:paraId="11743B11" w14:textId="4363CA69" w:rsidR="00686EE1" w:rsidRDefault="007003D9" w:rsidP="00C970F4">
            <w:sdt>
              <w:sdtPr>
                <w:id w:val="12821524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BD5B9FA" w14:textId="330AAD74" w:rsidR="00686EE1" w:rsidRPr="003F0594" w:rsidRDefault="007003D9" w:rsidP="00C970F4">
            <w:sdt>
              <w:sdtPr>
                <w:id w:val="114023024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0CA01B1C" w14:textId="77777777" w:rsidR="00686EE1" w:rsidRDefault="007003D9" w:rsidP="00C970F4">
            <w:sdt>
              <w:sdtPr>
                <w:id w:val="200238354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14C8C7B" w14:textId="753CC43B" w:rsidR="00686EE1" w:rsidRPr="003F0594" w:rsidRDefault="007003D9" w:rsidP="00C970F4">
            <w:sdt>
              <w:sdtPr>
                <w:id w:val="-212376031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43BC17A1" w14:textId="77777777" w:rsidR="00686EE1" w:rsidRDefault="007003D9" w:rsidP="00C970F4">
            <w:sdt>
              <w:sdtPr>
                <w:id w:val="185399036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0B60A72" w14:textId="21E35B53" w:rsidR="00686EE1" w:rsidRPr="003F0594" w:rsidRDefault="007003D9" w:rsidP="00C970F4">
            <w:pPr>
              <w:pStyle w:val="ColorfulList-Accent11"/>
              <w:ind w:left="0"/>
            </w:pPr>
            <w:sdt>
              <w:sdtPr>
                <w:id w:val="-79390589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12BBA75C" w14:textId="77777777" w:rsidR="00686EE1" w:rsidRPr="003F0594" w:rsidRDefault="00686EE1" w:rsidP="00C970F4">
            <w:pPr>
              <w:pStyle w:val="ColorfulList-Accent11"/>
              <w:ind w:left="0"/>
            </w:pPr>
          </w:p>
        </w:tc>
      </w:tr>
      <w:tr w:rsidR="00686EE1" w:rsidRPr="003F0594" w14:paraId="11A3CAD3" w14:textId="77777777" w:rsidTr="00C970F4">
        <w:trPr>
          <w:cantSplit/>
          <w:trHeight w:val="828"/>
        </w:trPr>
        <w:tc>
          <w:tcPr>
            <w:tcW w:w="1237" w:type="dxa"/>
          </w:tcPr>
          <w:p w14:paraId="3EB447BD" w14:textId="7368562E" w:rsidR="00686EE1" w:rsidRPr="003F0594" w:rsidRDefault="007003D9" w:rsidP="00C970F4">
            <w:sdt>
              <w:sdtPr>
                <w:id w:val="-35688894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Spring Break</w:t>
            </w:r>
          </w:p>
          <w:p w14:paraId="2530F8DA" w14:textId="77777777" w:rsidR="00686EE1" w:rsidRPr="008C1FAC" w:rsidRDefault="00686EE1" w:rsidP="00C970F4">
            <w:pPr>
              <w:rPr>
                <w:b/>
              </w:rPr>
            </w:pPr>
            <w:r w:rsidRPr="008C1FAC">
              <w:rPr>
                <w:b/>
              </w:rPr>
              <w:t>Second part</w:t>
            </w:r>
          </w:p>
        </w:tc>
        <w:tc>
          <w:tcPr>
            <w:tcW w:w="1710" w:type="dxa"/>
          </w:tcPr>
          <w:p w14:paraId="22888C4A" w14:textId="7E213003" w:rsidR="00686EE1" w:rsidRDefault="007003D9" w:rsidP="00C970F4">
            <w:sdt>
              <w:sdtPr>
                <w:id w:val="141597644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2C778D8" w14:textId="6B7AA9CE" w:rsidR="00686EE1" w:rsidRPr="003F0594" w:rsidRDefault="007003D9" w:rsidP="00C970F4">
            <w:sdt>
              <w:sdtPr>
                <w:id w:val="-86035199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60FB9956" w14:textId="77777777" w:rsidR="00686EE1" w:rsidRDefault="007003D9" w:rsidP="00C970F4">
            <w:sdt>
              <w:sdtPr>
                <w:id w:val="-121418483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1973D269" w14:textId="2F365A8D" w:rsidR="00686EE1" w:rsidRPr="003F0594" w:rsidRDefault="007003D9" w:rsidP="00C970F4">
            <w:sdt>
              <w:sdtPr>
                <w:id w:val="-190997975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7E392D27" w14:textId="77777777" w:rsidR="00686EE1" w:rsidRDefault="007003D9" w:rsidP="00C970F4">
            <w:sdt>
              <w:sdtPr>
                <w:id w:val="-150203941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B5BB4C1" w14:textId="72862A06" w:rsidR="00686EE1" w:rsidRPr="003F0594" w:rsidRDefault="007003D9" w:rsidP="00C970F4">
            <w:pPr>
              <w:pStyle w:val="ColorfulList-Accent11"/>
              <w:ind w:left="0"/>
            </w:pPr>
            <w:sdt>
              <w:sdtPr>
                <w:id w:val="29526289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583202D7" w14:textId="77777777" w:rsidR="00686EE1" w:rsidRPr="003F0594" w:rsidRDefault="00686EE1" w:rsidP="00C970F4">
            <w:pPr>
              <w:pStyle w:val="ColorfulList-Accent11"/>
              <w:ind w:left="0"/>
            </w:pPr>
          </w:p>
        </w:tc>
      </w:tr>
      <w:tr w:rsidR="00686EE1" w:rsidRPr="003F0594" w14:paraId="2D64746A" w14:textId="77777777" w:rsidTr="00C970F4">
        <w:trPr>
          <w:cantSplit/>
          <w:trHeight w:val="828"/>
        </w:trPr>
        <w:tc>
          <w:tcPr>
            <w:tcW w:w="1237" w:type="dxa"/>
          </w:tcPr>
          <w:p w14:paraId="53A8B686" w14:textId="0E11DA2F" w:rsidR="00686EE1" w:rsidRPr="003F0594" w:rsidRDefault="007003D9" w:rsidP="00C970F4">
            <w:sdt>
              <w:sdtPr>
                <w:id w:val="-46134574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Children’s Birthdays</w:t>
            </w:r>
          </w:p>
          <w:p w14:paraId="0A6F2386" w14:textId="77777777" w:rsidR="00686EE1" w:rsidRPr="003F0594" w:rsidRDefault="00686EE1" w:rsidP="00C970F4"/>
        </w:tc>
        <w:tc>
          <w:tcPr>
            <w:tcW w:w="1710" w:type="dxa"/>
          </w:tcPr>
          <w:p w14:paraId="7032F8B1" w14:textId="3F46ABD2" w:rsidR="00686EE1" w:rsidRDefault="007003D9" w:rsidP="00C970F4">
            <w:sdt>
              <w:sdtPr>
                <w:id w:val="107469904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4B29449" w14:textId="6E7B95A9" w:rsidR="00686EE1" w:rsidRPr="003F0594" w:rsidRDefault="007003D9" w:rsidP="00C970F4">
            <w:sdt>
              <w:sdtPr>
                <w:id w:val="193747820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15ACBF0C" w14:textId="77777777" w:rsidR="00686EE1" w:rsidRDefault="007003D9" w:rsidP="00C970F4">
            <w:sdt>
              <w:sdtPr>
                <w:id w:val="74361022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1EF8EBC" w14:textId="1F29DAE5" w:rsidR="00686EE1" w:rsidRPr="003F0594" w:rsidRDefault="007003D9" w:rsidP="00C970F4">
            <w:sdt>
              <w:sdtPr>
                <w:id w:val="147155972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02DA28C9" w14:textId="77777777" w:rsidR="00686EE1" w:rsidRDefault="007003D9" w:rsidP="00C970F4">
            <w:sdt>
              <w:sdtPr>
                <w:id w:val="119950371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4E439072" w14:textId="065B528F" w:rsidR="00686EE1" w:rsidRPr="003F0594" w:rsidRDefault="007003D9" w:rsidP="00C970F4">
            <w:pPr>
              <w:pStyle w:val="ColorfulList-Accent11"/>
              <w:ind w:left="0"/>
            </w:pPr>
            <w:sdt>
              <w:sdtPr>
                <w:id w:val="-174509110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11095091" w14:textId="77777777" w:rsidR="00686EE1" w:rsidRPr="003F0594" w:rsidRDefault="00686EE1" w:rsidP="00C970F4">
            <w:pPr>
              <w:pStyle w:val="ColorfulList-Accent11"/>
              <w:ind w:left="0"/>
            </w:pPr>
          </w:p>
        </w:tc>
      </w:tr>
      <w:tr w:rsidR="00B338E5" w:rsidRPr="003F0594" w14:paraId="0D359EB6" w14:textId="77777777" w:rsidTr="00C970F4">
        <w:trPr>
          <w:cantSplit/>
          <w:trHeight w:val="386"/>
        </w:trPr>
        <w:tc>
          <w:tcPr>
            <w:tcW w:w="9517" w:type="dxa"/>
            <w:gridSpan w:val="5"/>
          </w:tcPr>
          <w:p w14:paraId="01D2C0A8" w14:textId="0CC85E46" w:rsidR="00B338E5" w:rsidRPr="003F0594" w:rsidRDefault="00B338E5" w:rsidP="00C970F4">
            <w:pPr>
              <w:keepNext/>
              <w:keepLines/>
            </w:pPr>
            <w:r w:rsidRPr="003F0594">
              <w:rPr>
                <w:b/>
              </w:rPr>
              <w:lastRenderedPageBreak/>
              <w:t>Religious/Other Events</w:t>
            </w:r>
          </w:p>
        </w:tc>
      </w:tr>
      <w:tr w:rsidR="00686EE1" w:rsidRPr="003F0594" w14:paraId="0E085959" w14:textId="77777777" w:rsidTr="00C970F4">
        <w:trPr>
          <w:cantSplit/>
          <w:trHeight w:val="828"/>
        </w:trPr>
        <w:tc>
          <w:tcPr>
            <w:tcW w:w="1237" w:type="dxa"/>
          </w:tcPr>
          <w:p w14:paraId="5D167001" w14:textId="51F9AC5B" w:rsidR="00686EE1" w:rsidRPr="003F0594" w:rsidRDefault="007003D9" w:rsidP="00C970F4">
            <w:pPr>
              <w:keepNext/>
              <w:keepLines/>
            </w:pPr>
            <w:sdt>
              <w:sdtPr>
                <w:id w:val="6685953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(Specify):</w:t>
            </w:r>
          </w:p>
          <w:p w14:paraId="40D3B690" w14:textId="77777777" w:rsidR="00686EE1" w:rsidRPr="003F0594" w:rsidRDefault="00686EE1" w:rsidP="00C970F4">
            <w:pPr>
              <w:keepNext/>
              <w:keepLines/>
            </w:pPr>
          </w:p>
          <w:p w14:paraId="150F8590" w14:textId="77777777" w:rsidR="00686EE1" w:rsidRPr="003F0594" w:rsidRDefault="00686EE1" w:rsidP="00C970F4">
            <w:pPr>
              <w:keepNext/>
              <w:keepLines/>
            </w:pPr>
          </w:p>
        </w:tc>
        <w:tc>
          <w:tcPr>
            <w:tcW w:w="1710" w:type="dxa"/>
          </w:tcPr>
          <w:p w14:paraId="221DEA53" w14:textId="30F05C92" w:rsidR="00686EE1" w:rsidRDefault="007003D9" w:rsidP="00C970F4">
            <w:pPr>
              <w:keepNext/>
              <w:keepLines/>
            </w:pPr>
            <w:sdt>
              <w:sdtPr>
                <w:id w:val="57393708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F839139" w14:textId="70B3435F" w:rsidR="00686EE1" w:rsidRPr="003F0594" w:rsidRDefault="007003D9" w:rsidP="00C970F4">
            <w:pPr>
              <w:keepNext/>
              <w:keepLines/>
            </w:pPr>
            <w:sdt>
              <w:sdtPr>
                <w:id w:val="88760351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282C8FD2" w14:textId="77777777" w:rsidR="00686EE1" w:rsidRDefault="007003D9" w:rsidP="00C970F4">
            <w:pPr>
              <w:keepNext/>
              <w:keepLines/>
            </w:pPr>
            <w:sdt>
              <w:sdtPr>
                <w:id w:val="-125735861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4566FC1E" w14:textId="50962BF4" w:rsidR="00686EE1" w:rsidRPr="003F0594" w:rsidRDefault="007003D9" w:rsidP="00C970F4">
            <w:pPr>
              <w:keepNext/>
              <w:keepLines/>
            </w:pPr>
            <w:sdt>
              <w:sdtPr>
                <w:id w:val="742254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2C21001D" w14:textId="77777777" w:rsidR="00686EE1" w:rsidRDefault="007003D9" w:rsidP="00C970F4">
            <w:pPr>
              <w:keepNext/>
              <w:keepLines/>
            </w:pPr>
            <w:sdt>
              <w:sdtPr>
                <w:id w:val="-115467841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1AE2DE85" w14:textId="090E3586" w:rsidR="00686EE1" w:rsidRPr="003F0594" w:rsidRDefault="007003D9" w:rsidP="00C970F4">
            <w:pPr>
              <w:pStyle w:val="ColorfulList-Accent11"/>
              <w:keepNext/>
              <w:keepLines/>
              <w:ind w:left="0"/>
            </w:pPr>
            <w:sdt>
              <w:sdtPr>
                <w:id w:val="-27525724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0C7F6312" w14:textId="77777777" w:rsidR="00686EE1" w:rsidRPr="003F0594" w:rsidRDefault="00686EE1" w:rsidP="00C970F4">
            <w:pPr>
              <w:pStyle w:val="ColorfulList-Accent11"/>
              <w:keepNext/>
              <w:keepLines/>
              <w:ind w:left="0"/>
            </w:pPr>
          </w:p>
        </w:tc>
      </w:tr>
      <w:tr w:rsidR="00686EE1" w:rsidRPr="003F0594" w14:paraId="7864A7D8" w14:textId="77777777" w:rsidTr="00C970F4">
        <w:trPr>
          <w:cantSplit/>
          <w:trHeight w:val="828"/>
        </w:trPr>
        <w:tc>
          <w:tcPr>
            <w:tcW w:w="1237" w:type="dxa"/>
          </w:tcPr>
          <w:p w14:paraId="71585A76" w14:textId="47360BDB" w:rsidR="00686EE1" w:rsidRPr="003F0594" w:rsidRDefault="007003D9" w:rsidP="00C970F4">
            <w:sdt>
              <w:sdtPr>
                <w:id w:val="-7382530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3F0594">
              <w:t xml:space="preserve"> (Specify):</w:t>
            </w:r>
          </w:p>
          <w:p w14:paraId="6593445F" w14:textId="77777777" w:rsidR="00686EE1" w:rsidRPr="003F0594" w:rsidRDefault="00686EE1" w:rsidP="00C970F4"/>
          <w:p w14:paraId="5DB2D2BE" w14:textId="77777777" w:rsidR="00686EE1" w:rsidRPr="003F0594" w:rsidRDefault="00686EE1" w:rsidP="00C970F4"/>
        </w:tc>
        <w:tc>
          <w:tcPr>
            <w:tcW w:w="1710" w:type="dxa"/>
          </w:tcPr>
          <w:p w14:paraId="2C40BE09" w14:textId="213D8C3C" w:rsidR="00686EE1" w:rsidRDefault="007003D9" w:rsidP="00C970F4">
            <w:sdt>
              <w:sdtPr>
                <w:id w:val="3885995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04BA1E2" w14:textId="4AC72D45" w:rsidR="00686EE1" w:rsidRPr="003F0594" w:rsidRDefault="007003D9" w:rsidP="00C970F4">
            <w:sdt>
              <w:sdtPr>
                <w:id w:val="142453021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23A718B6" w14:textId="77777777" w:rsidR="00686EE1" w:rsidRDefault="007003D9" w:rsidP="00C970F4">
            <w:sdt>
              <w:sdtPr>
                <w:id w:val="-140506222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08E334A" w14:textId="5C6BC393" w:rsidR="00686EE1" w:rsidRPr="003F0594" w:rsidRDefault="007003D9" w:rsidP="00C970F4">
            <w:sdt>
              <w:sdtPr>
                <w:id w:val="-182333481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0A9B845" w14:textId="77777777" w:rsidR="00686EE1" w:rsidRDefault="007003D9" w:rsidP="00C970F4">
            <w:sdt>
              <w:sdtPr>
                <w:id w:val="151765141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4A529611" w14:textId="7A0F0528" w:rsidR="00686EE1" w:rsidRPr="003F0594" w:rsidRDefault="007003D9" w:rsidP="00C970F4">
            <w:pPr>
              <w:pStyle w:val="ColorfulList-Accent11"/>
              <w:ind w:left="0"/>
            </w:pPr>
            <w:sdt>
              <w:sdtPr>
                <w:id w:val="-111235968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5D53F180" w14:textId="77777777" w:rsidR="00686EE1" w:rsidRPr="003F0594" w:rsidRDefault="00686EE1" w:rsidP="00C970F4">
            <w:pPr>
              <w:pStyle w:val="ColorfulList-Accent11"/>
              <w:ind w:left="0"/>
            </w:pPr>
          </w:p>
        </w:tc>
      </w:tr>
      <w:tr w:rsidR="00686EE1" w:rsidRPr="003F0594" w14:paraId="7443905B" w14:textId="77777777" w:rsidTr="00C970F4">
        <w:trPr>
          <w:cantSplit/>
          <w:trHeight w:val="828"/>
        </w:trPr>
        <w:tc>
          <w:tcPr>
            <w:tcW w:w="1237" w:type="dxa"/>
          </w:tcPr>
          <w:p w14:paraId="4887FC55" w14:textId="046CADEE" w:rsidR="00686EE1" w:rsidRPr="003F0594" w:rsidRDefault="007003D9" w:rsidP="00C970F4">
            <w:sdt>
              <w:sdtPr>
                <w:id w:val="186471311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(Specify):</w:t>
            </w:r>
          </w:p>
          <w:p w14:paraId="23E83441" w14:textId="77777777" w:rsidR="00686EE1" w:rsidRPr="003F0594" w:rsidRDefault="00686EE1" w:rsidP="00C970F4"/>
          <w:p w14:paraId="1E296041" w14:textId="77777777" w:rsidR="00686EE1" w:rsidRPr="003F0594" w:rsidRDefault="00686EE1" w:rsidP="00C970F4"/>
        </w:tc>
        <w:tc>
          <w:tcPr>
            <w:tcW w:w="1710" w:type="dxa"/>
          </w:tcPr>
          <w:p w14:paraId="39888277" w14:textId="298E555A" w:rsidR="00686EE1" w:rsidRDefault="007003D9" w:rsidP="00C970F4">
            <w:sdt>
              <w:sdtPr>
                <w:id w:val="151911247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45E71C2" w14:textId="4501DF2E" w:rsidR="00686EE1" w:rsidRPr="003F0594" w:rsidRDefault="007003D9" w:rsidP="00C970F4">
            <w:sdt>
              <w:sdtPr>
                <w:id w:val="32687348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D11DCE9" w14:textId="77777777" w:rsidR="00686EE1" w:rsidRDefault="007003D9" w:rsidP="00C970F4">
            <w:sdt>
              <w:sdtPr>
                <w:id w:val="-40746213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263EF8A5" w14:textId="7154A6D1" w:rsidR="00686EE1" w:rsidRPr="003F0594" w:rsidRDefault="007003D9" w:rsidP="00C970F4">
            <w:sdt>
              <w:sdtPr>
                <w:id w:val="-67827507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726B0112" w14:textId="77777777" w:rsidR="00686EE1" w:rsidRDefault="007003D9" w:rsidP="00C970F4">
            <w:sdt>
              <w:sdtPr>
                <w:id w:val="-135680888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8D58B43" w14:textId="0E1507CD" w:rsidR="00686EE1" w:rsidRPr="003F0594" w:rsidRDefault="007003D9" w:rsidP="00C970F4">
            <w:pPr>
              <w:pStyle w:val="ColorfulList-Accent11"/>
              <w:ind w:left="0"/>
            </w:pPr>
            <w:sdt>
              <w:sdtPr>
                <w:id w:val="-149425448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134C6175" w14:textId="77777777" w:rsidR="00686EE1" w:rsidRPr="003F0594" w:rsidRDefault="00686EE1" w:rsidP="00C970F4">
            <w:pPr>
              <w:pStyle w:val="ColorfulList-Accent11"/>
              <w:ind w:left="0"/>
            </w:pPr>
          </w:p>
        </w:tc>
      </w:tr>
    </w:tbl>
    <w:p w14:paraId="7F35E6FB" w14:textId="1FEFC1B1" w:rsidR="00807B4A" w:rsidRDefault="004740A6" w:rsidP="00C970F4">
      <w:pPr>
        <w:autoSpaceDE w:val="0"/>
        <w:autoSpaceDN w:val="0"/>
        <w:adjustRightInd w:val="0"/>
        <w:rPr>
          <w:rFonts w:cs="TwCenMT-Medium"/>
        </w:rPr>
      </w:pPr>
      <w:r w:rsidRPr="004740A6">
        <w:rPr>
          <w:rFonts w:ascii="Segoe UI Symbol" w:hAnsi="Segoe UI Symbol" w:cs="Segoe UI Symbol"/>
        </w:rPr>
        <w:t>☐</w:t>
      </w:r>
      <w:r w:rsidRPr="004740A6">
        <w:rPr>
          <w:rFonts w:cs="TwCenMT-Medium"/>
        </w:rPr>
        <w:t xml:space="preserve"> </w:t>
      </w:r>
      <w:r w:rsidR="00686EE1">
        <w:rPr>
          <w:rFonts w:cs="TwCenMT-Medium"/>
        </w:rPr>
        <w:t>I have attached additional sheets of paper</w:t>
      </w:r>
    </w:p>
    <w:p w14:paraId="271A4ECF" w14:textId="77777777" w:rsidR="004740A6" w:rsidRDefault="004740A6" w:rsidP="00C970F4">
      <w:pPr>
        <w:autoSpaceDE w:val="0"/>
        <w:autoSpaceDN w:val="0"/>
        <w:adjustRightInd w:val="0"/>
        <w:rPr>
          <w:rFonts w:cs="TwCenMT-Medium"/>
        </w:rPr>
      </w:pPr>
    </w:p>
    <w:p w14:paraId="4E5FFCFB" w14:textId="5E17A837" w:rsidR="00953FF4" w:rsidRDefault="007003D9" w:rsidP="00C970F4">
      <w:pPr>
        <w:pStyle w:val="ListParagraph"/>
        <w:numPr>
          <w:ilvl w:val="0"/>
          <w:numId w:val="11"/>
        </w:numPr>
        <w:autoSpaceDE w:val="0"/>
        <w:autoSpaceDN w:val="0"/>
        <w:adjustRightInd w:val="0"/>
        <w:ind w:left="1440"/>
        <w:jc w:val="both"/>
        <w:rPr>
          <w:rFonts w:cs="TwCenMT-Medium"/>
        </w:rPr>
      </w:pPr>
      <w:sdt>
        <w:sdtPr>
          <w:rPr>
            <w:rFonts w:cs="TwCenMT-Medium"/>
            <w:bCs/>
          </w:rPr>
          <w:id w:val="822313751"/>
          <w14:checkbox>
            <w14:checked w14:val="0"/>
            <w14:checkedState w14:val="2612" w14:font="MS Gothic"/>
            <w14:uncheckedState w14:val="2610" w14:font="MS Gothic"/>
          </w14:checkbox>
        </w:sdtPr>
        <w:sdtEndPr/>
        <w:sdtContent>
          <w:r w:rsidR="002435C5">
            <w:rPr>
              <w:rFonts w:ascii="MS Gothic" w:eastAsia="MS Gothic" w:hAnsi="MS Gothic" w:cs="TwCenMT-Medium" w:hint="eastAsia"/>
              <w:bCs/>
            </w:rPr>
            <w:t>☐</w:t>
          </w:r>
        </w:sdtContent>
      </w:sdt>
      <w:r w:rsidR="002435C5">
        <w:rPr>
          <w:rFonts w:cs="TwCenMT-Medium"/>
          <w:b/>
        </w:rPr>
        <w:t xml:space="preserve"> </w:t>
      </w:r>
      <w:r w:rsidR="00CE77FD" w:rsidRPr="00375A85">
        <w:rPr>
          <w:rFonts w:cs="TwCenMT-Medium"/>
          <w:b/>
        </w:rPr>
        <w:t>OTHER</w:t>
      </w:r>
      <w:r w:rsidR="00CE77FD" w:rsidRPr="00375A85">
        <w:rPr>
          <w:rFonts w:cs="TwCenMT-Medium"/>
        </w:rPr>
        <w:t xml:space="preserve"> </w:t>
      </w:r>
      <w:r w:rsidR="00CE77FD" w:rsidRPr="00375A85">
        <w:rPr>
          <w:rFonts w:cs="TwCenMT-Medium"/>
          <w:b/>
        </w:rPr>
        <w:t>(including no visitation or supervised visitation)</w:t>
      </w:r>
      <w:r w:rsidR="00807B4A" w:rsidRPr="00375A85">
        <w:rPr>
          <w:rFonts w:cs="TwCenMT-Medium"/>
        </w:rPr>
        <w:t>:  If you require a schedule that is difficul</w:t>
      </w:r>
      <w:r w:rsidR="006D1F7F" w:rsidRPr="00375A85">
        <w:rPr>
          <w:rFonts w:cs="TwCenMT-Medium"/>
        </w:rPr>
        <w:t>t to explain in the format above or if your situation is unique such that visitation is not appropriate or requires supervision</w:t>
      </w:r>
      <w:r w:rsidR="00807B4A" w:rsidRPr="00375A85">
        <w:rPr>
          <w:rFonts w:cs="TwCenMT-Medium"/>
        </w:rPr>
        <w:t>, please provide a detailed visitation schedule</w:t>
      </w:r>
      <w:r w:rsidR="00CE77FD" w:rsidRPr="00375A85">
        <w:rPr>
          <w:rFonts w:cs="TwCenMT-Medium"/>
        </w:rPr>
        <w:t xml:space="preserve"> that fits your needs or an explanation of why visitation is not appropriate</w:t>
      </w:r>
      <w:r w:rsidR="00807B4A" w:rsidRPr="00375A85">
        <w:rPr>
          <w:rFonts w:cs="TwCenMT-Medium"/>
        </w:rPr>
        <w:t xml:space="preserve"> on a separate sheet of paper and attach it.</w:t>
      </w:r>
    </w:p>
    <w:p w14:paraId="6667187A" w14:textId="77777777" w:rsidR="00953FF4" w:rsidRDefault="00953FF4" w:rsidP="00C970F4">
      <w:pPr>
        <w:pStyle w:val="ListParagraph"/>
        <w:autoSpaceDE w:val="0"/>
        <w:autoSpaceDN w:val="0"/>
        <w:adjustRightInd w:val="0"/>
        <w:ind w:left="1440"/>
        <w:jc w:val="both"/>
        <w:rPr>
          <w:rFonts w:cs="TwCenMT-Medium"/>
        </w:rPr>
      </w:pPr>
    </w:p>
    <w:p w14:paraId="66765419" w14:textId="309DC260" w:rsidR="0011192B" w:rsidRDefault="00807B4A" w:rsidP="00C970F4">
      <w:pPr>
        <w:pStyle w:val="ListParagraph"/>
        <w:numPr>
          <w:ilvl w:val="0"/>
          <w:numId w:val="11"/>
        </w:numPr>
        <w:autoSpaceDE w:val="0"/>
        <w:autoSpaceDN w:val="0"/>
        <w:adjustRightInd w:val="0"/>
        <w:ind w:left="1440"/>
        <w:jc w:val="both"/>
        <w:rPr>
          <w:rFonts w:cs="TwCenMT-Medium"/>
        </w:rPr>
      </w:pPr>
      <w:r w:rsidRPr="00953FF4">
        <w:rPr>
          <w:rFonts w:cs="TwCenMT-Bold"/>
          <w:b/>
          <w:bCs/>
          <w:caps/>
        </w:rPr>
        <w:t>Temporary Changes to the Schedule</w:t>
      </w:r>
      <w:r w:rsidR="00C70F67" w:rsidRPr="00953FF4">
        <w:rPr>
          <w:rFonts w:cs="TwCenMT-Bold"/>
          <w:b/>
          <w:bCs/>
          <w:caps/>
        </w:rPr>
        <w:t>:</w:t>
      </w:r>
      <w:r w:rsidRPr="00953FF4">
        <w:rPr>
          <w:rFonts w:cs="TwCenMT-Bold"/>
          <w:bCs/>
        </w:rPr>
        <w:t xml:space="preserve"> </w:t>
      </w:r>
      <w:r w:rsidRPr="00953FF4">
        <w:rPr>
          <w:rFonts w:cs="TwCenMT-Medium"/>
        </w:rPr>
        <w:t>Any schedule for sharing time with the children may be changed as long as both parents agree to the changes ahe</w:t>
      </w:r>
      <w:r w:rsidR="004E4034" w:rsidRPr="00953FF4">
        <w:rPr>
          <w:rFonts w:cs="TwCenMT-Medium"/>
        </w:rPr>
        <w:t xml:space="preserve">ad of time, </w:t>
      </w:r>
      <w:r w:rsidRPr="00953FF4">
        <w:rPr>
          <w:rFonts w:cs="TwCenMT-Medium"/>
        </w:rPr>
        <w:t xml:space="preserve">in writing.  </w:t>
      </w:r>
    </w:p>
    <w:p w14:paraId="59B61DC7" w14:textId="77777777" w:rsidR="00171644" w:rsidRPr="00171644" w:rsidRDefault="00171644" w:rsidP="00C970F4">
      <w:pPr>
        <w:pStyle w:val="ListParagraph"/>
        <w:rPr>
          <w:rFonts w:cs="TwCenMT-Medium"/>
        </w:rPr>
      </w:pPr>
    </w:p>
    <w:p w14:paraId="490ED960" w14:textId="52424935" w:rsidR="00171644" w:rsidRDefault="00171644" w:rsidP="00C970F4">
      <w:pPr>
        <w:pStyle w:val="ListParagraph"/>
        <w:autoSpaceDE w:val="0"/>
        <w:autoSpaceDN w:val="0"/>
        <w:adjustRightInd w:val="0"/>
        <w:ind w:left="2160"/>
        <w:jc w:val="both"/>
        <w:rPr>
          <w:rFonts w:cs="TwCenMT-Medium"/>
        </w:rPr>
      </w:pPr>
      <w:r w:rsidRPr="00604297">
        <w:rPr>
          <w:rFonts w:cs="TwCenMT-Medium"/>
          <w:b/>
          <w:bCs/>
        </w:rPr>
        <w:t>NOTE</w:t>
      </w:r>
      <w:r>
        <w:rPr>
          <w:rFonts w:cs="TwCenMT-Medium"/>
        </w:rPr>
        <w:t xml:space="preserve">: </w:t>
      </w:r>
      <w:r w:rsidR="00604297">
        <w:t>This written agreement for a temporary change does not need to be filed with the Court, but both parents should keep a copy for their records.</w:t>
      </w:r>
    </w:p>
    <w:p w14:paraId="64852CE1" w14:textId="77777777" w:rsidR="0011192B" w:rsidRPr="0011192B" w:rsidRDefault="0011192B" w:rsidP="00C970F4">
      <w:pPr>
        <w:pStyle w:val="ListParagraph"/>
        <w:rPr>
          <w:rFonts w:cs="TwCenMT-Bold"/>
          <w:b/>
          <w:bCs/>
          <w:caps/>
        </w:rPr>
      </w:pPr>
    </w:p>
    <w:p w14:paraId="7D8FCB61" w14:textId="50F22E29" w:rsidR="0011192B" w:rsidRPr="005F11B0" w:rsidRDefault="00807B4A" w:rsidP="00C970F4">
      <w:pPr>
        <w:pStyle w:val="ListParagraph"/>
        <w:numPr>
          <w:ilvl w:val="0"/>
          <w:numId w:val="11"/>
        </w:numPr>
        <w:tabs>
          <w:tab w:val="left" w:pos="8730"/>
        </w:tabs>
        <w:autoSpaceDE w:val="0"/>
        <w:autoSpaceDN w:val="0"/>
        <w:adjustRightInd w:val="0"/>
        <w:ind w:left="1440"/>
        <w:jc w:val="both"/>
        <w:rPr>
          <w:rFonts w:cs="TwCenMT-Medium"/>
        </w:rPr>
      </w:pPr>
      <w:r w:rsidRPr="005F11B0">
        <w:rPr>
          <w:rFonts w:cs="TwCenMT-Bold"/>
          <w:b/>
          <w:bCs/>
          <w:caps/>
        </w:rPr>
        <w:t>Permanent Changes to the Schedule</w:t>
      </w:r>
      <w:r w:rsidR="00C70F67" w:rsidRPr="005F11B0">
        <w:rPr>
          <w:rFonts w:cs="TwCenMT-Bold"/>
          <w:b/>
          <w:bCs/>
          <w:caps/>
        </w:rPr>
        <w:t>:</w:t>
      </w:r>
      <w:r w:rsidRPr="005F11B0">
        <w:rPr>
          <w:rFonts w:cs="TwCenMT-Bold"/>
          <w:b/>
          <w:bCs/>
          <w:caps/>
        </w:rPr>
        <w:t xml:space="preserve">  </w:t>
      </w:r>
      <w:r w:rsidR="00A0638E" w:rsidRPr="00A0638E">
        <w:rPr>
          <w:rFonts w:cs="TwCenMT-Medium"/>
        </w:rPr>
        <w:t xml:space="preserve">Once the Judge signs the final Decree of Divorce and approves this Visitation Plan, any permanent changes to the schedule must be agreed upon by both parties and approved by the </w:t>
      </w:r>
      <w:r w:rsidR="002435C5">
        <w:rPr>
          <w:rFonts w:cs="TwCenMT-Medium"/>
        </w:rPr>
        <w:t>C</w:t>
      </w:r>
      <w:r w:rsidR="00A0638E" w:rsidRPr="00A0638E">
        <w:rPr>
          <w:rFonts w:cs="TwCenMT-Medium"/>
        </w:rPr>
        <w:t xml:space="preserve">ourt or modified directly by the </w:t>
      </w:r>
      <w:r w:rsidR="002435C5">
        <w:rPr>
          <w:rFonts w:cs="TwCenMT-Medium"/>
        </w:rPr>
        <w:t>C</w:t>
      </w:r>
      <w:r w:rsidR="00A0638E" w:rsidRPr="00A0638E">
        <w:rPr>
          <w:rFonts w:cs="TwCenMT-Medium"/>
        </w:rPr>
        <w:t xml:space="preserve">ourt. If you seek a permanent change, it is recommended that you consult with an attorney. However, you may also pursue this change on your own (pro se). To modify the schedule, you will need to file a request for modification with the court. Even if both parties agree to the change, </w:t>
      </w:r>
      <w:r w:rsidR="002435C5">
        <w:rPr>
          <w:rFonts w:cs="TwCenMT-Medium"/>
        </w:rPr>
        <w:t>C</w:t>
      </w:r>
      <w:r w:rsidR="00A0638E" w:rsidRPr="00A0638E">
        <w:rPr>
          <w:rFonts w:cs="TwCenMT-Medium"/>
        </w:rPr>
        <w:t>ourt approval is still required. A modification can also be requested even if the parties do not agree.</w:t>
      </w:r>
      <w:r w:rsidR="00040031" w:rsidRPr="005F11B0">
        <w:rPr>
          <w:rFonts w:cs="TwCenMT-Medium"/>
        </w:rPr>
        <w:t xml:space="preserve"> </w:t>
      </w:r>
    </w:p>
    <w:p w14:paraId="107A3FAD" w14:textId="77777777" w:rsidR="0011192B" w:rsidRPr="0011192B" w:rsidRDefault="0011192B" w:rsidP="00C970F4">
      <w:pPr>
        <w:pStyle w:val="ListParagraph"/>
        <w:rPr>
          <w:rFonts w:cs="TwCenMT-Bold"/>
          <w:b/>
          <w:bCs/>
        </w:rPr>
      </w:pPr>
    </w:p>
    <w:p w14:paraId="4D907D7A" w14:textId="77777777" w:rsidR="00204034" w:rsidRDefault="00807B4A" w:rsidP="00C970F4">
      <w:pPr>
        <w:pStyle w:val="ListParagraph"/>
        <w:numPr>
          <w:ilvl w:val="0"/>
          <w:numId w:val="11"/>
        </w:numPr>
        <w:autoSpaceDE w:val="0"/>
        <w:autoSpaceDN w:val="0"/>
        <w:adjustRightInd w:val="0"/>
        <w:ind w:left="1440"/>
        <w:jc w:val="both"/>
        <w:rPr>
          <w:rFonts w:cs="TwCenMT-Medium"/>
        </w:rPr>
      </w:pPr>
      <w:r w:rsidRPr="0011192B">
        <w:rPr>
          <w:rFonts w:cs="TwCenMT-Bold"/>
          <w:b/>
          <w:bCs/>
        </w:rPr>
        <w:t>PARENT-CHILD COMMUNICATION</w:t>
      </w:r>
      <w:r w:rsidR="00C70F67" w:rsidRPr="0011192B">
        <w:rPr>
          <w:rFonts w:cs="TwCenMT-Bold"/>
          <w:b/>
          <w:bCs/>
        </w:rPr>
        <w:t>:</w:t>
      </w:r>
      <w:r w:rsidRPr="0011192B">
        <w:rPr>
          <w:rFonts w:cs="TwCenMT-Bold"/>
          <w:bCs/>
        </w:rPr>
        <w:t xml:space="preserve">  </w:t>
      </w:r>
      <w:r w:rsidRPr="0011192B">
        <w:rPr>
          <w:rFonts w:cs="TwCenMT-Medium"/>
        </w:rPr>
        <w:t xml:space="preserve">Both parents and children shall have the right to communicate by telephone, in writing or by </w:t>
      </w:r>
      <w:r w:rsidR="00E2049E" w:rsidRPr="0011192B">
        <w:rPr>
          <w:rFonts w:cs="TwCenMT-Medium"/>
        </w:rPr>
        <w:t>electronic means</w:t>
      </w:r>
      <w:r w:rsidRPr="0011192B">
        <w:rPr>
          <w:rFonts w:cs="TwCenMT-Medium"/>
        </w:rPr>
        <w:t xml:space="preserve"> during reasonable hours without interference or</w:t>
      </w:r>
      <w:r w:rsidR="0058289E" w:rsidRPr="0011192B">
        <w:rPr>
          <w:rFonts w:cs="TwCenMT-Medium"/>
        </w:rPr>
        <w:t xml:space="preserve"> monitoring by the other parent, unless otherwise ordered by the Court</w:t>
      </w:r>
      <w:r w:rsidR="00211984" w:rsidRPr="0011192B">
        <w:rPr>
          <w:rFonts w:cs="TwCenMT-Medium"/>
        </w:rPr>
        <w:t>.</w:t>
      </w:r>
    </w:p>
    <w:p w14:paraId="3B2A7E92" w14:textId="77777777" w:rsidR="00204034" w:rsidRPr="00204034" w:rsidRDefault="00204034" w:rsidP="00C970F4">
      <w:pPr>
        <w:pStyle w:val="ListParagraph"/>
        <w:rPr>
          <w:rFonts w:cs="TwCenMT-Bold"/>
          <w:b/>
          <w:bCs/>
        </w:rPr>
      </w:pPr>
    </w:p>
    <w:p w14:paraId="19D39656" w14:textId="77777777" w:rsidR="00595F2F" w:rsidRDefault="00807B4A" w:rsidP="00C970F4">
      <w:pPr>
        <w:pStyle w:val="ListParagraph"/>
        <w:numPr>
          <w:ilvl w:val="0"/>
          <w:numId w:val="11"/>
        </w:numPr>
        <w:autoSpaceDE w:val="0"/>
        <w:autoSpaceDN w:val="0"/>
        <w:adjustRightInd w:val="0"/>
        <w:ind w:left="1440"/>
        <w:jc w:val="both"/>
        <w:rPr>
          <w:rFonts w:cs="TwCenMT-Medium"/>
        </w:rPr>
      </w:pPr>
      <w:r w:rsidRPr="00204034">
        <w:rPr>
          <w:rFonts w:cs="TwCenMT-Bold"/>
          <w:b/>
          <w:bCs/>
        </w:rPr>
        <w:t>MUTUAL RESPECT</w:t>
      </w:r>
      <w:r w:rsidR="00C70F67" w:rsidRPr="00204034">
        <w:rPr>
          <w:rFonts w:cs="TwCenMT-Bold"/>
          <w:b/>
          <w:bCs/>
        </w:rPr>
        <w:t>:</w:t>
      </w:r>
      <w:r w:rsidRPr="00204034">
        <w:rPr>
          <w:rFonts w:cs="TwCenMT-Bold"/>
          <w:b/>
          <w:bCs/>
        </w:rPr>
        <w:t xml:space="preserve"> </w:t>
      </w:r>
      <w:r w:rsidRPr="00204034">
        <w:rPr>
          <w:rFonts w:cs="TwCenMT-Medium"/>
        </w:rPr>
        <w:t xml:space="preserve">Parents will not say things or knowingly allow others to say things in the presence of their children that would take away the children’s love </w:t>
      </w:r>
      <w:r w:rsidRPr="00204034">
        <w:rPr>
          <w:rFonts w:cs="TwCenMT-Medium"/>
        </w:rPr>
        <w:lastRenderedPageBreak/>
        <w:t>and respect for the other parent</w:t>
      </w:r>
      <w:r w:rsidR="00E56FEA" w:rsidRPr="00204034">
        <w:rPr>
          <w:rFonts w:cs="TwCenMT-Medium"/>
        </w:rPr>
        <w:t xml:space="preserve"> such as saying negative things about the other parent.</w:t>
      </w:r>
    </w:p>
    <w:p w14:paraId="653B2773" w14:textId="77777777" w:rsidR="00595F2F" w:rsidRPr="00595F2F" w:rsidRDefault="00595F2F" w:rsidP="00C970F4">
      <w:pPr>
        <w:pStyle w:val="ListParagraph"/>
        <w:rPr>
          <w:b/>
          <w:bCs/>
        </w:rPr>
      </w:pPr>
    </w:p>
    <w:p w14:paraId="2B695A70" w14:textId="2CE36169" w:rsidR="00695720" w:rsidRPr="00695720" w:rsidRDefault="00807B4A" w:rsidP="00C970F4">
      <w:pPr>
        <w:pStyle w:val="ListParagraph"/>
        <w:numPr>
          <w:ilvl w:val="0"/>
          <w:numId w:val="11"/>
        </w:numPr>
        <w:autoSpaceDE w:val="0"/>
        <w:autoSpaceDN w:val="0"/>
        <w:adjustRightInd w:val="0"/>
        <w:ind w:left="1440"/>
        <w:jc w:val="both"/>
        <w:rPr>
          <w:rFonts w:cs="TwCenMT-Medium"/>
        </w:rPr>
      </w:pPr>
      <w:r w:rsidRPr="00595F2F">
        <w:rPr>
          <w:b/>
          <w:bCs/>
        </w:rPr>
        <w:t>OTHER TERMS</w:t>
      </w:r>
      <w:r w:rsidR="00C70F67" w:rsidRPr="00595F2F">
        <w:rPr>
          <w:b/>
          <w:bCs/>
        </w:rPr>
        <w:t>:</w:t>
      </w:r>
    </w:p>
    <w:p w14:paraId="6CC2708B" w14:textId="3BBFE383" w:rsidR="00695720" w:rsidRDefault="00695720" w:rsidP="00C970F4">
      <w:pPr>
        <w:autoSpaceDE w:val="0"/>
        <w:autoSpaceDN w:val="0"/>
        <w:adjustRightInd w:val="0"/>
        <w:ind w:left="720" w:firstLine="720"/>
        <w:rPr>
          <w:b/>
        </w:rPr>
      </w:pPr>
      <w:r w:rsidRPr="00695720">
        <w:rPr>
          <w:b/>
          <w:bCs/>
          <w:i/>
          <w:iCs/>
        </w:rPr>
        <w:t>(</w:t>
      </w:r>
      <w:r>
        <w:rPr>
          <w:b/>
          <w:bCs/>
          <w:i/>
          <w:iCs/>
        </w:rPr>
        <w:t>Complete Section C if applicable</w:t>
      </w:r>
      <w:r w:rsidRPr="00695720">
        <w:rPr>
          <w:b/>
          <w:bCs/>
          <w:i/>
          <w:iCs/>
        </w:rPr>
        <w:t>)</w:t>
      </w:r>
      <w:r w:rsidRPr="00695720">
        <w:rPr>
          <w:b/>
        </w:rPr>
        <w:t xml:space="preserve">  </w:t>
      </w:r>
    </w:p>
    <w:p w14:paraId="4B87FB6B" w14:textId="77777777" w:rsidR="002435C5" w:rsidRPr="00695720" w:rsidRDefault="002435C5" w:rsidP="00C970F4">
      <w:pPr>
        <w:autoSpaceDE w:val="0"/>
        <w:autoSpaceDN w:val="0"/>
        <w:adjustRightInd w:val="0"/>
        <w:ind w:left="720" w:firstLine="720"/>
        <w:rPr>
          <w:b/>
        </w:rPr>
      </w:pPr>
    </w:p>
    <w:p w14:paraId="53301282" w14:textId="77777777" w:rsidR="00534ABE" w:rsidRPr="00534ABE" w:rsidRDefault="003715D1" w:rsidP="00C970F4">
      <w:pPr>
        <w:pStyle w:val="ListParagraph"/>
        <w:numPr>
          <w:ilvl w:val="1"/>
          <w:numId w:val="11"/>
        </w:numPr>
        <w:autoSpaceDE w:val="0"/>
        <w:autoSpaceDN w:val="0"/>
        <w:adjustRightInd w:val="0"/>
        <w:jc w:val="both"/>
        <w:rPr>
          <w:rFonts w:cs="TwCenMT-Medium"/>
        </w:rPr>
      </w:pPr>
      <w:r w:rsidRPr="00595F2F">
        <w:rPr>
          <w:b/>
          <w:bCs/>
        </w:rPr>
        <w:t>The party who has custody of the children or the party who is exercising vi</w:t>
      </w:r>
      <w:r w:rsidR="001D3416" w:rsidRPr="00595F2F">
        <w:rPr>
          <w:b/>
          <w:bCs/>
        </w:rPr>
        <w:t>sit</w:t>
      </w:r>
      <w:r w:rsidR="00147D26" w:rsidRPr="00595F2F">
        <w:rPr>
          <w:b/>
          <w:bCs/>
        </w:rPr>
        <w:t>ation with the children shall:</w:t>
      </w:r>
    </w:p>
    <w:p w14:paraId="3A4F4347" w14:textId="7180DEC2" w:rsidR="00534ABE" w:rsidRPr="00534ABE" w:rsidRDefault="00535322" w:rsidP="00C970F4">
      <w:pPr>
        <w:pStyle w:val="ListParagraph"/>
        <w:numPr>
          <w:ilvl w:val="2"/>
          <w:numId w:val="11"/>
        </w:numPr>
        <w:autoSpaceDE w:val="0"/>
        <w:autoSpaceDN w:val="0"/>
        <w:adjustRightInd w:val="0"/>
        <w:jc w:val="both"/>
        <w:rPr>
          <w:rFonts w:cs="TwCenMT-Medium"/>
        </w:rPr>
      </w:pPr>
      <w:r w:rsidRPr="00534ABE">
        <w:rPr>
          <w:bCs/>
        </w:rPr>
        <w:t>Care for, control, protect, and reasonably discipline the children</w:t>
      </w:r>
      <w:r w:rsidR="007052CE" w:rsidRPr="00534ABE">
        <w:rPr>
          <w:bCs/>
        </w:rPr>
        <w:t>;</w:t>
      </w:r>
    </w:p>
    <w:p w14:paraId="367BB4BD" w14:textId="1BB7FBA3" w:rsidR="00534ABE" w:rsidRPr="00534ABE" w:rsidRDefault="00535322" w:rsidP="00C970F4">
      <w:pPr>
        <w:pStyle w:val="ListParagraph"/>
        <w:numPr>
          <w:ilvl w:val="2"/>
          <w:numId w:val="11"/>
        </w:numPr>
        <w:autoSpaceDE w:val="0"/>
        <w:autoSpaceDN w:val="0"/>
        <w:adjustRightInd w:val="0"/>
        <w:jc w:val="both"/>
        <w:rPr>
          <w:rFonts w:cs="TwCenMT-Medium"/>
        </w:rPr>
      </w:pPr>
      <w:r w:rsidRPr="00534ABE">
        <w:rPr>
          <w:bCs/>
        </w:rPr>
        <w:t>Provide</w:t>
      </w:r>
      <w:r w:rsidR="003F45E9" w:rsidRPr="00534ABE">
        <w:rPr>
          <w:bCs/>
        </w:rPr>
        <w:t xml:space="preserve"> the children</w:t>
      </w:r>
      <w:r w:rsidRPr="00534ABE">
        <w:rPr>
          <w:bCs/>
        </w:rPr>
        <w:t xml:space="preserve"> with </w:t>
      </w:r>
      <w:r w:rsidR="00BC22D5" w:rsidRPr="00534ABE">
        <w:rPr>
          <w:bCs/>
        </w:rPr>
        <w:t xml:space="preserve">adequate </w:t>
      </w:r>
      <w:r w:rsidRPr="00534ABE">
        <w:rPr>
          <w:bCs/>
        </w:rPr>
        <w:t>food, clothing, and shelter, and medical and dental care;</w:t>
      </w:r>
    </w:p>
    <w:p w14:paraId="7CB58487" w14:textId="70385272" w:rsidR="00534ABE" w:rsidRPr="00534ABE" w:rsidRDefault="00535322" w:rsidP="00C970F4">
      <w:pPr>
        <w:pStyle w:val="ListParagraph"/>
        <w:numPr>
          <w:ilvl w:val="2"/>
          <w:numId w:val="11"/>
        </w:numPr>
        <w:autoSpaceDE w:val="0"/>
        <w:autoSpaceDN w:val="0"/>
        <w:adjustRightInd w:val="0"/>
        <w:jc w:val="both"/>
        <w:rPr>
          <w:rFonts w:cs="TwCenMT-Medium"/>
        </w:rPr>
      </w:pPr>
      <w:r w:rsidRPr="00534ABE">
        <w:rPr>
          <w:bCs/>
        </w:rPr>
        <w:t>Prom</w:t>
      </w:r>
      <w:r w:rsidR="003B630B" w:rsidRPr="00534ABE">
        <w:rPr>
          <w:bCs/>
        </w:rPr>
        <w:t>o</w:t>
      </w:r>
      <w:r w:rsidRPr="00534ABE">
        <w:rPr>
          <w:bCs/>
        </w:rPr>
        <w:t>te and encourage the training and education of the children;</w:t>
      </w:r>
    </w:p>
    <w:p w14:paraId="1CA3B25F" w14:textId="5A85642C" w:rsidR="00052C84" w:rsidRPr="00534ABE" w:rsidRDefault="00B44686" w:rsidP="00C970F4">
      <w:pPr>
        <w:pStyle w:val="ListParagraph"/>
        <w:numPr>
          <w:ilvl w:val="2"/>
          <w:numId w:val="11"/>
        </w:numPr>
        <w:autoSpaceDE w:val="0"/>
        <w:autoSpaceDN w:val="0"/>
        <w:adjustRightInd w:val="0"/>
        <w:jc w:val="both"/>
        <w:rPr>
          <w:rFonts w:cs="TwCenMT-Medium"/>
        </w:rPr>
      </w:pPr>
      <w:r w:rsidRPr="00534ABE">
        <w:rPr>
          <w:bCs/>
        </w:rPr>
        <w:t>R</w:t>
      </w:r>
      <w:r w:rsidR="007052CE" w:rsidRPr="00534ABE">
        <w:rPr>
          <w:bCs/>
        </w:rPr>
        <w:t>espect the other</w:t>
      </w:r>
      <w:r w:rsidRPr="00534ABE">
        <w:rPr>
          <w:bCs/>
        </w:rPr>
        <w:t xml:space="preserve"> party</w:t>
      </w:r>
      <w:r w:rsidR="007052CE" w:rsidRPr="00534ABE">
        <w:rPr>
          <w:bCs/>
        </w:rPr>
        <w:t>’s rights and responsibilities</w:t>
      </w:r>
      <w:r w:rsidR="005065EB" w:rsidRPr="00534ABE">
        <w:rPr>
          <w:bCs/>
        </w:rPr>
        <w:t xml:space="preserve"> </w:t>
      </w:r>
      <w:r w:rsidRPr="00534ABE">
        <w:rPr>
          <w:bCs/>
        </w:rPr>
        <w:t>regarding t</w:t>
      </w:r>
      <w:r w:rsidR="005065EB" w:rsidRPr="00534ABE">
        <w:rPr>
          <w:bCs/>
        </w:rPr>
        <w:t>he oth</w:t>
      </w:r>
      <w:r w:rsidRPr="00534ABE">
        <w:rPr>
          <w:bCs/>
        </w:rPr>
        <w:t>er party</w:t>
      </w:r>
      <w:r w:rsidR="005065EB" w:rsidRPr="00534ABE">
        <w:rPr>
          <w:bCs/>
        </w:rPr>
        <w:t>’s</w:t>
      </w:r>
      <w:r w:rsidR="00103F7D" w:rsidRPr="00534ABE">
        <w:rPr>
          <w:bCs/>
        </w:rPr>
        <w:t xml:space="preserve"> </w:t>
      </w:r>
      <w:r w:rsidR="003F45E9" w:rsidRPr="00534ABE">
        <w:rPr>
          <w:bCs/>
        </w:rPr>
        <w:t xml:space="preserve">time </w:t>
      </w:r>
      <w:r w:rsidR="00261A83" w:rsidRPr="00534ABE">
        <w:rPr>
          <w:bCs/>
        </w:rPr>
        <w:t xml:space="preserve">with </w:t>
      </w:r>
      <w:r w:rsidR="003F45E9" w:rsidRPr="00534ABE">
        <w:rPr>
          <w:bCs/>
        </w:rPr>
        <w:t xml:space="preserve">and </w:t>
      </w:r>
      <w:r w:rsidR="00103F7D" w:rsidRPr="00534ABE">
        <w:rPr>
          <w:bCs/>
        </w:rPr>
        <w:t>care of</w:t>
      </w:r>
      <w:r w:rsidR="00817E7A" w:rsidRPr="00534ABE">
        <w:rPr>
          <w:bCs/>
        </w:rPr>
        <w:t xml:space="preserve"> the childr</w:t>
      </w:r>
      <w:r w:rsidR="00061DA2" w:rsidRPr="00534ABE">
        <w:rPr>
          <w:bCs/>
        </w:rPr>
        <w:t>en.</w:t>
      </w:r>
    </w:p>
    <w:p w14:paraId="4EFEAF7E" w14:textId="77777777" w:rsidR="005065EB" w:rsidRDefault="005065EB" w:rsidP="00C970F4">
      <w:pPr>
        <w:jc w:val="both"/>
        <w:rPr>
          <w:bCs/>
        </w:rPr>
      </w:pPr>
    </w:p>
    <w:p w14:paraId="473F5493" w14:textId="77777777" w:rsidR="00534ABE" w:rsidRDefault="00147D26" w:rsidP="00C970F4">
      <w:pPr>
        <w:pStyle w:val="ListParagraph"/>
        <w:numPr>
          <w:ilvl w:val="1"/>
          <w:numId w:val="11"/>
        </w:numPr>
        <w:jc w:val="both"/>
        <w:rPr>
          <w:b/>
          <w:bCs/>
        </w:rPr>
      </w:pPr>
      <w:r w:rsidRPr="00534ABE">
        <w:rPr>
          <w:b/>
          <w:bCs/>
        </w:rPr>
        <w:t xml:space="preserve">Visitation </w:t>
      </w:r>
      <w:r w:rsidR="002E3CB6" w:rsidRPr="00534ABE">
        <w:rPr>
          <w:b/>
          <w:bCs/>
        </w:rPr>
        <w:t>MAY NOT</w:t>
      </w:r>
      <w:r w:rsidRPr="00534ABE">
        <w:rPr>
          <w:b/>
          <w:bCs/>
        </w:rPr>
        <w:t xml:space="preserve"> be reduced or denied because support is not paid.</w:t>
      </w:r>
    </w:p>
    <w:p w14:paraId="28569317" w14:textId="77777777" w:rsidR="00534ABE" w:rsidRDefault="00534ABE" w:rsidP="00C970F4">
      <w:pPr>
        <w:pStyle w:val="ListParagraph"/>
        <w:ind w:left="2610"/>
        <w:jc w:val="both"/>
        <w:rPr>
          <w:b/>
          <w:bCs/>
        </w:rPr>
      </w:pPr>
    </w:p>
    <w:p w14:paraId="58820E5B" w14:textId="1091CADC" w:rsidR="00491061" w:rsidRPr="00C970F4" w:rsidRDefault="00807B4A" w:rsidP="00C970F4">
      <w:pPr>
        <w:pStyle w:val="ListParagraph"/>
        <w:numPr>
          <w:ilvl w:val="1"/>
          <w:numId w:val="11"/>
        </w:numPr>
        <w:spacing w:line="312" w:lineRule="auto"/>
        <w:jc w:val="both"/>
        <w:rPr>
          <w:b/>
          <w:bCs/>
        </w:rPr>
      </w:pPr>
      <w:r w:rsidRPr="00E5679B">
        <w:t xml:space="preserve">Add any other items regarding the children you would like to include </w:t>
      </w:r>
      <w:r w:rsidR="00FF636D">
        <w:t>concerning visitation</w:t>
      </w:r>
      <w:r w:rsidR="00491061">
        <w:t xml:space="preserve">. </w:t>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p>
    <w:p w14:paraId="106D9EF7" w14:textId="0EA96326" w:rsidR="00807B4A" w:rsidRDefault="002435C5" w:rsidP="00C970F4">
      <w:pPr>
        <w:autoSpaceDE w:val="0"/>
        <w:autoSpaceDN w:val="0"/>
        <w:adjustRightInd w:val="0"/>
        <w:ind w:left="1800" w:firstLine="720"/>
        <w:jc w:val="both"/>
        <w:rPr>
          <w:rFonts w:cs="TwCenMT-Medium"/>
        </w:rPr>
      </w:pPr>
      <w:r w:rsidRPr="002435C5">
        <w:rPr>
          <w:rFonts w:ascii="Segoe UI Symbol" w:hAnsi="Segoe UI Symbol" w:cs="Segoe UI Symbol"/>
        </w:rPr>
        <w:t>☐</w:t>
      </w:r>
      <w:r w:rsidRPr="002435C5">
        <w:rPr>
          <w:rFonts w:cs="TwCenMT-Medium"/>
        </w:rPr>
        <w:t xml:space="preserve"> </w:t>
      </w:r>
      <w:r w:rsidR="00686EE1">
        <w:rPr>
          <w:rFonts w:cs="TwCenMT-Medium"/>
        </w:rPr>
        <w:t>I have attached additional sheets of paper</w:t>
      </w:r>
    </w:p>
    <w:p w14:paraId="58781E67" w14:textId="77777777" w:rsidR="004E0CCA" w:rsidRDefault="004E0CCA" w:rsidP="00C970F4">
      <w:pPr>
        <w:autoSpaceDE w:val="0"/>
        <w:autoSpaceDN w:val="0"/>
        <w:adjustRightInd w:val="0"/>
        <w:jc w:val="both"/>
        <w:rPr>
          <w:rFonts w:cs="TwCenMT-Medium"/>
        </w:rPr>
      </w:pPr>
    </w:p>
    <w:p w14:paraId="41CE889F" w14:textId="0DBA722D" w:rsidR="00A362E5" w:rsidRDefault="00807B4A" w:rsidP="00C970F4">
      <w:pPr>
        <w:pStyle w:val="ListParagraph"/>
        <w:numPr>
          <w:ilvl w:val="0"/>
          <w:numId w:val="11"/>
        </w:numPr>
        <w:ind w:left="1440"/>
        <w:jc w:val="both"/>
        <w:rPr>
          <w:rFonts w:cs="TwCenMT-Medium"/>
        </w:rPr>
      </w:pPr>
      <w:r w:rsidRPr="001C49B0">
        <w:rPr>
          <w:b/>
        </w:rPr>
        <w:t>EXCHANGE OF CHILDREN/</w:t>
      </w:r>
      <w:r w:rsidR="008502F5" w:rsidRPr="001C49B0">
        <w:rPr>
          <w:b/>
        </w:rPr>
        <w:t xml:space="preserve">COST OF </w:t>
      </w:r>
      <w:r w:rsidRPr="001C49B0">
        <w:rPr>
          <w:b/>
          <w:bCs/>
        </w:rPr>
        <w:t>TRANSPORTATION</w:t>
      </w:r>
      <w:r w:rsidR="00C70F67" w:rsidRPr="001C49B0">
        <w:rPr>
          <w:b/>
          <w:bCs/>
        </w:rPr>
        <w:t>:</w:t>
      </w:r>
      <w:r>
        <w:t xml:space="preserve">  </w:t>
      </w:r>
      <w:r w:rsidRPr="001C49B0">
        <w:rPr>
          <w:rFonts w:cs="TwCenMT-Medium"/>
        </w:rPr>
        <w:t xml:space="preserve">Both parents shall have the children ready on time </w:t>
      </w:r>
      <w:r w:rsidR="00147D26" w:rsidRPr="001C49B0">
        <w:rPr>
          <w:rFonts w:cs="TwCenMT-Medium"/>
        </w:rPr>
        <w:t>and</w:t>
      </w:r>
      <w:r w:rsidRPr="001C49B0">
        <w:rPr>
          <w:rFonts w:cs="TwCenMT-Medium"/>
        </w:rPr>
        <w:t xml:space="preserve"> at the agreed-upon time of exchange. All clothing that accompanied the children shall be returned to the other parent</w:t>
      </w:r>
      <w:r w:rsidR="00147D26" w:rsidRPr="001C49B0">
        <w:rPr>
          <w:rFonts w:cs="TwCenMT-Medium"/>
        </w:rPr>
        <w:t xml:space="preserve"> at the end of that particular visitation</w:t>
      </w:r>
      <w:r w:rsidRPr="001C49B0">
        <w:rPr>
          <w:rFonts w:cs="TwCenMT-Medium"/>
        </w:rPr>
        <w:t>.</w:t>
      </w:r>
      <w:r w:rsidR="00AF5C90" w:rsidRPr="001C49B0">
        <w:rPr>
          <w:rFonts w:cs="TwCenMT-Medium"/>
        </w:rPr>
        <w:t xml:space="preserve">  </w:t>
      </w:r>
      <w:r w:rsidR="00742424" w:rsidRPr="001C49B0">
        <w:rPr>
          <w:rFonts w:cs="TwCenMT-Medium"/>
        </w:rPr>
        <w:t>All transportation in connection with the visiting parent’s exercise of his/her visitation shall be the responsibility of and/or paid for as follows:</w:t>
      </w:r>
    </w:p>
    <w:p w14:paraId="5C8A829B" w14:textId="0FDF057F" w:rsidR="00695720" w:rsidRDefault="00695720" w:rsidP="00C970F4">
      <w:pPr>
        <w:autoSpaceDE w:val="0"/>
        <w:autoSpaceDN w:val="0"/>
        <w:adjustRightInd w:val="0"/>
        <w:ind w:left="720" w:firstLine="720"/>
        <w:rPr>
          <w:b/>
        </w:rPr>
      </w:pPr>
      <w:r w:rsidRPr="00695720">
        <w:rPr>
          <w:b/>
          <w:bCs/>
          <w:i/>
          <w:iCs/>
        </w:rPr>
        <w:t>(Select One Option)</w:t>
      </w:r>
      <w:r w:rsidRPr="00695720">
        <w:rPr>
          <w:b/>
        </w:rPr>
        <w:t xml:space="preserve">  </w:t>
      </w:r>
    </w:p>
    <w:p w14:paraId="79E28D96" w14:textId="77777777" w:rsidR="002435C5" w:rsidRPr="00695720" w:rsidRDefault="002435C5" w:rsidP="00C970F4">
      <w:pPr>
        <w:autoSpaceDE w:val="0"/>
        <w:autoSpaceDN w:val="0"/>
        <w:adjustRightInd w:val="0"/>
        <w:ind w:left="720" w:firstLine="720"/>
        <w:rPr>
          <w:b/>
        </w:rPr>
      </w:pPr>
    </w:p>
    <w:p w14:paraId="785606CF" w14:textId="77777777" w:rsidR="002435C5" w:rsidRDefault="007003D9" w:rsidP="00C970F4">
      <w:pPr>
        <w:pStyle w:val="ListParagraph"/>
        <w:autoSpaceDE w:val="0"/>
        <w:autoSpaceDN w:val="0"/>
        <w:adjustRightInd w:val="0"/>
        <w:ind w:left="2610"/>
        <w:jc w:val="both"/>
        <w:rPr>
          <w:rFonts w:cs="TwCenMT-Medium"/>
        </w:rPr>
      </w:pPr>
      <w:sdt>
        <w:sdtPr>
          <w:rPr>
            <w:rFonts w:cs="TwCenMT-Medium"/>
            <w:b/>
          </w:rPr>
          <w:id w:val="-1193230651"/>
          <w14:checkbox>
            <w14:checked w14:val="0"/>
            <w14:checkedState w14:val="2612" w14:font="MS Gothic"/>
            <w14:uncheckedState w14:val="2610" w14:font="MS Gothic"/>
          </w14:checkbox>
        </w:sdtPr>
        <w:sdtEndPr/>
        <w:sdtContent>
          <w:r w:rsidR="002435C5">
            <w:rPr>
              <w:rFonts w:ascii="MS Gothic" w:eastAsia="MS Gothic" w:hAnsi="MS Gothic" w:cs="TwCenMT-Medium" w:hint="eastAsia"/>
              <w:b/>
            </w:rPr>
            <w:t>☐</w:t>
          </w:r>
        </w:sdtContent>
      </w:sdt>
      <w:r w:rsidR="002435C5">
        <w:rPr>
          <w:rFonts w:cs="TwCenMT-Medium"/>
          <w:b/>
        </w:rPr>
        <w:t xml:space="preserve"> </w:t>
      </w:r>
      <w:r w:rsidR="00EE365B" w:rsidRPr="00455AC2">
        <w:rPr>
          <w:rFonts w:cs="TwCenMT-Medium"/>
          <w:b/>
        </w:rPr>
        <w:t>Option 1:</w:t>
      </w:r>
      <w:r w:rsidR="002435C5">
        <w:rPr>
          <w:rFonts w:cs="TwCenMT-Medium"/>
          <w:b/>
        </w:rPr>
        <w:t xml:space="preserve"> </w:t>
      </w:r>
      <w:r w:rsidR="00807B4A" w:rsidRPr="00455AC2">
        <w:rPr>
          <w:rFonts w:cs="TwCenMT-Medium"/>
        </w:rPr>
        <w:t xml:space="preserve">While both parents continue to reside </w:t>
      </w:r>
      <w:r w:rsidR="00927301" w:rsidRPr="00455AC2">
        <w:rPr>
          <w:rFonts w:cs="TwCenMT-Medium"/>
        </w:rPr>
        <w:t>within ____ miles of each other</w:t>
      </w:r>
      <w:r w:rsidR="00807B4A" w:rsidRPr="00455AC2">
        <w:rPr>
          <w:rFonts w:cs="TwCenMT-Medium"/>
        </w:rPr>
        <w:t xml:space="preserve">, both parents shall </w:t>
      </w:r>
      <w:r w:rsidR="00742424" w:rsidRPr="00455AC2">
        <w:rPr>
          <w:rFonts w:cs="TwCenMT-Medium"/>
        </w:rPr>
        <w:t xml:space="preserve">be responsible for </w:t>
      </w:r>
      <w:r w:rsidR="00E56FEA" w:rsidRPr="00455AC2">
        <w:rPr>
          <w:rFonts w:cs="TwCenMT-Medium"/>
        </w:rPr>
        <w:t xml:space="preserve">transportation costs for </w:t>
      </w:r>
      <w:r w:rsidR="00927301" w:rsidRPr="00455AC2">
        <w:rPr>
          <w:rFonts w:cs="TwCenMT-Medium"/>
        </w:rPr>
        <w:t xml:space="preserve">one-way </w:t>
      </w:r>
      <w:r w:rsidR="00742424" w:rsidRPr="00455AC2">
        <w:rPr>
          <w:rFonts w:cs="TwCenMT-Medium"/>
        </w:rPr>
        <w:t>of the children’s transportation.</w:t>
      </w:r>
      <w:r w:rsidR="001728E1" w:rsidRPr="00455AC2">
        <w:rPr>
          <w:rFonts w:cs="TwCenMT-Medium"/>
        </w:rPr>
        <w:t xml:space="preserve"> </w:t>
      </w:r>
    </w:p>
    <w:p w14:paraId="48956781" w14:textId="500AFED4" w:rsidR="00E349B6" w:rsidRPr="007A21B6" w:rsidRDefault="002435C5" w:rsidP="004E3BBD">
      <w:pPr>
        <w:autoSpaceDE w:val="0"/>
        <w:autoSpaceDN w:val="0"/>
        <w:adjustRightInd w:val="0"/>
        <w:spacing w:line="281" w:lineRule="auto"/>
        <w:ind w:left="2606"/>
        <w:jc w:val="both"/>
        <w:rPr>
          <w:bCs/>
          <w:color w:val="000000"/>
          <w:u w:val="single"/>
        </w:rPr>
      </w:pPr>
      <w:r>
        <w:rPr>
          <w:color w:val="000000"/>
        </w:rPr>
        <w:t xml:space="preserve">The </w:t>
      </w:r>
      <w:r w:rsidRPr="002435C5">
        <w:rPr>
          <w:rFonts w:ascii="Segoe UI Symbol" w:hAnsi="Segoe UI Symbol" w:cs="Segoe UI Symbol"/>
          <w:color w:val="000000"/>
        </w:rPr>
        <w:t>☐</w:t>
      </w:r>
      <w:r w:rsidRPr="002435C5">
        <w:rPr>
          <w:color w:val="000000"/>
        </w:rPr>
        <w:t xml:space="preserve"> </w:t>
      </w:r>
      <w:r>
        <w:rPr>
          <w:color w:val="000000"/>
        </w:rPr>
        <w:t>c</w:t>
      </w:r>
      <w:r w:rsidRPr="002435C5">
        <w:rPr>
          <w:color w:val="000000"/>
        </w:rPr>
        <w:t xml:space="preserve">ustodial parent </w:t>
      </w:r>
      <w:r w:rsidRPr="002435C5">
        <w:rPr>
          <w:b/>
          <w:bCs/>
          <w:color w:val="000000"/>
        </w:rPr>
        <w:t>OR</w:t>
      </w:r>
      <w:r>
        <w:rPr>
          <w:color w:val="000000"/>
        </w:rPr>
        <w:t xml:space="preserve"> the </w:t>
      </w:r>
      <w:r w:rsidRPr="002435C5">
        <w:rPr>
          <w:rFonts w:ascii="Segoe UI Symbol" w:hAnsi="Segoe UI Symbol" w:cs="Segoe UI Symbol"/>
          <w:color w:val="000000"/>
        </w:rPr>
        <w:t>☐</w:t>
      </w:r>
      <w:r w:rsidRPr="002435C5">
        <w:rPr>
          <w:color w:val="000000"/>
        </w:rPr>
        <w:t xml:space="preserve"> </w:t>
      </w:r>
      <w:r>
        <w:rPr>
          <w:color w:val="000000"/>
        </w:rPr>
        <w:t>n</w:t>
      </w:r>
      <w:r w:rsidRPr="002435C5">
        <w:rPr>
          <w:color w:val="000000"/>
        </w:rPr>
        <w:t xml:space="preserve">on-custodial </w:t>
      </w:r>
      <w:r>
        <w:rPr>
          <w:color w:val="000000"/>
        </w:rPr>
        <w:t xml:space="preserve">parent </w:t>
      </w:r>
      <w:r w:rsidR="00807B4A" w:rsidRPr="002435C5">
        <w:rPr>
          <w:color w:val="000000"/>
        </w:rPr>
        <w:t>shall pick up the children from</w:t>
      </w:r>
      <w:r w:rsidR="002F54D4">
        <w:rPr>
          <w:color w:val="000000"/>
        </w:rPr>
        <w:t xml:space="preserve"> </w:t>
      </w:r>
      <w:r w:rsidR="007045E4" w:rsidRPr="002435C5">
        <w:rPr>
          <w:color w:val="000000"/>
        </w:rPr>
        <w:t>________________________________</w:t>
      </w:r>
      <w:r w:rsidR="008D212F" w:rsidRPr="002435C5">
        <w:rPr>
          <w:color w:val="000000"/>
        </w:rPr>
        <w:t>_</w:t>
      </w:r>
      <w:r w:rsidR="00256F8D" w:rsidRPr="002435C5">
        <w:rPr>
          <w:color w:val="000000"/>
        </w:rPr>
        <w:t>__</w:t>
      </w:r>
      <w:r w:rsidR="005A0762" w:rsidRPr="002435C5">
        <w:rPr>
          <w:color w:val="000000"/>
        </w:rPr>
        <w:t xml:space="preserve"> (location)</w:t>
      </w:r>
      <w:r w:rsidR="00807B4A" w:rsidRPr="002435C5">
        <w:rPr>
          <w:color w:val="000000"/>
        </w:rPr>
        <w:t xml:space="preserve"> at</w:t>
      </w:r>
      <w:r w:rsidR="00AF5C90" w:rsidRPr="002435C5">
        <w:rPr>
          <w:color w:val="000000"/>
        </w:rPr>
        <w:t xml:space="preserve"> the </w:t>
      </w:r>
      <w:r w:rsidR="007045E4" w:rsidRPr="002435C5">
        <w:rPr>
          <w:color w:val="000000"/>
        </w:rPr>
        <w:t xml:space="preserve">beginning of the </w:t>
      </w:r>
      <w:r w:rsidR="00455AC2" w:rsidRPr="002435C5">
        <w:rPr>
          <w:color w:val="000000"/>
        </w:rPr>
        <w:t>v</w:t>
      </w:r>
      <w:r w:rsidR="007045E4" w:rsidRPr="002435C5">
        <w:rPr>
          <w:color w:val="000000"/>
        </w:rPr>
        <w:t xml:space="preserve">isitation </w:t>
      </w:r>
      <w:r w:rsidR="0036272D" w:rsidRPr="002435C5">
        <w:rPr>
          <w:color w:val="000000"/>
        </w:rPr>
        <w:t>a</w:t>
      </w:r>
      <w:r w:rsidR="00AF5C90" w:rsidRPr="002435C5">
        <w:rPr>
          <w:color w:val="000000"/>
        </w:rPr>
        <w:t xml:space="preserve">nd </w:t>
      </w:r>
      <w:r w:rsidR="002F54D4">
        <w:rPr>
          <w:color w:val="000000"/>
        </w:rPr>
        <w:t>t</w:t>
      </w:r>
      <w:r w:rsidR="002F54D4" w:rsidRPr="002F54D4">
        <w:rPr>
          <w:color w:val="000000"/>
        </w:rPr>
        <w:t xml:space="preserve">he </w:t>
      </w:r>
      <w:r w:rsidR="002F54D4" w:rsidRPr="002F54D4">
        <w:rPr>
          <w:rFonts w:ascii="Segoe UI Symbol" w:hAnsi="Segoe UI Symbol" w:cs="Segoe UI Symbol"/>
          <w:color w:val="000000"/>
        </w:rPr>
        <w:t>☐</w:t>
      </w:r>
      <w:r w:rsidR="002F54D4" w:rsidRPr="002F54D4">
        <w:rPr>
          <w:color w:val="000000"/>
        </w:rPr>
        <w:t xml:space="preserve"> custodial parent </w:t>
      </w:r>
      <w:r w:rsidR="002F54D4" w:rsidRPr="002F54D4">
        <w:rPr>
          <w:b/>
          <w:bCs/>
          <w:color w:val="000000"/>
        </w:rPr>
        <w:t>OR</w:t>
      </w:r>
      <w:r w:rsidR="002F54D4" w:rsidRPr="002F54D4">
        <w:rPr>
          <w:color w:val="000000"/>
        </w:rPr>
        <w:t xml:space="preserve"> the </w:t>
      </w:r>
      <w:r w:rsidR="002F54D4" w:rsidRPr="002F54D4">
        <w:rPr>
          <w:rFonts w:ascii="Segoe UI Symbol" w:hAnsi="Segoe UI Symbol" w:cs="Segoe UI Symbol"/>
          <w:color w:val="000000"/>
        </w:rPr>
        <w:t>☐</w:t>
      </w:r>
      <w:r w:rsidR="002F54D4" w:rsidRPr="002F54D4">
        <w:rPr>
          <w:color w:val="000000"/>
        </w:rPr>
        <w:t xml:space="preserve"> non-custodial parent</w:t>
      </w:r>
      <w:r w:rsidR="002F54D4">
        <w:rPr>
          <w:color w:val="000000"/>
        </w:rPr>
        <w:t xml:space="preserve"> </w:t>
      </w:r>
      <w:r w:rsidR="00EE365B" w:rsidRPr="002F54D4">
        <w:rPr>
          <w:color w:val="000000"/>
        </w:rPr>
        <w:t xml:space="preserve">shall pick up the children at the end of the visitation from </w:t>
      </w:r>
      <w:r w:rsidR="00EE365B" w:rsidRPr="002F54D4">
        <w:rPr>
          <w:color w:val="000000"/>
          <w:u w:val="single"/>
        </w:rPr>
        <w:tab/>
      </w:r>
      <w:r w:rsidR="00EE365B" w:rsidRPr="002F54D4">
        <w:rPr>
          <w:color w:val="000000"/>
          <w:u w:val="single"/>
        </w:rPr>
        <w:tab/>
      </w:r>
      <w:r w:rsidR="00EE365B" w:rsidRPr="002F54D4">
        <w:rPr>
          <w:color w:val="000000"/>
          <w:u w:val="single"/>
        </w:rPr>
        <w:tab/>
      </w:r>
      <w:r w:rsidR="001A6189" w:rsidRPr="002F54D4">
        <w:rPr>
          <w:color w:val="000000"/>
          <w:u w:val="single"/>
        </w:rPr>
        <w:tab/>
      </w:r>
      <w:r w:rsidR="00EE365B" w:rsidRPr="002F54D4">
        <w:rPr>
          <w:color w:val="000000"/>
          <w:u w:val="single"/>
        </w:rPr>
        <w:tab/>
        <w:t xml:space="preserve">          </w:t>
      </w:r>
      <w:r w:rsidR="0036272D" w:rsidRPr="002F54D4">
        <w:rPr>
          <w:color w:val="000000"/>
          <w:u w:val="single"/>
        </w:rPr>
        <w:t xml:space="preserve"> </w:t>
      </w:r>
      <w:r w:rsidR="001A6189" w:rsidRPr="002F54D4">
        <w:rPr>
          <w:color w:val="000000"/>
          <w:u w:val="single"/>
        </w:rPr>
        <w:t xml:space="preserve"> </w:t>
      </w:r>
      <w:r w:rsidR="002F54D4">
        <w:rPr>
          <w:color w:val="000000"/>
        </w:rPr>
        <w:t xml:space="preserve"> </w:t>
      </w:r>
      <w:r w:rsidR="001A6189" w:rsidRPr="002F54D4">
        <w:rPr>
          <w:color w:val="000000"/>
        </w:rPr>
        <w:t>(location)</w:t>
      </w:r>
      <w:r w:rsidR="00256F8D" w:rsidRPr="002F54D4">
        <w:rPr>
          <w:color w:val="000000"/>
        </w:rPr>
        <w:t>.</w:t>
      </w:r>
      <w:r w:rsidR="00EE365B" w:rsidRPr="002F54D4">
        <w:rPr>
          <w:color w:val="000000"/>
        </w:rPr>
        <w:t xml:space="preserve">  If either party</w:t>
      </w:r>
      <w:r w:rsidR="008D212F" w:rsidRPr="002F54D4">
        <w:rPr>
          <w:color w:val="000000"/>
        </w:rPr>
        <w:t xml:space="preserve"> moves _________ miles or </w:t>
      </w:r>
      <w:r w:rsidR="00EE365B" w:rsidRPr="002F54D4">
        <w:rPr>
          <w:color w:val="000000"/>
        </w:rPr>
        <w:t>more away, then the costs for transportation shall be as follows:</w:t>
      </w:r>
      <w:r w:rsidR="00547004">
        <w:rPr>
          <w:color w:val="000000"/>
          <w:u w:val="single"/>
        </w:rPr>
        <w:t xml:space="preserve"> </w:t>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lastRenderedPageBreak/>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p>
    <w:p w14:paraId="68C720A6" w14:textId="77777777" w:rsidR="00E349B6" w:rsidRDefault="00E349B6" w:rsidP="00C970F4">
      <w:pPr>
        <w:autoSpaceDE w:val="0"/>
        <w:autoSpaceDN w:val="0"/>
        <w:adjustRightInd w:val="0"/>
        <w:jc w:val="both"/>
        <w:rPr>
          <w:b/>
          <w:color w:val="000000"/>
        </w:rPr>
      </w:pPr>
    </w:p>
    <w:p w14:paraId="2C586160" w14:textId="7AAEF929" w:rsidR="00873718" w:rsidRPr="00873718" w:rsidRDefault="007003D9" w:rsidP="00C970F4">
      <w:pPr>
        <w:pStyle w:val="ListParagraph"/>
        <w:autoSpaceDE w:val="0"/>
        <w:autoSpaceDN w:val="0"/>
        <w:adjustRightInd w:val="0"/>
        <w:spacing w:line="312" w:lineRule="auto"/>
        <w:ind w:left="2606"/>
        <w:jc w:val="both"/>
        <w:rPr>
          <w:rFonts w:cs="TwCenMT-Medium"/>
          <w:u w:val="single"/>
        </w:rPr>
      </w:pPr>
      <w:sdt>
        <w:sdtPr>
          <w:rPr>
            <w:b/>
            <w:color w:val="000000"/>
          </w:rPr>
          <w:id w:val="-587310315"/>
          <w14:checkbox>
            <w14:checked w14:val="0"/>
            <w14:checkedState w14:val="2612" w14:font="MS Gothic"/>
            <w14:uncheckedState w14:val="2610" w14:font="MS Gothic"/>
          </w14:checkbox>
        </w:sdtPr>
        <w:sdtEndPr/>
        <w:sdtContent>
          <w:r w:rsidR="002F54D4">
            <w:rPr>
              <w:rFonts w:ascii="MS Gothic" w:eastAsia="MS Gothic" w:hAnsi="MS Gothic" w:hint="eastAsia"/>
              <w:b/>
              <w:color w:val="000000"/>
            </w:rPr>
            <w:t>☐</w:t>
          </w:r>
        </w:sdtContent>
      </w:sdt>
      <w:r w:rsidR="002F54D4">
        <w:rPr>
          <w:b/>
          <w:color w:val="000000"/>
        </w:rPr>
        <w:t xml:space="preserve"> </w:t>
      </w:r>
      <w:r w:rsidR="00EE365B" w:rsidRPr="00873718">
        <w:rPr>
          <w:b/>
          <w:color w:val="000000"/>
        </w:rPr>
        <w:t>Option 2</w:t>
      </w:r>
      <w:r w:rsidR="00EE365B" w:rsidRPr="00873718">
        <w:rPr>
          <w:color w:val="000000"/>
        </w:rPr>
        <w:t>:</w:t>
      </w:r>
      <w:r w:rsidR="002F54D4">
        <w:rPr>
          <w:color w:val="000000"/>
        </w:rPr>
        <w:t xml:space="preserve"> </w:t>
      </w:r>
      <w:r w:rsidR="00742424" w:rsidRPr="00873718">
        <w:rPr>
          <w:rFonts w:cs="TwCenMT-Medium"/>
        </w:rPr>
        <w:t xml:space="preserve">The </w:t>
      </w:r>
      <w:r w:rsidR="002F54D4">
        <w:rPr>
          <w:rFonts w:cs="TwCenMT-Medium"/>
        </w:rPr>
        <w:t>non-custodial</w:t>
      </w:r>
      <w:r w:rsidR="00742424" w:rsidRPr="00873718">
        <w:rPr>
          <w:rFonts w:cs="TwCenMT-Medium"/>
        </w:rPr>
        <w:t xml:space="preserve"> parent shall be responsible for all of the children’s transportation costs</w:t>
      </w:r>
      <w:r w:rsidR="009B1046" w:rsidRPr="00873718">
        <w:rPr>
          <w:rFonts w:cs="TwCenMT-Medium"/>
        </w:rPr>
        <w:t xml:space="preserve">. </w:t>
      </w:r>
      <w:r w:rsidR="002F54D4">
        <w:rPr>
          <w:color w:val="000000"/>
        </w:rPr>
        <w:t>The non-custodial parent</w:t>
      </w:r>
      <w:r w:rsidR="009B1046" w:rsidRPr="00873718">
        <w:rPr>
          <w:color w:val="000000"/>
        </w:rPr>
        <w:t xml:space="preserve"> shall pick up the children from__________________________</w:t>
      </w:r>
      <w:r w:rsidR="00873718" w:rsidRPr="00873718">
        <w:rPr>
          <w:color w:val="000000"/>
        </w:rPr>
        <w:t>___</w:t>
      </w:r>
      <w:r w:rsidR="00216947" w:rsidRPr="00873718">
        <w:rPr>
          <w:color w:val="000000"/>
        </w:rPr>
        <w:t xml:space="preserve"> (location)</w:t>
      </w:r>
      <w:r w:rsidR="009B1046" w:rsidRPr="00873718">
        <w:rPr>
          <w:color w:val="000000"/>
        </w:rPr>
        <w:t xml:space="preserve"> </w:t>
      </w:r>
      <w:r w:rsidR="002E366D" w:rsidRPr="00873718">
        <w:rPr>
          <w:color w:val="000000"/>
        </w:rPr>
        <w:t>at the beginning of the visitation</w:t>
      </w:r>
      <w:r w:rsidR="002E366D" w:rsidRPr="00873718">
        <w:rPr>
          <w:color w:val="000000"/>
          <w:sz w:val="16"/>
        </w:rPr>
        <w:t xml:space="preserve"> </w:t>
      </w:r>
      <w:r w:rsidR="009B1046" w:rsidRPr="00873718">
        <w:rPr>
          <w:color w:val="000000"/>
        </w:rPr>
        <w:t>and shall return the children to</w:t>
      </w:r>
      <w:r w:rsidR="002F54D4">
        <w:rPr>
          <w:color w:val="000000"/>
        </w:rPr>
        <w:t xml:space="preserve"> </w:t>
      </w:r>
      <w:r w:rsidR="002E366D" w:rsidRPr="00873718">
        <w:rPr>
          <w:color w:val="000000"/>
        </w:rPr>
        <w:t>____________</w:t>
      </w:r>
      <w:r w:rsidR="00AA3593" w:rsidRPr="00873718">
        <w:rPr>
          <w:color w:val="000000"/>
        </w:rPr>
        <w:t>___</w:t>
      </w:r>
      <w:r w:rsidR="002E366D" w:rsidRPr="00873718">
        <w:rPr>
          <w:color w:val="000000"/>
        </w:rPr>
        <w:t>_________</w:t>
      </w:r>
      <w:r w:rsidR="003555C8">
        <w:rPr>
          <w:color w:val="000000"/>
        </w:rPr>
        <w:t xml:space="preserve"> </w:t>
      </w:r>
      <w:r w:rsidR="00A51BF5" w:rsidRPr="00873718">
        <w:rPr>
          <w:color w:val="000000"/>
        </w:rPr>
        <w:t>(location)</w:t>
      </w:r>
      <w:r w:rsidR="002E366D" w:rsidRPr="00873718">
        <w:rPr>
          <w:color w:val="000000"/>
        </w:rPr>
        <w:t xml:space="preserve"> </w:t>
      </w:r>
      <w:r w:rsidR="009B1046" w:rsidRPr="00873718">
        <w:rPr>
          <w:color w:val="000000"/>
        </w:rPr>
        <w:t>at the end</w:t>
      </w:r>
      <w:r w:rsidR="00B76848" w:rsidRPr="00873718">
        <w:rPr>
          <w:color w:val="000000"/>
        </w:rPr>
        <w:t xml:space="preserve"> </w:t>
      </w:r>
      <w:r w:rsidR="009B1046" w:rsidRPr="00873718">
        <w:rPr>
          <w:color w:val="000000"/>
        </w:rPr>
        <w:t>of the visitation</w:t>
      </w:r>
      <w:r w:rsidR="002F54D4">
        <w:rPr>
          <w:color w:val="000000"/>
        </w:rPr>
        <w:t>.</w:t>
      </w:r>
    </w:p>
    <w:p w14:paraId="6C780FDC" w14:textId="492E904E" w:rsidR="00873718" w:rsidRPr="00873718" w:rsidRDefault="00873718" w:rsidP="00C970F4">
      <w:pPr>
        <w:pStyle w:val="ListParagraph"/>
        <w:autoSpaceDE w:val="0"/>
        <w:autoSpaceDN w:val="0"/>
        <w:adjustRightInd w:val="0"/>
        <w:ind w:left="1440"/>
        <w:jc w:val="both"/>
        <w:rPr>
          <w:rFonts w:cs="TwCenMT-Medium"/>
          <w:u w:val="single"/>
        </w:rPr>
      </w:pPr>
    </w:p>
    <w:p w14:paraId="081C9E9E" w14:textId="442007A1" w:rsidR="00807B4A" w:rsidRPr="00873718" w:rsidRDefault="007003D9" w:rsidP="004E3BBD">
      <w:pPr>
        <w:pStyle w:val="ListParagraph"/>
        <w:autoSpaceDE w:val="0"/>
        <w:autoSpaceDN w:val="0"/>
        <w:adjustRightInd w:val="0"/>
        <w:spacing w:line="281" w:lineRule="auto"/>
        <w:ind w:left="2606"/>
        <w:jc w:val="both"/>
        <w:rPr>
          <w:rFonts w:cs="TwCenMT-Medium"/>
          <w:u w:val="single"/>
        </w:rPr>
      </w:pPr>
      <w:sdt>
        <w:sdtPr>
          <w:rPr>
            <w:b/>
            <w:color w:val="000000"/>
          </w:rPr>
          <w:id w:val="-1630309394"/>
          <w14:checkbox>
            <w14:checked w14:val="0"/>
            <w14:checkedState w14:val="2612" w14:font="MS Gothic"/>
            <w14:uncheckedState w14:val="2610" w14:font="MS Gothic"/>
          </w14:checkbox>
        </w:sdtPr>
        <w:sdtEndPr/>
        <w:sdtContent>
          <w:r w:rsidR="002F54D4">
            <w:rPr>
              <w:rFonts w:ascii="MS Gothic" w:eastAsia="MS Gothic" w:hAnsi="MS Gothic" w:hint="eastAsia"/>
              <w:b/>
              <w:color w:val="000000"/>
            </w:rPr>
            <w:t>☐</w:t>
          </w:r>
        </w:sdtContent>
      </w:sdt>
      <w:r w:rsidR="002F54D4">
        <w:rPr>
          <w:b/>
          <w:color w:val="000000"/>
        </w:rPr>
        <w:t xml:space="preserve"> </w:t>
      </w:r>
      <w:r w:rsidR="00EE365B" w:rsidRPr="00873718">
        <w:rPr>
          <w:b/>
          <w:color w:val="000000"/>
        </w:rPr>
        <w:t>Option 3</w:t>
      </w:r>
      <w:r w:rsidR="00EE365B" w:rsidRPr="00873718">
        <w:rPr>
          <w:color w:val="000000"/>
        </w:rPr>
        <w:t>:</w:t>
      </w:r>
      <w:r w:rsidR="002F54D4">
        <w:rPr>
          <w:color w:val="000000"/>
        </w:rPr>
        <w:t xml:space="preserve"> </w:t>
      </w:r>
      <w:r w:rsidR="00EE365B" w:rsidRPr="00873718">
        <w:rPr>
          <w:rFonts w:cs="TwCenMT-Medium"/>
        </w:rPr>
        <w:t>Other: (provide details exchange and transportation costs):</w:t>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EE365B" w:rsidRPr="0087371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p>
    <w:p w14:paraId="4CFDD183" w14:textId="77777777" w:rsidR="00E56FEA" w:rsidRDefault="00E56FEA" w:rsidP="00C970F4">
      <w:pPr>
        <w:rPr>
          <w:rFonts w:ascii="Arial" w:hAnsi="Arial"/>
          <w:color w:val="FF0000"/>
          <w:sz w:val="20"/>
        </w:rPr>
      </w:pPr>
    </w:p>
    <w:p w14:paraId="1F1948A9" w14:textId="4C24F2B0" w:rsidR="00695720" w:rsidRDefault="00AF5003" w:rsidP="00C970F4">
      <w:pPr>
        <w:jc w:val="both"/>
      </w:pPr>
      <w:r w:rsidRPr="004C07F0">
        <w:rPr>
          <w:b/>
          <w:bCs/>
        </w:rPr>
        <w:t>NOTE</w:t>
      </w:r>
      <w:r w:rsidRPr="00AF5003">
        <w:t>:</w:t>
      </w:r>
      <w:r w:rsidR="00132768">
        <w:t xml:space="preserve"> The child support amount may depend on the custodial arrangement that is ordered by the </w:t>
      </w:r>
      <w:r w:rsidR="002F54D4">
        <w:t>C</w:t>
      </w:r>
      <w:r w:rsidR="00132768">
        <w:t xml:space="preserve">ourt.  If each parent keeps the children overnight for more than twenty-five percent (25%) of the year and both parents contribute substantially to the expenses of the children in addition to the payment of child support, a “shared responsibility child support” obligation shall be determined by use of the tables.  Also, when each parent has physical custody of at least one (1) of the children, a “shared responsibility child support” obligation for all of the children shall be determined by use of the tables.  See </w:t>
      </w:r>
      <w:r w:rsidR="004C07F0">
        <w:t>W.S.</w:t>
      </w:r>
      <w:r w:rsidR="00132768">
        <w:t xml:space="preserve"> §20-2-304(c) and (d).  For assistance in calculating child support, go to the following website: </w:t>
      </w:r>
      <w:hyperlink r:id="rId9" w:history="1">
        <w:r w:rsidR="004C07F0" w:rsidRPr="002E53AB">
          <w:rPr>
            <w:rStyle w:val="Hyperlink"/>
          </w:rPr>
          <w:t>https://childsupport.wyoming.gov/calculator/index.html</w:t>
        </w:r>
      </w:hyperlink>
      <w:r w:rsidR="004C07F0">
        <w:t xml:space="preserve"> </w:t>
      </w:r>
      <w:r w:rsidR="00132768">
        <w:t>or call your local child support enforcement agency.</w:t>
      </w:r>
    </w:p>
    <w:p w14:paraId="4AECC491" w14:textId="77777777" w:rsidR="00132768" w:rsidRPr="00AF5003" w:rsidRDefault="00132768" w:rsidP="00132768"/>
    <w:p w14:paraId="3752AF18" w14:textId="53131955" w:rsidR="00743BAC" w:rsidRPr="00DD75BB" w:rsidRDefault="00743BAC" w:rsidP="00B703DB">
      <w:pPr>
        <w:pStyle w:val="ListParagraph"/>
        <w:widowControl w:val="0"/>
        <w:numPr>
          <w:ilvl w:val="0"/>
          <w:numId w:val="34"/>
        </w:numPr>
        <w:autoSpaceDE w:val="0"/>
        <w:autoSpaceDN w:val="0"/>
        <w:adjustRightInd w:val="0"/>
        <w:spacing w:line="360" w:lineRule="auto"/>
      </w:pPr>
      <w:r w:rsidRPr="00B703DB">
        <w:rPr>
          <w:b/>
        </w:rPr>
        <w:t>CHILD SUPPORT:</w:t>
      </w:r>
    </w:p>
    <w:p w14:paraId="45727B7C" w14:textId="519BA7FA" w:rsidR="00BD031F" w:rsidRDefault="00BD031F" w:rsidP="00C06B59">
      <w:pPr>
        <w:widowControl w:val="0"/>
        <w:autoSpaceDE w:val="0"/>
        <w:autoSpaceDN w:val="0"/>
        <w:adjustRightInd w:val="0"/>
        <w:spacing w:line="360" w:lineRule="auto"/>
        <w:ind w:right="-450"/>
      </w:pPr>
      <w:r w:rsidRPr="007247C0">
        <w:t xml:space="preserve">In accordance with W.S. § 20-2-304, </w:t>
      </w:r>
      <w:r w:rsidR="00AF5C90">
        <w:t>p</w:t>
      </w:r>
      <w:r w:rsidR="00395356">
        <w:t>resumptive child s</w:t>
      </w:r>
      <w:r w:rsidR="002D4849">
        <w:t>upport</w:t>
      </w:r>
      <w:r>
        <w:t xml:space="preserve"> is </w:t>
      </w:r>
      <w:r w:rsidR="0070471F">
        <w:t xml:space="preserve">calculated </w:t>
      </w:r>
      <w:r>
        <w:t>as follows</w:t>
      </w:r>
      <w:r w:rsidRPr="007247C0">
        <w:t>:</w:t>
      </w:r>
    </w:p>
    <w:p w14:paraId="53F82AD9" w14:textId="45969221" w:rsidR="002D4849" w:rsidRDefault="002D4849" w:rsidP="00274C02">
      <w:pPr>
        <w:widowControl w:val="0"/>
        <w:numPr>
          <w:ilvl w:val="0"/>
          <w:numId w:val="1"/>
        </w:numPr>
        <w:tabs>
          <w:tab w:val="num" w:pos="720"/>
        </w:tabs>
        <w:autoSpaceDE w:val="0"/>
        <w:autoSpaceDN w:val="0"/>
        <w:adjustRightInd w:val="0"/>
        <w:spacing w:line="360" w:lineRule="auto"/>
        <w:ind w:left="1440"/>
      </w:pPr>
      <w:r>
        <w:t xml:space="preserve">Number of children: </w:t>
      </w:r>
      <w:r w:rsidR="00256F8D">
        <w:tab/>
      </w:r>
      <w:r w:rsidR="00256F8D">
        <w:tab/>
      </w:r>
      <w:r w:rsidR="00256F8D">
        <w:tab/>
      </w:r>
      <w:r w:rsidR="00256F8D">
        <w:tab/>
      </w:r>
      <w:r w:rsidR="00256F8D">
        <w:tab/>
      </w:r>
      <w:r w:rsidR="00DE29AF">
        <w:tab/>
      </w:r>
      <w:r w:rsidR="00256F8D">
        <w:t>________</w:t>
      </w:r>
      <w:r>
        <w:tab/>
      </w:r>
      <w:r>
        <w:tab/>
      </w:r>
      <w:r>
        <w:rPr>
          <w:u w:val="single"/>
        </w:rPr>
        <w:t xml:space="preserve"> </w:t>
      </w:r>
    </w:p>
    <w:p w14:paraId="7290A8C3" w14:textId="721C5FDD" w:rsidR="00BD031F" w:rsidRPr="00E56FEA" w:rsidRDefault="00717B9A" w:rsidP="00274C02">
      <w:pPr>
        <w:widowControl w:val="0"/>
        <w:numPr>
          <w:ilvl w:val="0"/>
          <w:numId w:val="1"/>
        </w:numPr>
        <w:tabs>
          <w:tab w:val="num" w:pos="720"/>
        </w:tabs>
        <w:autoSpaceDE w:val="0"/>
        <w:autoSpaceDN w:val="0"/>
        <w:adjustRightInd w:val="0"/>
        <w:spacing w:line="360" w:lineRule="auto"/>
        <w:ind w:left="1440"/>
      </w:pPr>
      <w:r>
        <w:t>Plaintiff</w:t>
      </w:r>
      <w:r w:rsidR="00BD031F" w:rsidRPr="007247C0">
        <w:t>’s net monthly income is:</w:t>
      </w:r>
      <w:r w:rsidR="00AF5C90">
        <w:tab/>
      </w:r>
      <w:r w:rsidR="00BD031F" w:rsidRPr="007247C0">
        <w:tab/>
      </w:r>
      <w:r w:rsidR="00BD031F" w:rsidRPr="007247C0">
        <w:tab/>
      </w:r>
      <w:r w:rsidR="00DE29AF">
        <w:tab/>
      </w:r>
      <w:r w:rsidR="00BD031F" w:rsidRPr="002D4849">
        <w:t>$</w:t>
      </w:r>
      <w:r w:rsidR="00BD031F" w:rsidRPr="002D4849">
        <w:rPr>
          <w:u w:val="single"/>
        </w:rPr>
        <w:t>_______</w:t>
      </w:r>
    </w:p>
    <w:p w14:paraId="147D2082" w14:textId="3CBBE276" w:rsidR="00C06B59" w:rsidRPr="00131603" w:rsidRDefault="007003D9" w:rsidP="006662D8">
      <w:pPr>
        <w:widowControl w:val="0"/>
        <w:autoSpaceDE w:val="0"/>
        <w:autoSpaceDN w:val="0"/>
        <w:adjustRightInd w:val="0"/>
        <w:spacing w:line="360" w:lineRule="auto"/>
        <w:ind w:left="1800" w:firstLine="360"/>
      </w:pPr>
      <w:sdt>
        <w:sdtPr>
          <w:id w:val="-2005728690"/>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A</w:t>
      </w:r>
      <w:r w:rsidR="00E56FEA" w:rsidRPr="00131603">
        <w:t>ctual (</w:t>
      </w:r>
      <w:r w:rsidR="00717B9A" w:rsidRPr="00131603">
        <w:t xml:space="preserve">Plaintiff </w:t>
      </w:r>
      <w:r w:rsidR="00E56FEA" w:rsidRPr="00131603">
        <w:t xml:space="preserve">submitted a </w:t>
      </w:r>
      <w:r w:rsidR="00E56FEA" w:rsidRPr="00B703DB">
        <w:t>Confidential Financial Affidavit</w:t>
      </w:r>
      <w:r w:rsidR="00992D4D" w:rsidRPr="00131603">
        <w:t>)</w:t>
      </w:r>
      <w:r w:rsidR="00E56FEA" w:rsidRPr="00131603">
        <w:t xml:space="preserve"> </w:t>
      </w:r>
    </w:p>
    <w:p w14:paraId="32A72A31" w14:textId="04D5ADE7" w:rsidR="00E56FEA" w:rsidRPr="00131603" w:rsidRDefault="00E56FEA" w:rsidP="006662D8">
      <w:pPr>
        <w:widowControl w:val="0"/>
        <w:autoSpaceDE w:val="0"/>
        <w:autoSpaceDN w:val="0"/>
        <w:adjustRightInd w:val="0"/>
        <w:spacing w:line="360" w:lineRule="auto"/>
        <w:ind w:left="3960" w:firstLine="360"/>
        <w:rPr>
          <w:b/>
          <w:bCs/>
        </w:rPr>
      </w:pPr>
      <w:r w:rsidRPr="00131603">
        <w:rPr>
          <w:b/>
          <w:bCs/>
        </w:rPr>
        <w:t>OR</w:t>
      </w:r>
    </w:p>
    <w:p w14:paraId="2261E0E1" w14:textId="503BC9EA" w:rsidR="00AC2825" w:rsidRPr="00131603" w:rsidRDefault="007003D9" w:rsidP="002A7261">
      <w:pPr>
        <w:widowControl w:val="0"/>
        <w:autoSpaceDE w:val="0"/>
        <w:autoSpaceDN w:val="0"/>
        <w:adjustRightInd w:val="0"/>
        <w:spacing w:line="360" w:lineRule="auto"/>
        <w:ind w:left="2160"/>
      </w:pPr>
      <w:sdt>
        <w:sdtPr>
          <w:id w:val="507179248"/>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 xml:space="preserve">mputed </w:t>
      </w:r>
      <w:r w:rsidR="00A65B63">
        <w:t>t</w:t>
      </w:r>
      <w:r w:rsidR="00AC2825" w:rsidRPr="00AC2825">
        <w:t xml:space="preserve">he </w:t>
      </w:r>
      <w:r w:rsidR="00A65B63">
        <w:t>Plaintiff</w:t>
      </w:r>
      <w:r w:rsidR="00AC2825" w:rsidRPr="00AC2825">
        <w:t xml:space="preserve"> did not submit a Confidential Financial Affidavit; therefore, income is imputed, and an Affidavit of Imputed Income has been filed with the Court.</w:t>
      </w:r>
      <w:r w:rsidR="00AC2825" w:rsidRPr="00AC2825" w:rsidDel="00AC2825">
        <w:t xml:space="preserve"> </w:t>
      </w:r>
    </w:p>
    <w:p w14:paraId="72825499" w14:textId="19FBF616" w:rsidR="00BD031F" w:rsidRPr="00131603" w:rsidRDefault="00717B9A" w:rsidP="002A7261">
      <w:pPr>
        <w:widowControl w:val="0"/>
        <w:autoSpaceDE w:val="0"/>
        <w:autoSpaceDN w:val="0"/>
        <w:adjustRightInd w:val="0"/>
        <w:spacing w:line="360" w:lineRule="auto"/>
        <w:ind w:left="720" w:firstLine="720"/>
      </w:pPr>
      <w:r w:rsidRPr="00131603">
        <w:t>Defendant</w:t>
      </w:r>
      <w:r w:rsidR="00BD031F" w:rsidRPr="00131603">
        <w:t>’s net monthly income is:</w:t>
      </w:r>
      <w:r w:rsidR="00BD031F" w:rsidRPr="00131603">
        <w:tab/>
      </w:r>
      <w:r w:rsidR="00BD031F" w:rsidRPr="00131603">
        <w:tab/>
      </w:r>
      <w:r w:rsidR="00242A1F" w:rsidRPr="00131603">
        <w:tab/>
      </w:r>
      <w:r w:rsidR="00DE29AF" w:rsidRPr="00131603">
        <w:tab/>
      </w:r>
      <w:r w:rsidR="00BD031F" w:rsidRPr="00131603">
        <w:t>$</w:t>
      </w:r>
      <w:r w:rsidR="00BD031F" w:rsidRPr="00131603">
        <w:rPr>
          <w:u w:val="single"/>
        </w:rPr>
        <w:t>_______</w:t>
      </w:r>
    </w:p>
    <w:p w14:paraId="55D9E540" w14:textId="05B89721" w:rsidR="00C06B59" w:rsidRPr="00131603" w:rsidRDefault="007003D9" w:rsidP="00801A27">
      <w:pPr>
        <w:widowControl w:val="0"/>
        <w:autoSpaceDE w:val="0"/>
        <w:autoSpaceDN w:val="0"/>
        <w:adjustRightInd w:val="0"/>
        <w:spacing w:line="360" w:lineRule="auto"/>
        <w:ind w:left="1440" w:firstLine="720"/>
      </w:pPr>
      <w:sdt>
        <w:sdtPr>
          <w:id w:val="585123072"/>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A</w:t>
      </w:r>
      <w:r w:rsidR="00E56FEA" w:rsidRPr="00131603">
        <w:t>ctual (</w:t>
      </w:r>
      <w:r w:rsidR="00717B9A" w:rsidRPr="00131603">
        <w:t>Defendant</w:t>
      </w:r>
      <w:r w:rsidR="00E56FEA" w:rsidRPr="00131603">
        <w:t xml:space="preserve"> submitted a </w:t>
      </w:r>
      <w:r w:rsidR="00E56FEA" w:rsidRPr="00B703DB">
        <w:t>Confidential Financial Affidavit</w:t>
      </w:r>
      <w:r w:rsidR="00992D4D" w:rsidRPr="00B703DB">
        <w:t>)</w:t>
      </w:r>
      <w:r w:rsidR="00E56FEA" w:rsidRPr="00131603">
        <w:t xml:space="preserve"> </w:t>
      </w:r>
    </w:p>
    <w:p w14:paraId="0CF45EC2" w14:textId="5FD6FDF7" w:rsidR="00E56FEA" w:rsidRPr="00131603" w:rsidRDefault="00E56FEA" w:rsidP="00801A27">
      <w:pPr>
        <w:widowControl w:val="0"/>
        <w:autoSpaceDE w:val="0"/>
        <w:autoSpaceDN w:val="0"/>
        <w:adjustRightInd w:val="0"/>
        <w:spacing w:line="360" w:lineRule="auto"/>
        <w:ind w:left="3600" w:firstLine="720"/>
        <w:rPr>
          <w:b/>
          <w:bCs/>
        </w:rPr>
      </w:pPr>
      <w:r w:rsidRPr="00131603">
        <w:rPr>
          <w:b/>
          <w:bCs/>
        </w:rPr>
        <w:t>OR</w:t>
      </w:r>
    </w:p>
    <w:p w14:paraId="15E3DE9E" w14:textId="386CF397" w:rsidR="00E56FEA" w:rsidRPr="00131603" w:rsidRDefault="007003D9" w:rsidP="002A7261">
      <w:pPr>
        <w:widowControl w:val="0"/>
        <w:autoSpaceDE w:val="0"/>
        <w:autoSpaceDN w:val="0"/>
        <w:adjustRightInd w:val="0"/>
        <w:spacing w:line="360" w:lineRule="auto"/>
        <w:ind w:left="2160"/>
      </w:pPr>
      <w:sdt>
        <w:sdtPr>
          <w:id w:val="-1861415095"/>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 xml:space="preserve">mputed </w:t>
      </w:r>
      <w:r w:rsidR="00AC2825" w:rsidRPr="00AC2825">
        <w:t xml:space="preserve">– </w:t>
      </w:r>
      <w:r w:rsidR="00A65B63">
        <w:t>t</w:t>
      </w:r>
      <w:r w:rsidR="00AC2825" w:rsidRPr="00AC2825">
        <w:t xml:space="preserve">he Defendant did not submit a Confidential Financial </w:t>
      </w:r>
      <w:r w:rsidR="00AC2825" w:rsidRPr="00AC2825">
        <w:lastRenderedPageBreak/>
        <w:t>Affidavit; therefore, income is imputed, and an Affidavit of Imputed Income has been filed with the Court.</w:t>
      </w:r>
      <w:r w:rsidR="00AC2825" w:rsidRPr="00AC2825" w:rsidDel="00AC2825">
        <w:t xml:space="preserve"> </w:t>
      </w:r>
    </w:p>
    <w:p w14:paraId="61E01855" w14:textId="3B7A3E5B" w:rsidR="00BD031F" w:rsidRPr="002D4849" w:rsidRDefault="00BD031F" w:rsidP="00274C02">
      <w:pPr>
        <w:widowControl w:val="0"/>
        <w:numPr>
          <w:ilvl w:val="0"/>
          <w:numId w:val="1"/>
        </w:numPr>
        <w:tabs>
          <w:tab w:val="num" w:pos="720"/>
        </w:tabs>
        <w:autoSpaceDE w:val="0"/>
        <w:autoSpaceDN w:val="0"/>
        <w:adjustRightInd w:val="0"/>
        <w:spacing w:line="360" w:lineRule="auto"/>
        <w:ind w:left="1440"/>
      </w:pPr>
      <w:r w:rsidRPr="002D4849">
        <w:t>Total child support obligation of both parents is:</w:t>
      </w:r>
      <w:r w:rsidRPr="002D4849">
        <w:tab/>
      </w:r>
      <w:r w:rsidR="00DE29AF">
        <w:tab/>
      </w:r>
      <w:r w:rsidRPr="002D4849">
        <w:t>$</w:t>
      </w:r>
      <w:r w:rsidRPr="002D4849">
        <w:rPr>
          <w:u w:val="single"/>
        </w:rPr>
        <w:t>_______</w:t>
      </w:r>
    </w:p>
    <w:p w14:paraId="6D1252E9" w14:textId="51B31194" w:rsidR="00BD031F" w:rsidRPr="002D4849" w:rsidRDefault="00717B9A" w:rsidP="00274C02">
      <w:pPr>
        <w:widowControl w:val="0"/>
        <w:numPr>
          <w:ilvl w:val="0"/>
          <w:numId w:val="1"/>
        </w:numPr>
        <w:tabs>
          <w:tab w:val="num" w:pos="720"/>
        </w:tabs>
        <w:autoSpaceDE w:val="0"/>
        <w:autoSpaceDN w:val="0"/>
        <w:adjustRightInd w:val="0"/>
        <w:spacing w:line="360" w:lineRule="auto"/>
        <w:ind w:left="1440"/>
      </w:pPr>
      <w:r>
        <w:t>Plaintiff’s</w:t>
      </w:r>
      <w:r w:rsidR="00BD031F" w:rsidRPr="002D4849">
        <w:t xml:space="preserve"> presumptive child support obligation is:</w:t>
      </w:r>
      <w:r w:rsidR="00AF5C90" w:rsidRPr="002D4849">
        <w:t xml:space="preserve"> </w:t>
      </w:r>
      <w:r w:rsidR="00242A1F" w:rsidRPr="002D4849">
        <w:tab/>
      </w:r>
      <w:r w:rsidR="00DE29AF">
        <w:tab/>
      </w:r>
      <w:r w:rsidR="00BD031F" w:rsidRPr="002D4849">
        <w:t>$</w:t>
      </w:r>
      <w:r w:rsidR="00BD031F" w:rsidRPr="002D4849">
        <w:rPr>
          <w:u w:val="single"/>
        </w:rPr>
        <w:t>_______</w:t>
      </w:r>
    </w:p>
    <w:p w14:paraId="70015D5E" w14:textId="516C7B85" w:rsidR="007247C0" w:rsidRPr="003B643E" w:rsidRDefault="00717B9A" w:rsidP="003B643E">
      <w:pPr>
        <w:widowControl w:val="0"/>
        <w:numPr>
          <w:ilvl w:val="0"/>
          <w:numId w:val="1"/>
        </w:numPr>
        <w:tabs>
          <w:tab w:val="num" w:pos="720"/>
        </w:tabs>
        <w:autoSpaceDE w:val="0"/>
        <w:autoSpaceDN w:val="0"/>
        <w:adjustRightInd w:val="0"/>
        <w:spacing w:line="360" w:lineRule="auto"/>
        <w:ind w:left="1440"/>
        <w:rPr>
          <w:u w:val="single"/>
        </w:rPr>
      </w:pPr>
      <w:r>
        <w:t>Defendant’s</w:t>
      </w:r>
      <w:r w:rsidR="00BD031F" w:rsidRPr="002D4849">
        <w:t xml:space="preserve"> presumptive child support obligation is:</w:t>
      </w:r>
      <w:r w:rsidR="00242A1F" w:rsidRPr="002D4849">
        <w:tab/>
      </w:r>
      <w:r w:rsidR="00BD031F" w:rsidRPr="002D4849">
        <w:t>$</w:t>
      </w:r>
      <w:r w:rsidR="00BD031F" w:rsidRPr="002D4849">
        <w:rPr>
          <w:u w:val="single"/>
        </w:rPr>
        <w:t>_______</w:t>
      </w:r>
    </w:p>
    <w:p w14:paraId="29C210C5" w14:textId="0E46BC97" w:rsidR="00734B53" w:rsidRDefault="000263FB" w:rsidP="00274C02">
      <w:pPr>
        <w:pStyle w:val="ListParagraph"/>
        <w:numPr>
          <w:ilvl w:val="0"/>
          <w:numId w:val="1"/>
        </w:numPr>
        <w:tabs>
          <w:tab w:val="left" w:pos="2340"/>
        </w:tabs>
        <w:ind w:left="1440"/>
        <w:jc w:val="both"/>
        <w:rPr>
          <w:rStyle w:val="body"/>
          <w:rFonts w:ascii="Times New Roman" w:hAnsi="Times New Roman"/>
        </w:rPr>
      </w:pPr>
      <w:r w:rsidRPr="006662D8">
        <w:rPr>
          <w:b/>
        </w:rPr>
        <w:t xml:space="preserve">Restriction on reducing amount of child support:  </w:t>
      </w:r>
      <w:r w:rsidR="00C13027" w:rsidRPr="006662D8">
        <w:rPr>
          <w:rStyle w:val="body"/>
          <w:rFonts w:ascii="Times New Roman" w:hAnsi="Times New Roman"/>
        </w:rPr>
        <w:t xml:space="preserve">No agreement which is </w:t>
      </w:r>
      <w:r w:rsidR="00C13027" w:rsidRPr="006662D8">
        <w:rPr>
          <w:rStyle w:val="body"/>
          <w:rFonts w:ascii="Times New Roman" w:hAnsi="Times New Roman"/>
          <w:i/>
        </w:rPr>
        <w:t>less than</w:t>
      </w:r>
      <w:r w:rsidR="00C13027" w:rsidRPr="006662D8">
        <w:rPr>
          <w:rStyle w:val="body"/>
          <w:rFonts w:ascii="Times New Roman" w:hAnsi="Times New Roman"/>
        </w:rPr>
        <w:t xml:space="preserve"> the presumed child support amount</w:t>
      </w:r>
      <w:r w:rsidR="00841F76" w:rsidRPr="006662D8">
        <w:rPr>
          <w:rStyle w:val="body"/>
          <w:rFonts w:ascii="Times New Roman" w:hAnsi="Times New Roman"/>
        </w:rPr>
        <w:t xml:space="preserve"> in the law</w:t>
      </w:r>
      <w:r w:rsidR="00C13027" w:rsidRPr="006662D8">
        <w:rPr>
          <w:rStyle w:val="body"/>
          <w:rFonts w:ascii="Times New Roman" w:hAnsi="Times New Roman"/>
        </w:rPr>
        <w:t xml:space="preserve"> shall be approved if </w:t>
      </w:r>
      <w:r w:rsidR="00841F76" w:rsidRPr="006662D8">
        <w:rPr>
          <w:rStyle w:val="body"/>
          <w:rFonts w:ascii="Times New Roman" w:hAnsi="Times New Roman"/>
        </w:rPr>
        <w:t>public support/benefits</w:t>
      </w:r>
      <w:r w:rsidR="00C13027" w:rsidRPr="006662D8">
        <w:rPr>
          <w:rStyle w:val="body"/>
          <w:rFonts w:ascii="Times New Roman" w:hAnsi="Times New Roman"/>
        </w:rPr>
        <w:t xml:space="preserve"> </w:t>
      </w:r>
      <w:r w:rsidR="004B6559" w:rsidRPr="006662D8">
        <w:rPr>
          <w:rStyle w:val="body"/>
          <w:rFonts w:ascii="Times New Roman" w:hAnsi="Times New Roman"/>
        </w:rPr>
        <w:t>(</w:t>
      </w:r>
      <w:r w:rsidR="00C13027" w:rsidRPr="006662D8">
        <w:rPr>
          <w:rStyle w:val="body"/>
          <w:rFonts w:ascii="Times New Roman" w:hAnsi="Times New Roman"/>
        </w:rPr>
        <w:t>such as aid under the personal opportunities with employment responsibilities (</w:t>
      </w:r>
      <w:r w:rsidR="003D7382">
        <w:rPr>
          <w:rStyle w:val="body"/>
          <w:rFonts w:ascii="Times New Roman" w:hAnsi="Times New Roman"/>
        </w:rPr>
        <w:t>P</w:t>
      </w:r>
      <w:r w:rsidR="000A3DC4" w:rsidRPr="000A3DC4">
        <w:rPr>
          <w:rStyle w:val="body"/>
          <w:rFonts w:ascii="Times New Roman" w:hAnsi="Times New Roman"/>
        </w:rPr>
        <w:t>ersonal Opportunities With Employment Responsibilities</w:t>
      </w:r>
      <w:r w:rsidR="003D7382">
        <w:rPr>
          <w:rStyle w:val="body"/>
          <w:rFonts w:ascii="Times New Roman" w:hAnsi="Times New Roman"/>
        </w:rPr>
        <w:t xml:space="preserve"> (</w:t>
      </w:r>
      <w:r w:rsidR="00C13027" w:rsidRPr="006662D8">
        <w:rPr>
          <w:rStyle w:val="body"/>
          <w:rFonts w:ascii="Times New Roman" w:hAnsi="Times New Roman"/>
        </w:rPr>
        <w:t>POWER</w:t>
      </w:r>
      <w:r w:rsidR="003D7382">
        <w:rPr>
          <w:rStyle w:val="body"/>
          <w:rFonts w:ascii="Times New Roman" w:hAnsi="Times New Roman"/>
        </w:rPr>
        <w:t>)</w:t>
      </w:r>
      <w:r w:rsidR="00C13027" w:rsidRPr="006662D8">
        <w:rPr>
          <w:rStyle w:val="body"/>
          <w:rFonts w:ascii="Times New Roman" w:hAnsi="Times New Roman"/>
        </w:rPr>
        <w:t xml:space="preserve">) program, </w:t>
      </w:r>
      <w:r w:rsidR="00FA296D" w:rsidRPr="006662D8">
        <w:rPr>
          <w:rStyle w:val="body"/>
          <w:rFonts w:ascii="Times New Roman" w:hAnsi="Times New Roman"/>
        </w:rPr>
        <w:t>Title 19, Kid Care</w:t>
      </w:r>
      <w:r w:rsidR="00C13027" w:rsidRPr="006662D8">
        <w:rPr>
          <w:rStyle w:val="body"/>
          <w:rFonts w:ascii="Times New Roman" w:hAnsi="Times New Roman"/>
        </w:rPr>
        <w:t>, food stamps, supplemental security income (SSI) or other similar benefits</w:t>
      </w:r>
      <w:r w:rsidR="004B6559" w:rsidRPr="006662D8">
        <w:rPr>
          <w:rStyle w:val="body"/>
          <w:rFonts w:ascii="Times New Roman" w:hAnsi="Times New Roman"/>
        </w:rPr>
        <w:t>)</w:t>
      </w:r>
      <w:r w:rsidR="00C13027" w:rsidRPr="006662D8">
        <w:rPr>
          <w:rStyle w:val="body"/>
          <w:rFonts w:ascii="Times New Roman" w:hAnsi="Times New Roman"/>
        </w:rPr>
        <w:t xml:space="preserve"> are being paid on behalf of any of the children.  </w:t>
      </w:r>
    </w:p>
    <w:p w14:paraId="0CD7A326" w14:textId="77777777" w:rsidR="00734B53" w:rsidRPr="00131603" w:rsidRDefault="00734B53" w:rsidP="00734B53">
      <w:pPr>
        <w:pStyle w:val="ListParagraph"/>
        <w:autoSpaceDE w:val="0"/>
        <w:autoSpaceDN w:val="0"/>
        <w:adjustRightInd w:val="0"/>
        <w:ind w:left="1080" w:right="-720" w:firstLine="360"/>
        <w:jc w:val="both"/>
        <w:rPr>
          <w:rFonts w:cs="TwCenMT-Medium"/>
        </w:rPr>
      </w:pPr>
      <w:r w:rsidRPr="00B703DB">
        <w:t xml:space="preserve">(Select One Option) </w:t>
      </w:r>
    </w:p>
    <w:p w14:paraId="03AEEC74" w14:textId="77777777" w:rsidR="00734B53" w:rsidRDefault="00734B53" w:rsidP="00BD031F">
      <w:pPr>
        <w:tabs>
          <w:tab w:val="left" w:pos="2340"/>
        </w:tabs>
        <w:ind w:left="1080"/>
        <w:jc w:val="both"/>
      </w:pPr>
    </w:p>
    <w:p w14:paraId="4CB16B4F" w14:textId="44CEF7F6" w:rsidR="00C13027" w:rsidRDefault="00734B53" w:rsidP="00BD031F">
      <w:pPr>
        <w:tabs>
          <w:tab w:val="left" w:pos="2340"/>
        </w:tabs>
        <w:ind w:left="1080"/>
        <w:jc w:val="both"/>
      </w:pPr>
      <w:r>
        <w:tab/>
      </w:r>
      <w:sdt>
        <w:sdtPr>
          <w:id w:val="205920745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C13027" w:rsidRPr="007247C0">
        <w:t xml:space="preserve">  </w:t>
      </w:r>
      <w:r w:rsidR="00091B36">
        <w:t xml:space="preserve">The children </w:t>
      </w:r>
      <w:r w:rsidR="006843D1">
        <w:t>receive</w:t>
      </w:r>
      <w:r w:rsidR="00091B36">
        <w:t xml:space="preserve"> </w:t>
      </w:r>
      <w:r w:rsidR="00841F76">
        <w:t xml:space="preserve">public </w:t>
      </w:r>
      <w:r w:rsidR="00FA296D">
        <w:t>assistance</w:t>
      </w:r>
      <w:r w:rsidR="002F54D4">
        <w:t>.</w:t>
      </w:r>
    </w:p>
    <w:p w14:paraId="4D6E825A" w14:textId="7CFEBEE8" w:rsidR="00C13027" w:rsidRDefault="00734B53" w:rsidP="00BD031F">
      <w:pPr>
        <w:tabs>
          <w:tab w:val="left" w:pos="720"/>
          <w:tab w:val="left" w:pos="2340"/>
        </w:tabs>
        <w:ind w:firstLine="1080"/>
        <w:jc w:val="both"/>
      </w:pPr>
      <w:r>
        <w:tab/>
      </w:r>
      <w:sdt>
        <w:sdtPr>
          <w:id w:val="-1495709966"/>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091B36">
        <w:t xml:space="preserve">The children DO NOT </w:t>
      </w:r>
      <w:r>
        <w:t>receive</w:t>
      </w:r>
      <w:r w:rsidR="00091B36">
        <w:t xml:space="preserve"> any </w:t>
      </w:r>
      <w:r w:rsidR="00841F76">
        <w:t xml:space="preserve">public </w:t>
      </w:r>
      <w:r w:rsidR="00FA296D">
        <w:t>assistance</w:t>
      </w:r>
      <w:r w:rsidR="007D277C">
        <w:t>.</w:t>
      </w:r>
    </w:p>
    <w:p w14:paraId="238B8991" w14:textId="77777777" w:rsidR="00C20469" w:rsidRDefault="00C20469" w:rsidP="00BD031F">
      <w:pPr>
        <w:tabs>
          <w:tab w:val="left" w:pos="720"/>
          <w:tab w:val="left" w:pos="2340"/>
        </w:tabs>
        <w:ind w:firstLine="1080"/>
        <w:jc w:val="both"/>
      </w:pPr>
    </w:p>
    <w:p w14:paraId="0AAFAAAA" w14:textId="77777777" w:rsidR="002F54D4" w:rsidRPr="002F54D4" w:rsidRDefault="00395356" w:rsidP="00274C02">
      <w:pPr>
        <w:pStyle w:val="ListParagraph"/>
        <w:numPr>
          <w:ilvl w:val="0"/>
          <w:numId w:val="1"/>
        </w:numPr>
        <w:ind w:left="1440"/>
        <w:jc w:val="both"/>
      </w:pPr>
      <w:r w:rsidRPr="000303B1">
        <w:rPr>
          <w:b/>
        </w:rPr>
        <w:t>Amount</w:t>
      </w:r>
      <w:r w:rsidR="008A417E" w:rsidRPr="000303B1">
        <w:rPr>
          <w:b/>
        </w:rPr>
        <w:t xml:space="preserve"> of Child Support</w:t>
      </w:r>
      <w:r>
        <w:t>:</w:t>
      </w:r>
      <w:r w:rsidRPr="000303B1">
        <w:rPr>
          <w:b/>
        </w:rPr>
        <w:t xml:space="preserve"> </w:t>
      </w:r>
    </w:p>
    <w:p w14:paraId="2EDE4C0A" w14:textId="23470D69" w:rsidR="002F54D4" w:rsidRDefault="007003D9" w:rsidP="002F54D4">
      <w:pPr>
        <w:pStyle w:val="ListParagraph"/>
        <w:ind w:left="1440" w:firstLine="720"/>
        <w:jc w:val="both"/>
      </w:pPr>
      <w:sdt>
        <w:sdtPr>
          <w:id w:val="-43967884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717B9A">
        <w:t>Plaintiff</w:t>
      </w:r>
      <w:r w:rsidR="00395356" w:rsidRPr="007247C0">
        <w:t xml:space="preserve"> </w:t>
      </w:r>
    </w:p>
    <w:p w14:paraId="2DBB4571" w14:textId="1BBE9D32" w:rsidR="002F54D4" w:rsidRDefault="007003D9" w:rsidP="002F54D4">
      <w:pPr>
        <w:pStyle w:val="ListParagraph"/>
        <w:ind w:left="1440" w:firstLine="720"/>
        <w:jc w:val="both"/>
      </w:pPr>
      <w:sdt>
        <w:sdtPr>
          <w:id w:val="160082710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717B9A">
        <w:t>Defendant</w:t>
      </w:r>
      <w:r w:rsidR="00395356" w:rsidRPr="007247C0">
        <w:t xml:space="preserve"> </w:t>
      </w:r>
    </w:p>
    <w:p w14:paraId="0565D49C" w14:textId="77777777" w:rsidR="002F54D4" w:rsidRDefault="002F54D4" w:rsidP="002F54D4">
      <w:pPr>
        <w:pStyle w:val="ListParagraph"/>
        <w:ind w:left="1440" w:firstLine="720"/>
        <w:jc w:val="both"/>
      </w:pPr>
    </w:p>
    <w:p w14:paraId="3B295578" w14:textId="661F182F" w:rsidR="00395356" w:rsidRDefault="002F54D4" w:rsidP="002F54D4">
      <w:pPr>
        <w:pStyle w:val="ListParagraph"/>
        <w:ind w:left="2160"/>
        <w:jc w:val="both"/>
      </w:pPr>
      <w:r>
        <w:t>S</w:t>
      </w:r>
      <w:r w:rsidR="00395356">
        <w:t xml:space="preserve">hall pay </w:t>
      </w:r>
      <w:r w:rsidR="00395356" w:rsidRPr="007247C0">
        <w:t xml:space="preserve">$_________ per month </w:t>
      </w:r>
      <w:r w:rsidR="00395356">
        <w:t xml:space="preserve">for child support.  </w:t>
      </w:r>
      <w:r w:rsidR="00395356" w:rsidRPr="00395356">
        <w:t>The amount of child support is based upon:</w:t>
      </w:r>
    </w:p>
    <w:p w14:paraId="194A6D94" w14:textId="77777777" w:rsidR="00A44946" w:rsidRPr="00734B53" w:rsidRDefault="00A44946" w:rsidP="002F54D4">
      <w:pPr>
        <w:pStyle w:val="ListParagraph"/>
        <w:autoSpaceDE w:val="0"/>
        <w:autoSpaceDN w:val="0"/>
        <w:adjustRightInd w:val="0"/>
        <w:ind w:left="1800" w:right="-720" w:firstLine="360"/>
        <w:jc w:val="both"/>
        <w:rPr>
          <w:rFonts w:cs="TwCenMT-Medium"/>
        </w:rPr>
      </w:pPr>
      <w:r w:rsidRPr="00734B53">
        <w:rPr>
          <w:b/>
          <w:bCs/>
          <w:i/>
          <w:iCs/>
        </w:rPr>
        <w:t>(Select One Option)</w:t>
      </w:r>
      <w:r w:rsidRPr="00734B53">
        <w:rPr>
          <w:b/>
        </w:rPr>
        <w:t xml:space="preserve"> </w:t>
      </w:r>
    </w:p>
    <w:p w14:paraId="0D1CC799" w14:textId="77777777" w:rsidR="00A44946" w:rsidRPr="00395356" w:rsidRDefault="00A44946" w:rsidP="00A44946">
      <w:pPr>
        <w:pStyle w:val="ListParagraph"/>
        <w:ind w:left="1440"/>
        <w:jc w:val="both"/>
      </w:pPr>
    </w:p>
    <w:p w14:paraId="3479FCE2" w14:textId="7F1CB8EF" w:rsidR="00A44946" w:rsidRDefault="007003D9" w:rsidP="00274C02">
      <w:pPr>
        <w:pStyle w:val="ListParagraph"/>
        <w:numPr>
          <w:ilvl w:val="0"/>
          <w:numId w:val="12"/>
        </w:numPr>
        <w:ind w:left="2606"/>
        <w:jc w:val="both"/>
      </w:pPr>
      <w:sdt>
        <w:sdtPr>
          <w:id w:val="-195162241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rsidRPr="007247C0">
        <w:t>The presumptive amount of child support determine</w:t>
      </w:r>
      <w:r w:rsidR="00395356">
        <w:t xml:space="preserve">d by Wyoming’s Child </w:t>
      </w:r>
      <w:r w:rsidR="00395356" w:rsidRPr="007247C0">
        <w:t>Support Guidelines</w:t>
      </w:r>
    </w:p>
    <w:p w14:paraId="2CFEB613" w14:textId="77777777" w:rsidR="00A44946" w:rsidRDefault="00A44946" w:rsidP="00A44946">
      <w:pPr>
        <w:pStyle w:val="ListParagraph"/>
        <w:ind w:left="2606"/>
        <w:jc w:val="both"/>
      </w:pPr>
    </w:p>
    <w:p w14:paraId="6B03F36B" w14:textId="3E8C4D52" w:rsidR="00395356" w:rsidRPr="00A44946" w:rsidRDefault="007003D9" w:rsidP="004E3BBD">
      <w:pPr>
        <w:pStyle w:val="ListParagraph"/>
        <w:numPr>
          <w:ilvl w:val="0"/>
          <w:numId w:val="12"/>
        </w:numPr>
        <w:spacing w:line="281" w:lineRule="auto"/>
        <w:ind w:left="2606"/>
        <w:jc w:val="both"/>
        <w:rPr>
          <w:rStyle w:val="body"/>
          <w:rFonts w:ascii="Times New Roman" w:hAnsi="Times New Roman"/>
        </w:rPr>
      </w:pPr>
      <w:sdt>
        <w:sdtPr>
          <w:rPr>
            <w:rFonts w:ascii="Courier New" w:hAnsi="Courier New"/>
          </w:rPr>
          <w:id w:val="-1531488521"/>
          <w14:checkbox>
            <w14:checked w14:val="0"/>
            <w14:checkedState w14:val="2612" w14:font="MS Gothic"/>
            <w14:uncheckedState w14:val="2610" w14:font="MS Gothic"/>
          </w14:checkbox>
        </w:sdtPr>
        <w:sdtEndPr>
          <w:rPr>
            <w:rFonts w:ascii="Times New Roman" w:hAnsi="Times New Roman"/>
          </w:rPr>
        </w:sdtEndPr>
        <w:sdtContent>
          <w:r w:rsidR="002F54D4">
            <w:rPr>
              <w:rFonts w:ascii="MS Gothic" w:eastAsia="MS Gothic" w:hAnsi="MS Gothic" w:hint="eastAsia"/>
            </w:rPr>
            <w:t>☐</w:t>
          </w:r>
        </w:sdtContent>
      </w:sdt>
      <w:r w:rsidR="00395356">
        <w:t xml:space="preserve">   There is a deviation</w:t>
      </w:r>
      <w:r w:rsidR="008A417E">
        <w:t xml:space="preserve"> (an adjustment)</w:t>
      </w:r>
      <w:r w:rsidR="00395356">
        <w:t xml:space="preserve"> </w:t>
      </w:r>
      <w:sdt>
        <w:sdtPr>
          <w:id w:val="-2135242682"/>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t xml:space="preserve">upwards or </w:t>
      </w:r>
      <w:sdt>
        <w:sdtPr>
          <w:id w:val="-490341887"/>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395356">
        <w:t xml:space="preserve"> downwards</w:t>
      </w:r>
      <w:r w:rsidR="00395356">
        <w:rPr>
          <w:rtl/>
        </w:rPr>
        <w:t xml:space="preserve"> </w:t>
      </w:r>
      <w:r w:rsidR="00395356" w:rsidRPr="007247C0">
        <w:t>from the pr</w:t>
      </w:r>
      <w:r w:rsidR="008A417E">
        <w:t xml:space="preserve">esumptive amount. </w:t>
      </w:r>
      <w:r w:rsidR="00F620AB">
        <w:t>(</w:t>
      </w:r>
      <w:r w:rsidR="008A417E">
        <w:t>In order to deviate, t</w:t>
      </w:r>
      <w:r w:rsidR="00395356" w:rsidRPr="007247C0">
        <w:t xml:space="preserve">here must be a </w:t>
      </w:r>
      <w:r w:rsidR="00395356" w:rsidRPr="00A44946">
        <w:rPr>
          <w:rStyle w:val="body"/>
          <w:rFonts w:ascii="Times New Roman" w:hAnsi="Times New Roman"/>
        </w:rPr>
        <w:t>specific finding that the application of the presumptive child support would be unjust or inappropriate</w:t>
      </w:r>
      <w:r w:rsidR="00E67471">
        <w:rPr>
          <w:rStyle w:val="body"/>
          <w:rFonts w:ascii="Times New Roman" w:hAnsi="Times New Roman"/>
        </w:rPr>
        <w:t xml:space="preserve">, </w:t>
      </w:r>
      <w:r w:rsidR="00E67471" w:rsidRPr="00E67471">
        <w:rPr>
          <w:rStyle w:val="body"/>
          <w:rFonts w:ascii="Times New Roman" w:hAnsi="Times New Roman"/>
        </w:rPr>
        <w:t>and that the deviation is in the best interest of the</w:t>
      </w:r>
      <w:r w:rsidR="00E67471">
        <w:rPr>
          <w:rStyle w:val="body"/>
          <w:rFonts w:ascii="Times New Roman" w:hAnsi="Times New Roman"/>
        </w:rPr>
        <w:t xml:space="preserve"> children</w:t>
      </w:r>
      <w:r w:rsidR="00F620AB" w:rsidRPr="00A44946">
        <w:rPr>
          <w:rStyle w:val="body"/>
          <w:rFonts w:ascii="Times New Roman" w:hAnsi="Times New Roman"/>
        </w:rPr>
        <w:t>)</w:t>
      </w:r>
      <w:r w:rsidR="00395356" w:rsidRPr="00A44946">
        <w:rPr>
          <w:rStyle w:val="body"/>
          <w:rFonts w:ascii="Times New Roman" w:hAnsi="Times New Roman"/>
        </w:rPr>
        <w:t xml:space="preserve">.  </w:t>
      </w:r>
      <w:r w:rsidR="008A417E" w:rsidRPr="00A44946">
        <w:rPr>
          <w:rStyle w:val="body"/>
          <w:rFonts w:ascii="Times New Roman" w:hAnsi="Times New Roman"/>
        </w:rPr>
        <w:t>Th</w:t>
      </w:r>
      <w:r w:rsidR="00395356" w:rsidRPr="00A44946">
        <w:rPr>
          <w:rStyle w:val="body"/>
          <w:rFonts w:ascii="Times New Roman" w:hAnsi="Times New Roman"/>
        </w:rPr>
        <w:t xml:space="preserve">e reasons </w:t>
      </w:r>
      <w:r w:rsidR="008A417E" w:rsidRPr="00A44946">
        <w:rPr>
          <w:rStyle w:val="body"/>
          <w:rFonts w:ascii="Times New Roman" w:hAnsi="Times New Roman"/>
        </w:rPr>
        <w:t>that the presumptive amount is unjust is because (list the specific reasons)</w:t>
      </w:r>
      <w:r w:rsidR="00395356" w:rsidRPr="00A44946">
        <w:rPr>
          <w:rStyle w:val="body"/>
          <w:rFonts w:ascii="Times New Roman" w:hAnsi="Times New Roman"/>
        </w:rPr>
        <w:t xml:space="preserve">: </w:t>
      </w:r>
      <w:r w:rsidR="008A417E" w:rsidRPr="004E3BBD">
        <w:rPr>
          <w:rStyle w:val="body"/>
          <w:rFonts w:ascii="Times New Roman" w:hAnsi="Times New Roman"/>
        </w:rPr>
        <w:tab/>
      </w:r>
      <w:r w:rsidR="00395356" w:rsidRPr="004E3BBD">
        <w:rPr>
          <w:rStyle w:val="body"/>
          <w:rFonts w:ascii="Times New Roman" w:hAnsi="Times New Roman"/>
        </w:rPr>
        <w:tab/>
      </w:r>
      <w:r w:rsidR="00395356" w:rsidRPr="004E3BBD">
        <w:rPr>
          <w:rStyle w:val="body"/>
          <w:rFonts w:ascii="Times New Roman" w:hAnsi="Times New Roman"/>
        </w:rPr>
        <w:tab/>
      </w:r>
      <w:r w:rsidR="00395356" w:rsidRPr="004E3BBD">
        <w:rPr>
          <w:rStyle w:val="body"/>
          <w:rFonts w:ascii="Times New Roman" w:hAnsi="Times New Roman"/>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p>
    <w:p w14:paraId="51FC78CD" w14:textId="77777777" w:rsidR="005E3FA2" w:rsidRDefault="003922BA" w:rsidP="005E3FA2">
      <w:pPr>
        <w:tabs>
          <w:tab w:val="left" w:pos="5206"/>
        </w:tabs>
        <w:ind w:left="720" w:hanging="360"/>
        <w:jc w:val="both"/>
        <w:rPr>
          <w:rStyle w:val="body"/>
          <w:rFonts w:ascii="Times New Roman" w:hAnsi="Times New Roman"/>
        </w:rPr>
      </w:pPr>
      <w:r>
        <w:rPr>
          <w:rStyle w:val="body"/>
          <w:rFonts w:ascii="Times New Roman" w:hAnsi="Times New Roman"/>
        </w:rPr>
        <w:tab/>
      </w:r>
      <w:r>
        <w:rPr>
          <w:rStyle w:val="body"/>
          <w:rFonts w:ascii="Times New Roman" w:hAnsi="Times New Roman"/>
        </w:rPr>
        <w:tab/>
      </w:r>
    </w:p>
    <w:p w14:paraId="7CAD11AF" w14:textId="4174761D" w:rsidR="008A417E" w:rsidRDefault="00395356" w:rsidP="004E3BBD">
      <w:pPr>
        <w:pStyle w:val="ListParagraph"/>
        <w:keepNext/>
        <w:keepLines/>
        <w:numPr>
          <w:ilvl w:val="0"/>
          <w:numId w:val="1"/>
        </w:numPr>
        <w:tabs>
          <w:tab w:val="left" w:pos="5206"/>
        </w:tabs>
        <w:ind w:left="1440"/>
        <w:jc w:val="both"/>
      </w:pPr>
      <w:r w:rsidRPr="005E3FA2">
        <w:rPr>
          <w:b/>
        </w:rPr>
        <w:lastRenderedPageBreak/>
        <w:t>Time of Payments</w:t>
      </w:r>
      <w:r>
        <w:t xml:space="preserve">:  </w:t>
      </w:r>
      <w:r w:rsidR="008A417E">
        <w:t xml:space="preserve">Child </w:t>
      </w:r>
      <w:r>
        <w:t>support</w:t>
      </w:r>
      <w:r w:rsidR="008A417E">
        <w:t xml:space="preserve"> payments shall begin:</w:t>
      </w:r>
    </w:p>
    <w:p w14:paraId="47014BF6" w14:textId="4CAD6D3B" w:rsidR="009D55B7" w:rsidRDefault="009D55B7" w:rsidP="004E3BBD">
      <w:pPr>
        <w:pStyle w:val="ListParagraph"/>
        <w:keepNext/>
        <w:keepLines/>
        <w:tabs>
          <w:tab w:val="left" w:pos="5206"/>
        </w:tabs>
        <w:ind w:left="1440"/>
        <w:jc w:val="both"/>
      </w:pPr>
      <w:r w:rsidRPr="00734B53">
        <w:rPr>
          <w:b/>
          <w:bCs/>
          <w:i/>
          <w:iCs/>
        </w:rPr>
        <w:t>(Select One Option)</w:t>
      </w:r>
    </w:p>
    <w:p w14:paraId="7766F864" w14:textId="77777777" w:rsidR="00BF0EA3" w:rsidRDefault="00BF0EA3" w:rsidP="004E3BBD">
      <w:pPr>
        <w:keepNext/>
        <w:keepLines/>
        <w:tabs>
          <w:tab w:val="left" w:pos="5206"/>
        </w:tabs>
        <w:ind w:left="1080"/>
        <w:jc w:val="both"/>
      </w:pPr>
    </w:p>
    <w:p w14:paraId="3A7D0A4E" w14:textId="0F9F4499" w:rsidR="009D55B7" w:rsidRPr="002F54D4" w:rsidRDefault="002F54D4" w:rsidP="004E3BBD">
      <w:pPr>
        <w:keepNext/>
        <w:keepLines/>
        <w:tabs>
          <w:tab w:val="left" w:pos="1080"/>
          <w:tab w:val="left" w:pos="2160"/>
        </w:tabs>
        <w:spacing w:line="312" w:lineRule="auto"/>
        <w:jc w:val="both"/>
        <w:rPr>
          <w:b/>
        </w:rPr>
      </w:pPr>
      <w:r>
        <w:tab/>
      </w:r>
      <w:r>
        <w:tab/>
      </w:r>
      <w:sdt>
        <w:sdtPr>
          <w:id w:val="-200465326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8A417E">
        <w:t xml:space="preserve">  </w:t>
      </w:r>
      <w:r w:rsidR="005F20FE">
        <w:t>O</w:t>
      </w:r>
      <w:r w:rsidR="00395356" w:rsidRPr="007B6895">
        <w:t>n THE FIRST DAY OF</w:t>
      </w:r>
      <w:r w:rsidR="00395356" w:rsidRPr="007247C0">
        <w:t xml:space="preserve"> THE MONTH </w:t>
      </w:r>
      <w:r w:rsidR="00FA296D">
        <w:t>beginning the month of</w:t>
      </w:r>
    </w:p>
    <w:p w14:paraId="2594B42D" w14:textId="5D29CA71" w:rsidR="000C32E8" w:rsidRDefault="000C32E8" w:rsidP="00B703DB">
      <w:pPr>
        <w:tabs>
          <w:tab w:val="left" w:pos="1080"/>
          <w:tab w:val="left" w:pos="2160"/>
        </w:tabs>
        <w:spacing w:line="312" w:lineRule="auto"/>
        <w:ind w:left="2160" w:hanging="2160"/>
        <w:jc w:val="both"/>
      </w:pPr>
      <w:r>
        <w:tab/>
      </w:r>
      <w:r>
        <w:tab/>
      </w:r>
      <w:r w:rsidR="00FA296D" w:rsidRPr="000C32E8">
        <w:rPr>
          <w:u w:val="single"/>
        </w:rPr>
        <w:tab/>
      </w:r>
      <w:r w:rsidR="00FA296D" w:rsidRPr="000C32E8">
        <w:rPr>
          <w:u w:val="single"/>
        </w:rPr>
        <w:tab/>
      </w:r>
      <w:r w:rsidR="00FA296D" w:rsidRPr="000C32E8">
        <w:rPr>
          <w:u w:val="single"/>
        </w:rPr>
        <w:tab/>
      </w:r>
      <w:r w:rsidR="00FA296D">
        <w:t>, 20</w:t>
      </w:r>
      <w:r w:rsidR="00FA296D" w:rsidRPr="000C32E8">
        <w:rPr>
          <w:u w:val="single"/>
        </w:rPr>
        <w:tab/>
      </w:r>
      <w:r w:rsidR="006C0777" w:rsidRPr="000C32E8">
        <w:rPr>
          <w:u w:val="single"/>
        </w:rPr>
        <w:tab/>
      </w:r>
      <w:r w:rsidR="00256F8D">
        <w:t xml:space="preserve"> </w:t>
      </w:r>
      <w:r w:rsidR="00395356">
        <w:t xml:space="preserve">and </w:t>
      </w:r>
      <w:r w:rsidR="00FA296D">
        <w:t xml:space="preserve">shall continue to be paid on the </w:t>
      </w:r>
      <w:r w:rsidR="00395356">
        <w:t xml:space="preserve">first day of the month thereafter, until further order of the </w:t>
      </w:r>
      <w:r>
        <w:t>C</w:t>
      </w:r>
      <w:r w:rsidR="00395356">
        <w:t xml:space="preserve">ourt; </w:t>
      </w:r>
    </w:p>
    <w:p w14:paraId="43D4F62D" w14:textId="77777777" w:rsidR="000C32E8" w:rsidRDefault="000C32E8" w:rsidP="000C32E8">
      <w:pPr>
        <w:tabs>
          <w:tab w:val="left" w:pos="1080"/>
          <w:tab w:val="left" w:pos="2160"/>
        </w:tabs>
        <w:jc w:val="both"/>
      </w:pPr>
      <w:r>
        <w:tab/>
      </w:r>
      <w:r>
        <w:tab/>
      </w:r>
    </w:p>
    <w:p w14:paraId="0E442789" w14:textId="562825E4" w:rsidR="00395356" w:rsidRPr="000C32E8" w:rsidRDefault="007003D9" w:rsidP="004E3BBD">
      <w:pPr>
        <w:tabs>
          <w:tab w:val="left" w:pos="1080"/>
          <w:tab w:val="left" w:pos="2160"/>
        </w:tabs>
        <w:spacing w:line="281" w:lineRule="auto"/>
        <w:ind w:left="2160"/>
        <w:jc w:val="both"/>
        <w:rPr>
          <w:b/>
          <w:u w:val="single"/>
        </w:rPr>
      </w:pPr>
      <w:sdt>
        <w:sdtPr>
          <w:id w:val="1571460448"/>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B</w:t>
      </w:r>
      <w:r w:rsidR="00395356" w:rsidRPr="007247C0">
        <w:t>eginning</w:t>
      </w:r>
      <w:r w:rsidR="00395356" w:rsidRPr="000C32E8">
        <w:rPr>
          <w:rFonts w:cs="Arial"/>
        </w:rPr>
        <w:t xml:space="preserve"> on the ____</w:t>
      </w:r>
      <w:r w:rsidR="00180B0E" w:rsidRPr="000C32E8">
        <w:rPr>
          <w:rFonts w:cs="Arial"/>
        </w:rPr>
        <w:t>___</w:t>
      </w:r>
      <w:r w:rsidR="00395356" w:rsidRPr="000C32E8">
        <w:rPr>
          <w:rFonts w:cs="Arial"/>
        </w:rPr>
        <w:t xml:space="preserve"> day of _____________, 20_______and continuing as follows:</w:t>
      </w:r>
      <w:r w:rsidR="000C32E8">
        <w:rPr>
          <w:rFonts w:cs="Arial"/>
        </w:rPr>
        <w:t xml:space="preserve"> </w:t>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p>
    <w:p w14:paraId="05296EAE" w14:textId="77777777" w:rsidR="007247C0" w:rsidRPr="007247C0" w:rsidRDefault="007247C0" w:rsidP="008C2AF9">
      <w:pPr>
        <w:tabs>
          <w:tab w:val="left" w:pos="2880"/>
          <w:tab w:val="right" w:pos="8640"/>
        </w:tabs>
        <w:ind w:left="2340" w:hanging="2340"/>
        <w:jc w:val="both"/>
        <w:rPr>
          <w:rStyle w:val="body"/>
          <w:rFonts w:ascii="Times New Roman" w:hAnsi="Times New Roman"/>
          <w:sz w:val="18"/>
          <w:szCs w:val="18"/>
        </w:rPr>
      </w:pPr>
    </w:p>
    <w:p w14:paraId="2187B6B2" w14:textId="51C3618F" w:rsidR="007247C0" w:rsidRPr="00B716D2" w:rsidRDefault="00C13027" w:rsidP="00274C02">
      <w:pPr>
        <w:pStyle w:val="ListParagraph"/>
        <w:numPr>
          <w:ilvl w:val="0"/>
          <w:numId w:val="1"/>
        </w:numPr>
        <w:tabs>
          <w:tab w:val="left" w:pos="2880"/>
          <w:tab w:val="right" w:pos="8640"/>
        </w:tabs>
        <w:ind w:left="1440"/>
        <w:jc w:val="both"/>
        <w:outlineLvl w:val="0"/>
        <w:rPr>
          <w:sz w:val="18"/>
          <w:szCs w:val="18"/>
        </w:rPr>
      </w:pPr>
      <w:r w:rsidRPr="00B716D2">
        <w:rPr>
          <w:b/>
        </w:rPr>
        <w:t xml:space="preserve">CONTINUATION OF CHILD SUPPORT: </w:t>
      </w:r>
      <w:r w:rsidR="007247C0" w:rsidRPr="007247C0">
        <w:t>Child support shall continue during the minor child’</w:t>
      </w:r>
      <w:r>
        <w:t xml:space="preserve">s minority, and beyond if the </w:t>
      </w:r>
      <w:r w:rsidR="007247C0" w:rsidRPr="007247C0">
        <w:t xml:space="preserve">child has a mental, emotional or physical impairment preventing emancipation, or while the child is attending high school or an equivalent program as a full-time student between the ages of 18 and 20. Child support shall terminate if, during the child’s minority, the child marries, is </w:t>
      </w:r>
      <w:r w:rsidR="00315CB5">
        <w:t xml:space="preserve">legally </w:t>
      </w:r>
      <w:r w:rsidR="007247C0" w:rsidRPr="007247C0">
        <w:t>emancipated, or dies.</w:t>
      </w:r>
    </w:p>
    <w:p w14:paraId="6E7887F4" w14:textId="77777777" w:rsidR="007247C0" w:rsidRDefault="007247C0" w:rsidP="008A417E">
      <w:pPr>
        <w:ind w:left="720"/>
        <w:jc w:val="both"/>
      </w:pPr>
    </w:p>
    <w:p w14:paraId="21048BCF" w14:textId="694BFDBC" w:rsidR="002C680F" w:rsidRDefault="007247C0" w:rsidP="00C50A42">
      <w:pPr>
        <w:jc w:val="both"/>
      </w:pPr>
      <w:r w:rsidRPr="007247C0">
        <w:rPr>
          <w:b/>
        </w:rPr>
        <w:t>PLACE:</w:t>
      </w:r>
      <w:r w:rsidRPr="007247C0">
        <w:t xml:space="preserve">   </w:t>
      </w:r>
      <w:r w:rsidR="002C680F">
        <w:t xml:space="preserve"> </w:t>
      </w:r>
    </w:p>
    <w:p w14:paraId="46745AE4" w14:textId="77777777" w:rsidR="002C680F" w:rsidRDefault="002C680F" w:rsidP="008A417E">
      <w:pPr>
        <w:ind w:left="720"/>
        <w:jc w:val="both"/>
      </w:pPr>
    </w:p>
    <w:p w14:paraId="78CFBCBC" w14:textId="77777777" w:rsidR="00B10310" w:rsidRDefault="00B10310" w:rsidP="00C50A42">
      <w:pPr>
        <w:jc w:val="both"/>
      </w:pPr>
      <w:r>
        <w:t>All payments required under t</w:t>
      </w:r>
      <w:r w:rsidR="006B2735">
        <w:t>his D</w:t>
      </w:r>
      <w:r w:rsidR="00155512">
        <w:t xml:space="preserve">ecree, shall be made </w:t>
      </w:r>
      <w:r>
        <w:t>to one of the two following addresses:</w:t>
      </w:r>
    </w:p>
    <w:p w14:paraId="54886551" w14:textId="77777777" w:rsidR="00B10310" w:rsidRDefault="00B10310" w:rsidP="00B10310">
      <w:pPr>
        <w:ind w:left="720"/>
        <w:jc w:val="both"/>
      </w:pPr>
    </w:p>
    <w:tbl>
      <w:tblPr>
        <w:tblW w:w="8388" w:type="dxa"/>
        <w:tblInd w:w="720" w:type="dxa"/>
        <w:tblLayout w:type="fixed"/>
        <w:tblLook w:val="04A0" w:firstRow="1" w:lastRow="0" w:firstColumn="1" w:lastColumn="0" w:noHBand="0" w:noVBand="1"/>
      </w:tblPr>
      <w:tblGrid>
        <w:gridCol w:w="4698"/>
        <w:gridCol w:w="540"/>
        <w:gridCol w:w="3150"/>
      </w:tblGrid>
      <w:tr w:rsidR="00155512" w14:paraId="0E6CD882" w14:textId="77777777" w:rsidTr="00256F8D">
        <w:trPr>
          <w:trHeight w:val="2583"/>
        </w:trPr>
        <w:tc>
          <w:tcPr>
            <w:tcW w:w="4698" w:type="dxa"/>
          </w:tcPr>
          <w:p w14:paraId="0FA3B95C" w14:textId="77777777" w:rsidR="00155512" w:rsidRPr="004E3BBD" w:rsidRDefault="00155512" w:rsidP="005D50BC">
            <w:pPr>
              <w:jc w:val="both"/>
            </w:pPr>
            <w:r>
              <w:t xml:space="preserve">Clerk </w:t>
            </w:r>
            <w:r w:rsidRPr="004E3BBD">
              <w:t>of the District Court, whose address is</w:t>
            </w:r>
          </w:p>
          <w:p w14:paraId="170AA53D" w14:textId="77777777" w:rsidR="00155512" w:rsidRDefault="00155512" w:rsidP="005D50BC">
            <w:pPr>
              <w:jc w:val="both"/>
            </w:pPr>
            <w:r w:rsidRPr="004E3BBD">
              <w:t>(see District Court Clerks Addresses</w:t>
            </w:r>
            <w:r>
              <w:t xml:space="preserve"> in this packet):</w:t>
            </w:r>
          </w:p>
          <w:p w14:paraId="0E71CC16" w14:textId="77777777" w:rsidR="00155512" w:rsidRDefault="00155512" w:rsidP="005D50BC">
            <w:pPr>
              <w:jc w:val="both"/>
            </w:pPr>
          </w:p>
          <w:p w14:paraId="3EAF20F0" w14:textId="77777777" w:rsidR="00155512" w:rsidRDefault="00155512" w:rsidP="00B703DB">
            <w:pPr>
              <w:spacing w:line="312" w:lineRule="auto"/>
              <w:jc w:val="both"/>
            </w:pPr>
            <w:r>
              <w:t>_______________________________</w:t>
            </w:r>
          </w:p>
          <w:p w14:paraId="1D34E81D" w14:textId="77777777" w:rsidR="00155512" w:rsidRDefault="00155512" w:rsidP="00B703DB">
            <w:pPr>
              <w:spacing w:line="312" w:lineRule="auto"/>
              <w:jc w:val="both"/>
            </w:pPr>
            <w:r>
              <w:t>_______________________________</w:t>
            </w:r>
          </w:p>
          <w:p w14:paraId="10346D9B" w14:textId="77777777" w:rsidR="00155512" w:rsidRDefault="00155512" w:rsidP="00B703DB">
            <w:pPr>
              <w:spacing w:line="312" w:lineRule="auto"/>
              <w:jc w:val="both"/>
            </w:pPr>
            <w:r>
              <w:t>_______________________________</w:t>
            </w:r>
          </w:p>
        </w:tc>
        <w:tc>
          <w:tcPr>
            <w:tcW w:w="540" w:type="dxa"/>
          </w:tcPr>
          <w:p w14:paraId="465D9745" w14:textId="77777777" w:rsidR="00155512" w:rsidRPr="00321C35" w:rsidRDefault="00155512" w:rsidP="003124EE">
            <w:pPr>
              <w:ind w:left="-108"/>
              <w:rPr>
                <w:b/>
                <w:bCs/>
              </w:rPr>
            </w:pPr>
            <w:r w:rsidRPr="00321C35">
              <w:rPr>
                <w:b/>
                <w:bCs/>
              </w:rPr>
              <w:t>OR</w:t>
            </w:r>
          </w:p>
        </w:tc>
        <w:tc>
          <w:tcPr>
            <w:tcW w:w="3150" w:type="dxa"/>
          </w:tcPr>
          <w:p w14:paraId="0F81023E" w14:textId="77777777" w:rsidR="001458F5" w:rsidRDefault="001458F5" w:rsidP="003124EE">
            <w:pPr>
              <w:ind w:left="-108" w:right="-360"/>
              <w:jc w:val="both"/>
            </w:pPr>
            <w:r>
              <w:t>State Disbursement Unit</w:t>
            </w:r>
          </w:p>
          <w:p w14:paraId="633FC5A2" w14:textId="77777777" w:rsidR="001458F5" w:rsidRDefault="001458F5" w:rsidP="003124EE">
            <w:pPr>
              <w:ind w:left="-108" w:right="-108"/>
              <w:jc w:val="both"/>
            </w:pPr>
            <w:r>
              <w:t>2300 Capitol Ave.</w:t>
            </w:r>
          </w:p>
          <w:p w14:paraId="208DD223" w14:textId="77777777" w:rsidR="001458F5" w:rsidRPr="003124EE" w:rsidRDefault="001458F5" w:rsidP="003124EE">
            <w:pPr>
              <w:ind w:left="-108" w:right="-198"/>
              <w:jc w:val="both"/>
              <w:rPr>
                <w:sz w:val="22"/>
                <w:szCs w:val="22"/>
              </w:rPr>
            </w:pPr>
            <w:r w:rsidRPr="003124EE">
              <w:rPr>
                <w:sz w:val="22"/>
                <w:szCs w:val="22"/>
              </w:rPr>
              <w:t xml:space="preserve">Hathaway Bldg., </w:t>
            </w:r>
            <w:r w:rsidR="003124EE" w:rsidRPr="003124EE">
              <w:rPr>
                <w:sz w:val="22"/>
                <w:szCs w:val="22"/>
              </w:rPr>
              <w:t>5</w:t>
            </w:r>
            <w:r w:rsidR="003124EE" w:rsidRPr="003124EE">
              <w:rPr>
                <w:sz w:val="22"/>
                <w:szCs w:val="22"/>
                <w:vertAlign w:val="superscript"/>
              </w:rPr>
              <w:t>th</w:t>
            </w:r>
            <w:r w:rsidR="003124EE" w:rsidRPr="003124EE">
              <w:rPr>
                <w:sz w:val="22"/>
                <w:szCs w:val="22"/>
              </w:rPr>
              <w:t xml:space="preserve"> Floor, </w:t>
            </w:r>
            <w:r w:rsidR="003124EE">
              <w:rPr>
                <w:sz w:val="22"/>
                <w:szCs w:val="22"/>
              </w:rPr>
              <w:t>Suite A</w:t>
            </w:r>
          </w:p>
          <w:p w14:paraId="7BC34CF9" w14:textId="77777777" w:rsidR="00155512" w:rsidRDefault="001458F5" w:rsidP="003124EE">
            <w:pPr>
              <w:ind w:left="-108"/>
              <w:jc w:val="both"/>
            </w:pPr>
            <w:r>
              <w:t>Cheyenne, WY 82002</w:t>
            </w:r>
          </w:p>
        </w:tc>
      </w:tr>
    </w:tbl>
    <w:p w14:paraId="0205F3EE" w14:textId="77777777" w:rsidR="009D3E6A" w:rsidRDefault="009D3E6A" w:rsidP="009D3E6A">
      <w:pPr>
        <w:jc w:val="both"/>
      </w:pPr>
    </w:p>
    <w:p w14:paraId="41DBB41E" w14:textId="77777777" w:rsidR="0085284C" w:rsidRDefault="0085284C" w:rsidP="0085284C">
      <w:pPr>
        <w:jc w:val="both"/>
      </w:pPr>
      <w:r>
        <w:t xml:space="preserve">CASH ACCEPTED IN PERSON ONLY. CASHIER’S CHECKS AND MONEY ORDERS ACCEPTED. CHECK WITH YOUR LOCAL DISTRICT COURT CLERKS OFFICE REGARDING PAYING BY PERSONAL CHECK. </w:t>
      </w:r>
    </w:p>
    <w:p w14:paraId="0B541937" w14:textId="77777777" w:rsidR="009D3E6A" w:rsidRDefault="009D3E6A" w:rsidP="009D3E6A">
      <w:pPr>
        <w:jc w:val="both"/>
      </w:pPr>
    </w:p>
    <w:p w14:paraId="640F5CE7" w14:textId="0064CF41" w:rsidR="00FA0AD6" w:rsidRDefault="00983AC1" w:rsidP="009D3E6A">
      <w:pPr>
        <w:jc w:val="both"/>
      </w:pPr>
      <w:r w:rsidRPr="00983AC1">
        <w:rPr>
          <w:b/>
          <w:bCs/>
        </w:rPr>
        <w:t>WARNING</w:t>
      </w:r>
      <w:r w:rsidR="00FA0AD6">
        <w:t xml:space="preserve">: </w:t>
      </w:r>
      <w:r>
        <w:t>Child support payments made directly to the other parent, instead of through the Clerk of District Court or the State Disbursement Unit, may be considered a gift and not credited as child support.</w:t>
      </w:r>
    </w:p>
    <w:p w14:paraId="32E68183" w14:textId="77777777" w:rsidR="0085311F" w:rsidRDefault="0085311F" w:rsidP="009D3E6A">
      <w:pPr>
        <w:jc w:val="both"/>
      </w:pPr>
    </w:p>
    <w:p w14:paraId="6659B043" w14:textId="60381F23" w:rsidR="009D3E6A" w:rsidRPr="009D3E6A" w:rsidRDefault="00B10310" w:rsidP="009D3E6A">
      <w:pPr>
        <w:jc w:val="both"/>
        <w:rPr>
          <w:b/>
        </w:rPr>
      </w:pPr>
      <w:r w:rsidRPr="009D3E6A">
        <w:t xml:space="preserve">The Clerk or SDU shall </w:t>
      </w:r>
      <w:r w:rsidR="00155512" w:rsidRPr="009D3E6A">
        <w:t xml:space="preserve">promptly </w:t>
      </w:r>
      <w:r w:rsidRPr="009D3E6A">
        <w:t xml:space="preserve">forward the support payments to the receiving parent at the address provided by that parent. </w:t>
      </w:r>
      <w:r w:rsidR="002C680F" w:rsidRPr="009D3E6A">
        <w:rPr>
          <w:b/>
        </w:rPr>
        <w:t xml:space="preserve">Each party shall pay, when due, all fees charged to that party </w:t>
      </w:r>
      <w:r w:rsidR="002C680F" w:rsidRPr="009D3E6A">
        <w:rPr>
          <w:b/>
        </w:rPr>
        <w:lastRenderedPageBreak/>
        <w:t>by the</w:t>
      </w:r>
      <w:r w:rsidR="00692744" w:rsidRPr="009D3E6A">
        <w:rPr>
          <w:b/>
        </w:rPr>
        <w:t xml:space="preserve"> Clerk of District Court, </w:t>
      </w:r>
      <w:r w:rsidR="002C680F" w:rsidRPr="009D3E6A">
        <w:rPr>
          <w:b/>
        </w:rPr>
        <w:t>State Disbursement Unit</w:t>
      </w:r>
      <w:r w:rsidR="00692744" w:rsidRPr="009D3E6A">
        <w:rPr>
          <w:b/>
        </w:rPr>
        <w:t>,</w:t>
      </w:r>
      <w:r w:rsidR="002C680F" w:rsidRPr="009D3E6A">
        <w:rPr>
          <w:b/>
        </w:rPr>
        <w:t xml:space="preserve"> and any other agency statutorily authorized to charge a fee.</w:t>
      </w:r>
      <w:r w:rsidR="00140ABC" w:rsidRPr="009D3E6A">
        <w:rPr>
          <w:b/>
        </w:rPr>
        <w:t xml:space="preserve"> </w:t>
      </w:r>
    </w:p>
    <w:p w14:paraId="464B10BE" w14:textId="77777777" w:rsidR="009D3E6A" w:rsidRPr="009D3E6A" w:rsidRDefault="009D3E6A" w:rsidP="009D3E6A">
      <w:pPr>
        <w:ind w:left="720"/>
        <w:jc w:val="both"/>
        <w:rPr>
          <w:b/>
          <w:color w:val="FF0000"/>
        </w:rPr>
      </w:pPr>
    </w:p>
    <w:p w14:paraId="0FC38F3C" w14:textId="44F88EB6" w:rsidR="007247C0" w:rsidRPr="007247C0" w:rsidRDefault="007247C0" w:rsidP="009D3E6A">
      <w:pPr>
        <w:pStyle w:val="Header"/>
        <w:tabs>
          <w:tab w:val="clear" w:pos="4320"/>
          <w:tab w:val="clear" w:pos="8640"/>
          <w:tab w:val="left" w:pos="1440"/>
        </w:tabs>
        <w:jc w:val="both"/>
        <w:rPr>
          <w:rStyle w:val="body"/>
          <w:rFonts w:ascii="Times New Roman" w:hAnsi="Times New Roman"/>
        </w:rPr>
      </w:pPr>
      <w:r w:rsidRPr="007247C0">
        <w:rPr>
          <w:b/>
        </w:rPr>
        <w:t>MODIFICATION:</w:t>
      </w:r>
      <w:r w:rsidRPr="007247C0">
        <w:t xml:space="preserve"> Either party may seek a modification of the child support</w:t>
      </w:r>
      <w:r w:rsidR="00EF42DB">
        <w:t xml:space="preserve"> </w:t>
      </w:r>
      <w:r w:rsidR="00DF7F1A">
        <w:t>ordered herein</w:t>
      </w:r>
      <w:r w:rsidR="0013280A">
        <w:t xml:space="preserve"> </w:t>
      </w:r>
      <w:r w:rsidR="00DF7F1A">
        <w:t xml:space="preserve">pursuant to </w:t>
      </w:r>
      <w:r w:rsidR="006E2511">
        <w:t>W.S</w:t>
      </w:r>
      <w:r w:rsidR="00DF7F1A" w:rsidRPr="007247C0">
        <w:t>. §20-2-3</w:t>
      </w:r>
      <w:r w:rsidR="00DF7F1A">
        <w:t>11.</w:t>
      </w:r>
    </w:p>
    <w:p w14:paraId="62DA27B8" w14:textId="77777777" w:rsidR="009D3E6A" w:rsidRDefault="009D3E6A" w:rsidP="009D3E6A">
      <w:pPr>
        <w:pStyle w:val="Header"/>
        <w:tabs>
          <w:tab w:val="clear" w:pos="4320"/>
          <w:tab w:val="clear" w:pos="8640"/>
          <w:tab w:val="left" w:pos="720"/>
        </w:tabs>
        <w:jc w:val="both"/>
        <w:outlineLvl w:val="0"/>
        <w:rPr>
          <w:rStyle w:val="body"/>
          <w:rFonts w:ascii="Times New Roman" w:hAnsi="Times New Roman"/>
        </w:rPr>
      </w:pPr>
    </w:p>
    <w:p w14:paraId="1BEFA805" w14:textId="4083655A" w:rsidR="007247C0" w:rsidRPr="007247C0" w:rsidRDefault="007247C0" w:rsidP="009D3E6A">
      <w:pPr>
        <w:pStyle w:val="Header"/>
        <w:tabs>
          <w:tab w:val="clear" w:pos="4320"/>
          <w:tab w:val="clear" w:pos="8640"/>
          <w:tab w:val="left" w:pos="720"/>
        </w:tabs>
        <w:jc w:val="both"/>
        <w:outlineLvl w:val="0"/>
      </w:pPr>
      <w:r w:rsidRPr="007247C0">
        <w:rPr>
          <w:rStyle w:val="body"/>
          <w:rFonts w:ascii="Times New Roman" w:hAnsi="Times New Roman"/>
          <w:b/>
        </w:rPr>
        <w:t>MO</w:t>
      </w:r>
      <w:r w:rsidRPr="007247C0">
        <w:rPr>
          <w:b/>
        </w:rPr>
        <w:t xml:space="preserve">DIFICATION OF CHILD SUPPORT </w:t>
      </w:r>
      <w:r w:rsidR="00F620AB">
        <w:rPr>
          <w:b/>
        </w:rPr>
        <w:t xml:space="preserve">IS </w:t>
      </w:r>
      <w:r w:rsidRPr="007247C0">
        <w:rPr>
          <w:b/>
        </w:rPr>
        <w:t>NOT EFFECTIVE UNLESS IT IS</w:t>
      </w:r>
      <w:r w:rsidR="00630067">
        <w:rPr>
          <w:b/>
        </w:rPr>
        <w:t xml:space="preserve"> </w:t>
      </w:r>
      <w:r w:rsidRPr="007247C0">
        <w:rPr>
          <w:b/>
        </w:rPr>
        <w:t xml:space="preserve">APPROVED BY A WRITTEN ORDER SIGNED BY THE JUDGE. </w:t>
      </w:r>
      <w:r w:rsidRPr="007247C0">
        <w:t xml:space="preserve"> </w:t>
      </w:r>
    </w:p>
    <w:p w14:paraId="74958CDC" w14:textId="77777777" w:rsidR="00AD27CA" w:rsidRDefault="00AD27CA" w:rsidP="00FD46E4">
      <w:pPr>
        <w:tabs>
          <w:tab w:val="left" w:pos="2160"/>
        </w:tabs>
        <w:jc w:val="both"/>
        <w:rPr>
          <w:b/>
        </w:rPr>
      </w:pPr>
    </w:p>
    <w:p w14:paraId="24A73944" w14:textId="427E18B0" w:rsidR="007247C0" w:rsidRDefault="007247C0" w:rsidP="00FD46E4">
      <w:pPr>
        <w:tabs>
          <w:tab w:val="left" w:pos="2160"/>
        </w:tabs>
        <w:jc w:val="both"/>
      </w:pPr>
      <w:r w:rsidRPr="007247C0">
        <w:rPr>
          <w:b/>
        </w:rPr>
        <w:t xml:space="preserve">ENFORCEMENT: </w:t>
      </w:r>
      <w:r w:rsidR="001B746D">
        <w:rPr>
          <w:rStyle w:val="body"/>
          <w:rFonts w:ascii="Times New Roman" w:hAnsi="Times New Roman"/>
        </w:rPr>
        <w:t xml:space="preserve"> </w:t>
      </w:r>
      <w:r w:rsidRPr="007247C0">
        <w:rPr>
          <w:rStyle w:val="body"/>
          <w:rFonts w:ascii="Times New Roman" w:hAnsi="Times New Roman"/>
        </w:rPr>
        <w:t xml:space="preserve"> </w:t>
      </w:r>
      <w:r w:rsidRPr="007247C0">
        <w:t xml:space="preserve">Wyoming </w:t>
      </w:r>
      <w:r w:rsidR="00E026D2">
        <w:t>l</w:t>
      </w:r>
      <w:r w:rsidRPr="007247C0">
        <w:t xml:space="preserve">aw states that any payment of child support not paid when due shall automatically become a judgment against the parent who is supposed to pay on the due date.  This judgment is subject to a 10% late payment penalty if it is not paid within 32 days. </w:t>
      </w:r>
      <w:r w:rsidR="001B746D">
        <w:t xml:space="preserve"> </w:t>
      </w:r>
    </w:p>
    <w:p w14:paraId="3E4C9DD3" w14:textId="77777777" w:rsidR="000F66A5" w:rsidRPr="007247C0" w:rsidRDefault="000F66A5" w:rsidP="000B0192">
      <w:pPr>
        <w:tabs>
          <w:tab w:val="left" w:pos="2160"/>
        </w:tabs>
        <w:ind w:left="720"/>
        <w:jc w:val="both"/>
      </w:pPr>
    </w:p>
    <w:p w14:paraId="1C4F835E" w14:textId="565B2062" w:rsidR="000F66A5" w:rsidRPr="00A2208A" w:rsidRDefault="00FC69AB" w:rsidP="002337E0">
      <w:pPr>
        <w:pStyle w:val="ListParagraph"/>
        <w:numPr>
          <w:ilvl w:val="0"/>
          <w:numId w:val="36"/>
        </w:numPr>
        <w:jc w:val="both"/>
        <w:rPr>
          <w:bCs/>
        </w:rPr>
      </w:pPr>
      <w:r w:rsidRPr="00A2208A">
        <w:rPr>
          <w:b/>
          <w:bCs/>
        </w:rPr>
        <w:t>MEDICAL INSURANCE</w:t>
      </w:r>
      <w:r w:rsidRPr="00A2208A">
        <w:rPr>
          <w:bCs/>
        </w:rPr>
        <w:t>:</w:t>
      </w:r>
    </w:p>
    <w:p w14:paraId="1370BDF5" w14:textId="5DD14CBC" w:rsidR="00916595" w:rsidRDefault="00CB2D91" w:rsidP="002337E0">
      <w:pPr>
        <w:pStyle w:val="ListParagraph"/>
        <w:numPr>
          <w:ilvl w:val="1"/>
          <w:numId w:val="36"/>
        </w:numPr>
        <w:ind w:left="1440"/>
        <w:jc w:val="both"/>
        <w:rPr>
          <w:rFonts w:eastAsia="@MingLiU"/>
        </w:rPr>
      </w:pPr>
      <w:r w:rsidRPr="004D3B8F">
        <w:rPr>
          <w:rFonts w:eastAsia="@MingLiU"/>
        </w:rPr>
        <w:t>Health care insurance coverage for the minor children shall be provided if insurance can be obtained at a reasonable cost</w:t>
      </w:r>
      <w:r w:rsidR="001313B0">
        <w:rPr>
          <w:rFonts w:eastAsia="@MingLiU"/>
        </w:rPr>
        <w:t>, as defined by law,</w:t>
      </w:r>
      <w:r w:rsidRPr="004D3B8F">
        <w:rPr>
          <w:rFonts w:eastAsia="@MingLiU"/>
        </w:rPr>
        <w:t xml:space="preserve"> and the benefits under the insurance policy are accessible to the children by the</w:t>
      </w:r>
      <w:r w:rsidR="004D3B8F" w:rsidRPr="004D3B8F">
        <w:rPr>
          <w:rFonts w:eastAsia="@MingLiU"/>
        </w:rPr>
        <w:t>:</w:t>
      </w:r>
    </w:p>
    <w:p w14:paraId="31C1D73F" w14:textId="3C30DC7B" w:rsidR="00061056" w:rsidRPr="007A21B6" w:rsidRDefault="00061056" w:rsidP="00061056">
      <w:pPr>
        <w:pStyle w:val="ListParagraph"/>
        <w:tabs>
          <w:tab w:val="left" w:pos="5206"/>
        </w:tabs>
        <w:jc w:val="both"/>
      </w:pPr>
      <w:r>
        <w:rPr>
          <w:b/>
          <w:bCs/>
          <w:i/>
          <w:iCs/>
        </w:rPr>
        <w:t xml:space="preserve">           </w:t>
      </w:r>
      <w:r w:rsidRPr="00B703DB">
        <w:rPr>
          <w:b/>
          <w:bCs/>
        </w:rPr>
        <w:t>(Select One Option)</w:t>
      </w:r>
    </w:p>
    <w:p w14:paraId="2461DFEF" w14:textId="09057F66" w:rsidR="001B2545" w:rsidRDefault="007003D9" w:rsidP="000C32E8">
      <w:pPr>
        <w:pStyle w:val="ListParagraph"/>
        <w:ind w:left="2520"/>
        <w:jc w:val="both"/>
        <w:rPr>
          <w:rFonts w:eastAsia="@MingLiU"/>
        </w:rPr>
      </w:pPr>
      <w:sdt>
        <w:sdtPr>
          <w:rPr>
            <w:rFonts w:eastAsia="@MingLiU"/>
          </w:rPr>
          <w:id w:val="1018901414"/>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EA49B7" w:rsidRPr="00916595">
        <w:rPr>
          <w:rFonts w:eastAsia="@MingLiU"/>
        </w:rPr>
        <w:t>Plaintiff</w:t>
      </w:r>
    </w:p>
    <w:p w14:paraId="64FBED6D" w14:textId="3186DFC2" w:rsidR="001B2545" w:rsidRPr="001B2545" w:rsidRDefault="007003D9" w:rsidP="000C32E8">
      <w:pPr>
        <w:pStyle w:val="ListParagraph"/>
        <w:ind w:left="2520"/>
        <w:jc w:val="both"/>
        <w:rPr>
          <w:rFonts w:eastAsia="@MingLiU"/>
        </w:rPr>
      </w:pPr>
      <w:sdt>
        <w:sdtPr>
          <w:id w:val="994919613"/>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EA49B7">
        <w:t>Defendant</w:t>
      </w:r>
      <w:r w:rsidR="00056BE0">
        <w:t xml:space="preserve">  </w:t>
      </w:r>
    </w:p>
    <w:p w14:paraId="76BFA300" w14:textId="09D781B8" w:rsidR="00B44DBF" w:rsidRDefault="007003D9" w:rsidP="000C32E8">
      <w:pPr>
        <w:pStyle w:val="ListParagraph"/>
        <w:ind w:left="2520"/>
        <w:jc w:val="both"/>
        <w:rPr>
          <w:rFonts w:eastAsia="@MingLiU"/>
        </w:rPr>
      </w:pPr>
      <w:sdt>
        <w:sdtPr>
          <w:id w:val="-1641877249"/>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056BE0">
        <w:t>Both</w:t>
      </w:r>
      <w:r w:rsidR="00056BE0" w:rsidRPr="00916595">
        <w:rPr>
          <w:rFonts w:eastAsia="@MingLiU"/>
        </w:rPr>
        <w:t xml:space="preserve"> </w:t>
      </w:r>
      <w:r w:rsidR="00ED00A5" w:rsidRPr="00916595">
        <w:rPr>
          <w:rFonts w:eastAsia="@MingLiU"/>
        </w:rPr>
        <w:t xml:space="preserve">parents </w:t>
      </w:r>
    </w:p>
    <w:p w14:paraId="3819954C" w14:textId="77777777" w:rsidR="00B44DBF" w:rsidRDefault="00B44DBF" w:rsidP="00B44DBF">
      <w:pPr>
        <w:pStyle w:val="ListParagraph"/>
        <w:ind w:left="2520"/>
        <w:jc w:val="both"/>
        <w:rPr>
          <w:rFonts w:eastAsia="@MingLiU"/>
        </w:rPr>
      </w:pPr>
    </w:p>
    <w:p w14:paraId="045031EE" w14:textId="5B5366BC" w:rsidR="00B44DBF" w:rsidRPr="00B44DBF" w:rsidRDefault="00056BE0" w:rsidP="002337E0">
      <w:pPr>
        <w:pStyle w:val="ListParagraph"/>
        <w:numPr>
          <w:ilvl w:val="1"/>
          <w:numId w:val="36"/>
        </w:numPr>
        <w:ind w:left="1440"/>
        <w:jc w:val="both"/>
        <w:rPr>
          <w:rFonts w:eastAsia="@MingLiU"/>
        </w:rPr>
      </w:pPr>
      <w:r w:rsidRPr="00B703DB">
        <w:rPr>
          <w:rFonts w:eastAsia="@MingLiU"/>
          <w:u w:val="single"/>
        </w:rPr>
        <w:t>Proof.</w:t>
      </w:r>
      <w:r w:rsidRPr="00B44DBF">
        <w:rPr>
          <w:rFonts w:eastAsia="@MingLiU"/>
          <w:i/>
          <w:iCs/>
        </w:rPr>
        <w:t xml:space="preserve">  </w:t>
      </w:r>
      <w:r w:rsidRPr="00B44DBF">
        <w:rPr>
          <w:rFonts w:eastAsia="@MingLiU"/>
        </w:rPr>
        <w:t xml:space="preserve"> The insuring parent shall provide to the Court </w:t>
      </w:r>
      <w:r w:rsidR="001E6BAC" w:rsidRPr="00B44DBF">
        <w:rPr>
          <w:rFonts w:eastAsia="@MingLiU"/>
        </w:rPr>
        <w:t xml:space="preserve">and the other parent </w:t>
      </w:r>
      <w:r w:rsidRPr="00F96892">
        <w:t xml:space="preserve">written proof that the insurance has been obtained within 60 days </w:t>
      </w:r>
      <w:r w:rsidR="00003CE1">
        <w:rPr>
          <w:rFonts w:eastAsia="@MingLiU"/>
        </w:rPr>
        <w:t>of entry of this Order</w:t>
      </w:r>
      <w:r w:rsidRPr="00F96892">
        <w:t>.  Proof of insurance coverage shall contain, at a minimum:</w:t>
      </w:r>
    </w:p>
    <w:p w14:paraId="5B03CA16" w14:textId="77777777" w:rsidR="00B425B9" w:rsidRDefault="00056BE0" w:rsidP="002337E0">
      <w:pPr>
        <w:pStyle w:val="ListParagraph"/>
        <w:numPr>
          <w:ilvl w:val="3"/>
          <w:numId w:val="36"/>
        </w:numPr>
        <w:jc w:val="both"/>
        <w:rPr>
          <w:rFonts w:eastAsia="@MingLiU"/>
        </w:rPr>
      </w:pPr>
      <w:r w:rsidRPr="00F96892">
        <w:t>The name of the insurer</w:t>
      </w:r>
      <w:r w:rsidRPr="00B44DBF">
        <w:rPr>
          <w:rFonts w:eastAsia="@MingLiU"/>
        </w:rPr>
        <w:t>.</w:t>
      </w:r>
    </w:p>
    <w:p w14:paraId="2E04AA78" w14:textId="77777777" w:rsidR="00B425B9" w:rsidRDefault="00056BE0" w:rsidP="002337E0">
      <w:pPr>
        <w:pStyle w:val="ListParagraph"/>
        <w:numPr>
          <w:ilvl w:val="3"/>
          <w:numId w:val="36"/>
        </w:numPr>
        <w:jc w:val="both"/>
        <w:rPr>
          <w:rFonts w:eastAsia="@MingLiU"/>
        </w:rPr>
      </w:pPr>
      <w:r w:rsidRPr="00F96892">
        <w:t>The policy number</w:t>
      </w:r>
      <w:r w:rsidRPr="00B425B9">
        <w:rPr>
          <w:rFonts w:eastAsia="@MingLiU"/>
        </w:rPr>
        <w:t>.</w:t>
      </w:r>
    </w:p>
    <w:p w14:paraId="436AE7FD" w14:textId="77777777" w:rsidR="00B425B9" w:rsidRDefault="00056BE0" w:rsidP="002337E0">
      <w:pPr>
        <w:pStyle w:val="ListParagraph"/>
        <w:numPr>
          <w:ilvl w:val="3"/>
          <w:numId w:val="36"/>
        </w:numPr>
        <w:jc w:val="both"/>
        <w:rPr>
          <w:rFonts w:eastAsia="@MingLiU"/>
        </w:rPr>
      </w:pPr>
      <w:r w:rsidRPr="00F96892">
        <w:t>The address to which all claims should be mailed</w:t>
      </w:r>
      <w:r w:rsidRPr="00B425B9">
        <w:rPr>
          <w:rFonts w:eastAsia="@MingLiU"/>
        </w:rPr>
        <w:t>.</w:t>
      </w:r>
    </w:p>
    <w:p w14:paraId="53F6DD99" w14:textId="77777777" w:rsidR="00B425B9" w:rsidRDefault="00056BE0" w:rsidP="002337E0">
      <w:pPr>
        <w:pStyle w:val="ListParagraph"/>
        <w:numPr>
          <w:ilvl w:val="3"/>
          <w:numId w:val="36"/>
        </w:numPr>
        <w:jc w:val="both"/>
        <w:rPr>
          <w:rFonts w:eastAsia="@MingLiU"/>
        </w:rPr>
      </w:pPr>
      <w:r w:rsidRPr="00F96892">
        <w:t>A description of any restrictions on usage, such as pre-approval for hospital admission, and the manner in which to obtain pre-approval</w:t>
      </w:r>
      <w:r w:rsidRPr="00B425B9">
        <w:rPr>
          <w:rFonts w:eastAsia="@MingLiU"/>
        </w:rPr>
        <w:t>.</w:t>
      </w:r>
    </w:p>
    <w:p w14:paraId="3622C4C1" w14:textId="77777777" w:rsidR="00B425B9" w:rsidRDefault="00056BE0" w:rsidP="002337E0">
      <w:pPr>
        <w:pStyle w:val="ListParagraph"/>
        <w:numPr>
          <w:ilvl w:val="3"/>
          <w:numId w:val="36"/>
        </w:numPr>
        <w:jc w:val="both"/>
        <w:rPr>
          <w:rFonts w:eastAsia="@MingLiU"/>
        </w:rPr>
      </w:pPr>
      <w:r w:rsidRPr="00F96892">
        <w:t>A description of all deductibles</w:t>
      </w:r>
      <w:r w:rsidRPr="00B425B9">
        <w:rPr>
          <w:rFonts w:eastAsia="@MingLiU"/>
        </w:rPr>
        <w:t>.</w:t>
      </w:r>
    </w:p>
    <w:p w14:paraId="4C8F86AB" w14:textId="36AD21CF" w:rsidR="00B425B9" w:rsidRPr="00B425B9" w:rsidRDefault="00056BE0" w:rsidP="002337E0">
      <w:pPr>
        <w:pStyle w:val="ListParagraph"/>
        <w:numPr>
          <w:ilvl w:val="3"/>
          <w:numId w:val="36"/>
        </w:numPr>
        <w:jc w:val="both"/>
        <w:rPr>
          <w:rFonts w:eastAsia="@MingLiU"/>
        </w:rPr>
      </w:pPr>
      <w:r w:rsidRPr="00F96892">
        <w:t>Two copies of claim forms.</w:t>
      </w:r>
    </w:p>
    <w:p w14:paraId="794ECCC4" w14:textId="77777777" w:rsidR="00B425B9" w:rsidRPr="00B425B9" w:rsidRDefault="00B425B9" w:rsidP="00B425B9">
      <w:pPr>
        <w:pStyle w:val="ListParagraph"/>
        <w:ind w:left="990"/>
        <w:jc w:val="both"/>
        <w:rPr>
          <w:rFonts w:eastAsia="@MingLiU"/>
        </w:rPr>
      </w:pPr>
    </w:p>
    <w:p w14:paraId="6D21EFBD" w14:textId="77777777" w:rsidR="00710F23" w:rsidRDefault="00056BE0" w:rsidP="002337E0">
      <w:pPr>
        <w:pStyle w:val="ListParagraph"/>
        <w:numPr>
          <w:ilvl w:val="1"/>
          <w:numId w:val="36"/>
        </w:numPr>
        <w:ind w:left="1530"/>
        <w:jc w:val="both"/>
        <w:rPr>
          <w:rFonts w:eastAsia="@MingLiU"/>
        </w:rPr>
      </w:pPr>
      <w:r w:rsidRPr="00B703DB">
        <w:rPr>
          <w:rFonts w:eastAsia="@MingLiU"/>
          <w:u w:val="single"/>
        </w:rPr>
        <w:t>Changes.</w:t>
      </w:r>
      <w:r w:rsidR="00B01F1D" w:rsidRPr="00B425B9">
        <w:rPr>
          <w:rFonts w:eastAsia="@MingLiU"/>
          <w:iCs/>
        </w:rPr>
        <w:t xml:space="preserve">  </w:t>
      </w:r>
      <w:r w:rsidRPr="00B425B9">
        <w:rPr>
          <w:rFonts w:eastAsia="@MingLiU"/>
        </w:rPr>
        <w:t>The insuring parent shall provide written notice to the Clerk of this Court and the other parent if insurance coverage for the child is denied, revoked, or altered in any way that would affect the child's coverage, including any change relating to the information required above.</w:t>
      </w:r>
    </w:p>
    <w:p w14:paraId="2852198F" w14:textId="77777777" w:rsidR="00710F23" w:rsidRPr="00710F23" w:rsidRDefault="00710F23" w:rsidP="00710F23">
      <w:pPr>
        <w:pStyle w:val="ListParagraph"/>
        <w:ind w:left="1530"/>
        <w:jc w:val="both"/>
        <w:rPr>
          <w:rFonts w:eastAsia="@MingLiU"/>
        </w:rPr>
      </w:pPr>
    </w:p>
    <w:p w14:paraId="7CD9D6CC" w14:textId="77777777" w:rsidR="00710F23" w:rsidRDefault="00717B9A" w:rsidP="002337E0">
      <w:pPr>
        <w:pStyle w:val="ListParagraph"/>
        <w:numPr>
          <w:ilvl w:val="1"/>
          <w:numId w:val="36"/>
        </w:numPr>
        <w:ind w:left="1530"/>
        <w:jc w:val="both"/>
        <w:rPr>
          <w:rFonts w:eastAsia="@MingLiU"/>
        </w:rPr>
      </w:pPr>
      <w:r w:rsidRPr="00B703DB">
        <w:rPr>
          <w:rFonts w:eastAsia="@MingLiU"/>
          <w:u w:val="single"/>
        </w:rPr>
        <w:t>Failure t</w:t>
      </w:r>
      <w:r w:rsidR="00056BE0" w:rsidRPr="00B703DB">
        <w:rPr>
          <w:rFonts w:eastAsia="@MingLiU"/>
          <w:u w:val="single"/>
        </w:rPr>
        <w:t>o Provide Insurance</w:t>
      </w:r>
      <w:r w:rsidR="00056BE0" w:rsidRPr="00B703DB">
        <w:rPr>
          <w:rFonts w:eastAsia="@MingLiU"/>
        </w:rPr>
        <w:t>.</w:t>
      </w:r>
      <w:r w:rsidR="005F20FE" w:rsidRPr="00710F23">
        <w:rPr>
          <w:rFonts w:eastAsia="@MingLiU"/>
          <w:i/>
          <w:iCs/>
        </w:rPr>
        <w:t xml:space="preserve">  </w:t>
      </w:r>
      <w:r w:rsidR="00056BE0" w:rsidRPr="00710F23">
        <w:rPr>
          <w:rFonts w:eastAsia="@MingLiU"/>
        </w:rPr>
        <w:t xml:space="preserve">The Court may hold </w:t>
      </w:r>
      <w:r w:rsidR="001B746D" w:rsidRPr="00710F23">
        <w:rPr>
          <w:rFonts w:eastAsia="@MingLiU"/>
        </w:rPr>
        <w:t>a</w:t>
      </w:r>
      <w:r w:rsidR="00056BE0" w:rsidRPr="00710F23">
        <w:rPr>
          <w:rFonts w:eastAsia="@MingLiU"/>
        </w:rPr>
        <w:t xml:space="preserve"> parent in contempt for refusing to provide the ordered insurance or for failing or refusing to provide the information required above.  In addition, if either parent fails to provide insurance or proof of insurance as required by this agreement, the other parent may provide such insurance and the parent</w:t>
      </w:r>
      <w:r w:rsidR="001B746D" w:rsidRPr="00710F23">
        <w:rPr>
          <w:rFonts w:eastAsia="@MingLiU"/>
        </w:rPr>
        <w:t xml:space="preserve"> who was supposed to</w:t>
      </w:r>
      <w:r w:rsidR="00056BE0" w:rsidRPr="00710F23">
        <w:rPr>
          <w:rFonts w:eastAsia="@MingLiU"/>
        </w:rPr>
        <w:t xml:space="preserve"> shall be </w:t>
      </w:r>
      <w:r w:rsidR="001B746D" w:rsidRPr="00710F23">
        <w:rPr>
          <w:rFonts w:eastAsia="@MingLiU"/>
        </w:rPr>
        <w:t>responsible to pay</w:t>
      </w:r>
      <w:r w:rsidR="00056BE0" w:rsidRPr="00710F23">
        <w:rPr>
          <w:rFonts w:eastAsia="@MingLiU"/>
        </w:rPr>
        <w:t xml:space="preserve"> to the other parent the cost of such insurance plus the costs </w:t>
      </w:r>
      <w:r w:rsidR="001B746D" w:rsidRPr="00710F23">
        <w:rPr>
          <w:rFonts w:eastAsia="@MingLiU"/>
        </w:rPr>
        <w:t>that parent had to pay</w:t>
      </w:r>
      <w:r w:rsidR="00ED00A5" w:rsidRPr="00710F23">
        <w:rPr>
          <w:rFonts w:eastAsia="@MingLiU"/>
        </w:rPr>
        <w:t xml:space="preserve"> for</w:t>
      </w:r>
      <w:r w:rsidR="00056BE0" w:rsidRPr="00710F23">
        <w:rPr>
          <w:rFonts w:eastAsia="@MingLiU"/>
        </w:rPr>
        <w:t xml:space="preserve"> collection, including reasonable attorney</w:t>
      </w:r>
      <w:r w:rsidR="000B0192" w:rsidRPr="00710F23">
        <w:rPr>
          <w:rFonts w:eastAsia="@MingLiU"/>
        </w:rPr>
        <w:t>’s</w:t>
      </w:r>
      <w:r w:rsidR="00056BE0" w:rsidRPr="00710F23">
        <w:rPr>
          <w:rFonts w:eastAsia="@MingLiU"/>
        </w:rPr>
        <w:t xml:space="preserve"> fees.</w:t>
      </w:r>
    </w:p>
    <w:p w14:paraId="4C1245F9" w14:textId="77777777" w:rsidR="00710F23" w:rsidRPr="00710F23" w:rsidRDefault="00710F23" w:rsidP="00710F23">
      <w:pPr>
        <w:pStyle w:val="ListParagraph"/>
        <w:rPr>
          <w:rFonts w:eastAsia="@MingLiU"/>
          <w:i/>
          <w:iCs/>
          <w:u w:val="single"/>
        </w:rPr>
      </w:pPr>
    </w:p>
    <w:p w14:paraId="521A12EA" w14:textId="2A042A5C" w:rsidR="00056BE0" w:rsidRDefault="00717B9A" w:rsidP="002337E0">
      <w:pPr>
        <w:pStyle w:val="ListParagraph"/>
        <w:numPr>
          <w:ilvl w:val="1"/>
          <w:numId w:val="36"/>
        </w:numPr>
        <w:ind w:left="1530"/>
        <w:jc w:val="both"/>
        <w:rPr>
          <w:rFonts w:eastAsia="@MingLiU"/>
        </w:rPr>
      </w:pPr>
      <w:r w:rsidRPr="00B703DB">
        <w:rPr>
          <w:rFonts w:eastAsia="@MingLiU"/>
          <w:u w:val="single"/>
        </w:rPr>
        <w:lastRenderedPageBreak/>
        <w:t>Costs Not Paid f</w:t>
      </w:r>
      <w:r w:rsidR="00056BE0" w:rsidRPr="00B703DB">
        <w:rPr>
          <w:rFonts w:eastAsia="@MingLiU"/>
          <w:u w:val="single"/>
        </w:rPr>
        <w:t>or By Insurance</w:t>
      </w:r>
      <w:r w:rsidR="00056BE0" w:rsidRPr="00B703DB">
        <w:rPr>
          <w:rFonts w:eastAsia="@MingLiU"/>
        </w:rPr>
        <w:t>.</w:t>
      </w:r>
      <w:r w:rsidR="005F20FE" w:rsidRPr="00710F23">
        <w:rPr>
          <w:rFonts w:eastAsia="@MingLiU"/>
        </w:rPr>
        <w:t xml:space="preserve">  </w:t>
      </w:r>
      <w:r w:rsidR="00056BE0" w:rsidRPr="00710F23">
        <w:rPr>
          <w:rFonts w:eastAsia="@MingLiU"/>
        </w:rPr>
        <w:t xml:space="preserve">All deductibles, co-payments and other expenses for </w:t>
      </w:r>
      <w:r w:rsidR="000B0192" w:rsidRPr="00710F23">
        <w:rPr>
          <w:rFonts w:eastAsia="@MingLiU"/>
        </w:rPr>
        <w:t xml:space="preserve">health </w:t>
      </w:r>
      <w:r w:rsidR="005F20FE" w:rsidRPr="00710F23">
        <w:rPr>
          <w:rFonts w:eastAsia="@MingLiU"/>
        </w:rPr>
        <w:t xml:space="preserve">care that are </w:t>
      </w:r>
      <w:r w:rsidR="00056BE0" w:rsidRPr="00710F23">
        <w:rPr>
          <w:rFonts w:eastAsia="@MingLiU"/>
        </w:rPr>
        <w:t>not paid for by health insurance shall be paid by the parents as follows:</w:t>
      </w:r>
    </w:p>
    <w:p w14:paraId="3B7C252C" w14:textId="77777777" w:rsidR="002117E4" w:rsidRPr="007A21B6" w:rsidRDefault="002117E4" w:rsidP="002117E4">
      <w:pPr>
        <w:pStyle w:val="ListParagraph"/>
        <w:autoSpaceDE w:val="0"/>
        <w:autoSpaceDN w:val="0"/>
        <w:adjustRightInd w:val="0"/>
        <w:ind w:left="810" w:right="-720" w:firstLine="720"/>
        <w:jc w:val="both"/>
        <w:rPr>
          <w:rFonts w:cs="TwCenMT-Medium"/>
        </w:rPr>
      </w:pPr>
      <w:r w:rsidRPr="00B703DB">
        <w:rPr>
          <w:b/>
          <w:bCs/>
        </w:rPr>
        <w:t>(Select One Option)</w:t>
      </w:r>
      <w:r w:rsidRPr="007A21B6">
        <w:rPr>
          <w:b/>
        </w:rPr>
        <w:t xml:space="preserve"> </w:t>
      </w:r>
    </w:p>
    <w:p w14:paraId="4D547C7D" w14:textId="77777777" w:rsidR="00056BE0" w:rsidRPr="00970208" w:rsidRDefault="00056BE0" w:rsidP="002117E4">
      <w:pPr>
        <w:jc w:val="both"/>
        <w:rPr>
          <w:rFonts w:eastAsia="@MingLiU"/>
        </w:rPr>
      </w:pPr>
    </w:p>
    <w:p w14:paraId="7CDC91F2" w14:textId="56B4773C" w:rsidR="002117E4" w:rsidRPr="002117E4" w:rsidRDefault="007003D9" w:rsidP="00B703DB">
      <w:pPr>
        <w:pStyle w:val="ListParagraph"/>
        <w:spacing w:line="312" w:lineRule="auto"/>
        <w:ind w:left="2520"/>
        <w:jc w:val="both"/>
        <w:rPr>
          <w:rFonts w:eastAsia="@MingLiU"/>
          <w:b/>
          <w:bCs/>
        </w:rPr>
      </w:pPr>
      <w:sdt>
        <w:sdtPr>
          <w:rPr>
            <w:rFonts w:eastAsia="@MingLiU"/>
          </w:rPr>
          <w:id w:val="-1583221060"/>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56BE0" w:rsidRPr="002117E4">
        <w:rPr>
          <w:rFonts w:eastAsia="@MingLiU"/>
        </w:rPr>
        <w:t xml:space="preserve">50% each by </w:t>
      </w:r>
      <w:r w:rsidR="00717B9A" w:rsidRPr="002117E4">
        <w:rPr>
          <w:rFonts w:eastAsia="@MingLiU"/>
        </w:rPr>
        <w:t xml:space="preserve">Plaintiff </w:t>
      </w:r>
      <w:r w:rsidR="00056BE0" w:rsidRPr="002117E4">
        <w:rPr>
          <w:rFonts w:eastAsia="@MingLiU"/>
        </w:rPr>
        <w:t xml:space="preserve">and </w:t>
      </w:r>
      <w:r w:rsidR="00717B9A" w:rsidRPr="002117E4">
        <w:rPr>
          <w:rFonts w:eastAsia="@MingLiU"/>
        </w:rPr>
        <w:t>Defendant</w:t>
      </w:r>
      <w:r w:rsidR="000C32E8">
        <w:rPr>
          <w:rFonts w:eastAsia="@MingLiU"/>
        </w:rPr>
        <w:t>.</w:t>
      </w:r>
    </w:p>
    <w:p w14:paraId="726646C3" w14:textId="4E8FFCA0" w:rsidR="002117E4" w:rsidRPr="002117E4" w:rsidRDefault="007003D9" w:rsidP="00B703DB">
      <w:pPr>
        <w:pStyle w:val="ListParagraph"/>
        <w:spacing w:line="312" w:lineRule="auto"/>
        <w:ind w:left="2520"/>
        <w:jc w:val="both"/>
        <w:rPr>
          <w:rFonts w:eastAsia="@MingLiU"/>
          <w:b/>
          <w:bCs/>
        </w:rPr>
      </w:pPr>
      <w:sdt>
        <w:sdtPr>
          <w:rPr>
            <w:rFonts w:eastAsia="@MingLiU"/>
          </w:rPr>
          <w:id w:val="99337934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C32E8">
        <w:rPr>
          <w:rFonts w:eastAsia="@MingLiU"/>
          <w:u w:val="single"/>
        </w:rPr>
        <w:t xml:space="preserve">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717B9A" w:rsidRPr="002117E4">
        <w:rPr>
          <w:rFonts w:eastAsia="@MingLiU"/>
        </w:rPr>
        <w:t>Plaintiff</w:t>
      </w:r>
      <w:r w:rsidR="00056BE0" w:rsidRPr="002117E4">
        <w:rPr>
          <w:rFonts w:eastAsia="@MingLiU"/>
        </w:rPr>
        <w:t xml:space="preserve"> and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717B9A" w:rsidRPr="002117E4">
        <w:rPr>
          <w:rFonts w:eastAsia="@MingLiU"/>
        </w:rPr>
        <w:t>Defendant</w:t>
      </w:r>
      <w:r w:rsidR="00056BE0" w:rsidRPr="002117E4">
        <w:rPr>
          <w:rFonts w:eastAsia="@MingLiU"/>
        </w:rPr>
        <w:t>.</w:t>
      </w:r>
    </w:p>
    <w:p w14:paraId="38C1B863" w14:textId="77777777" w:rsidR="00BF27AE" w:rsidRPr="00BF27AE" w:rsidRDefault="00BF27AE" w:rsidP="00BF27AE">
      <w:pPr>
        <w:pStyle w:val="ListParagraph"/>
        <w:ind w:left="2520"/>
        <w:jc w:val="both"/>
        <w:rPr>
          <w:rFonts w:eastAsia="@MingLiU"/>
          <w:b/>
          <w:bCs/>
        </w:rPr>
      </w:pPr>
    </w:p>
    <w:p w14:paraId="0EA9024B" w14:textId="77777777" w:rsidR="00BF27AE" w:rsidRPr="00BF27AE" w:rsidRDefault="00056BE0" w:rsidP="002337E0">
      <w:pPr>
        <w:pStyle w:val="ListParagraph"/>
        <w:numPr>
          <w:ilvl w:val="4"/>
          <w:numId w:val="36"/>
        </w:numPr>
        <w:jc w:val="both"/>
        <w:rPr>
          <w:rFonts w:eastAsia="@MingLiU"/>
          <w:b/>
          <w:bCs/>
        </w:rPr>
      </w:pPr>
      <w:r w:rsidRPr="002117E4">
        <w:rPr>
          <w:rFonts w:eastAsia="@MingLiU"/>
        </w:rPr>
        <w:t xml:space="preserve">If the insuring parent fails to pay the insurance premium, all health care expenses of the children not covered by insurance shall be the responsibility of that party.  </w:t>
      </w:r>
    </w:p>
    <w:p w14:paraId="03045132" w14:textId="6F0A1EBF" w:rsidR="007247C0" w:rsidRPr="00BF27AE" w:rsidRDefault="00056BE0" w:rsidP="002337E0">
      <w:pPr>
        <w:pStyle w:val="ListParagraph"/>
        <w:numPr>
          <w:ilvl w:val="4"/>
          <w:numId w:val="36"/>
        </w:numPr>
        <w:jc w:val="both"/>
        <w:rPr>
          <w:rFonts w:eastAsia="@MingLiU"/>
          <w:b/>
          <w:bCs/>
        </w:rPr>
      </w:pPr>
      <w:r w:rsidRPr="00BF27AE">
        <w:rPr>
          <w:rFonts w:eastAsia="@MingLiU"/>
        </w:rPr>
        <w:t xml:space="preserve">If the insuring parent fails to maintain insurance as required, that party may be found in </w:t>
      </w:r>
      <w:r w:rsidR="001B746D" w:rsidRPr="00BF27AE">
        <w:rPr>
          <w:rFonts w:eastAsia="@MingLiU"/>
        </w:rPr>
        <w:t>C</w:t>
      </w:r>
      <w:r w:rsidRPr="00BF27AE">
        <w:rPr>
          <w:rFonts w:eastAsia="@MingLiU"/>
        </w:rPr>
        <w:t>ontempt of Court</w:t>
      </w:r>
      <w:r w:rsidR="001B746D" w:rsidRPr="00BF27AE">
        <w:rPr>
          <w:rFonts w:eastAsia="@MingLiU"/>
        </w:rPr>
        <w:t xml:space="preserve"> </w:t>
      </w:r>
      <w:r w:rsidRPr="00BF27AE">
        <w:rPr>
          <w:rFonts w:eastAsia="@MingLiU"/>
        </w:rPr>
        <w:t>a</w:t>
      </w:r>
      <w:r w:rsidR="00717B9A" w:rsidRPr="00BF27AE">
        <w:rPr>
          <w:rFonts w:eastAsia="@MingLiU"/>
        </w:rPr>
        <w:t>nd</w:t>
      </w:r>
      <w:r w:rsidRPr="00BF27AE">
        <w:rPr>
          <w:rFonts w:eastAsia="@MingLiU"/>
        </w:rPr>
        <w:t xml:space="preserve"> may be required to pay or reimburse the </w:t>
      </w:r>
      <w:r w:rsidR="000B0192" w:rsidRPr="00BF27AE">
        <w:rPr>
          <w:rFonts w:eastAsia="@MingLiU"/>
        </w:rPr>
        <w:t xml:space="preserve">expenses and costs set forth in </w:t>
      </w:r>
      <w:r w:rsidR="006E2511">
        <w:rPr>
          <w:rFonts w:eastAsia="@MingLiU"/>
        </w:rPr>
        <w:t>W.S</w:t>
      </w:r>
      <w:r w:rsidR="000B0192" w:rsidRPr="00BF27AE">
        <w:rPr>
          <w:rFonts w:eastAsia="@MingLiU"/>
        </w:rPr>
        <w:t xml:space="preserve">. </w:t>
      </w:r>
      <w:r w:rsidR="000B0192" w:rsidRPr="00BF27AE">
        <w:rPr>
          <w:rStyle w:val="body"/>
          <w:rFonts w:ascii="Times New Roman" w:hAnsi="Times New Roman"/>
        </w:rPr>
        <w:t>§</w:t>
      </w:r>
      <w:r w:rsidRPr="00BF27AE">
        <w:rPr>
          <w:rFonts w:eastAsia="@MingLiU"/>
        </w:rPr>
        <w:t>20-2-401(e).</w:t>
      </w:r>
    </w:p>
    <w:p w14:paraId="57ABA05D" w14:textId="77777777" w:rsidR="007247C0" w:rsidRDefault="007247C0" w:rsidP="008C2AF9">
      <w:pPr>
        <w:jc w:val="both"/>
      </w:pPr>
    </w:p>
    <w:p w14:paraId="310596C7" w14:textId="77777777" w:rsidR="003B427D" w:rsidRPr="007247C0" w:rsidRDefault="003B427D" w:rsidP="008C2AF9">
      <w:pPr>
        <w:jc w:val="both"/>
      </w:pPr>
    </w:p>
    <w:p w14:paraId="6E33E846" w14:textId="77777777" w:rsidR="00FC69AB" w:rsidRDefault="00FC69AB" w:rsidP="002337E0">
      <w:pPr>
        <w:pStyle w:val="Header"/>
        <w:numPr>
          <w:ilvl w:val="0"/>
          <w:numId w:val="36"/>
        </w:numPr>
        <w:tabs>
          <w:tab w:val="clear" w:pos="4320"/>
          <w:tab w:val="clear" w:pos="8640"/>
          <w:tab w:val="left" w:pos="0"/>
          <w:tab w:val="left" w:pos="720"/>
        </w:tabs>
        <w:jc w:val="both"/>
        <w:rPr>
          <w:b/>
        </w:rPr>
      </w:pPr>
      <w:r>
        <w:rPr>
          <w:b/>
        </w:rPr>
        <w:t>CHANGES IN ADDRESS AND EMPLOYMENT:</w:t>
      </w:r>
    </w:p>
    <w:p w14:paraId="5862CA20" w14:textId="77777777" w:rsidR="00FC69AB" w:rsidRPr="00FC69AB" w:rsidRDefault="00FC69AB" w:rsidP="00FC69AB">
      <w:pPr>
        <w:pStyle w:val="Header"/>
        <w:tabs>
          <w:tab w:val="clear" w:pos="4320"/>
          <w:tab w:val="clear" w:pos="8640"/>
          <w:tab w:val="left" w:pos="0"/>
          <w:tab w:val="left" w:pos="720"/>
        </w:tabs>
        <w:ind w:left="360"/>
        <w:jc w:val="both"/>
        <w:rPr>
          <w:b/>
        </w:rPr>
      </w:pPr>
    </w:p>
    <w:p w14:paraId="60F121D6" w14:textId="77777777" w:rsidR="007247C0" w:rsidRDefault="007247C0" w:rsidP="00C01FA0">
      <w:pPr>
        <w:pStyle w:val="Header"/>
        <w:tabs>
          <w:tab w:val="clear" w:pos="4320"/>
          <w:tab w:val="clear" w:pos="8640"/>
          <w:tab w:val="left" w:pos="0"/>
          <w:tab w:val="left" w:pos="720"/>
        </w:tabs>
        <w:jc w:val="both"/>
        <w:rPr>
          <w:rFonts w:eastAsia="SimSun"/>
          <w:lang w:eastAsia="zh-CN"/>
        </w:rPr>
      </w:pPr>
      <w:r w:rsidRPr="007247C0">
        <w:rPr>
          <w:rFonts w:eastAsia="SimSun"/>
          <w:lang w:eastAsia="zh-CN"/>
        </w:rPr>
        <w:t>Each parent shall inform the other parent and the clerk of court in writing of any change of address, phone number, and employment:</w:t>
      </w:r>
    </w:p>
    <w:p w14:paraId="1DAC0462" w14:textId="77777777" w:rsidR="00843685" w:rsidRPr="007247C0" w:rsidRDefault="00843685" w:rsidP="00C01FA0">
      <w:pPr>
        <w:pStyle w:val="Header"/>
        <w:tabs>
          <w:tab w:val="clear" w:pos="4320"/>
          <w:tab w:val="clear" w:pos="8640"/>
          <w:tab w:val="left" w:pos="0"/>
          <w:tab w:val="left" w:pos="720"/>
        </w:tabs>
        <w:jc w:val="both"/>
        <w:rPr>
          <w:rFonts w:eastAsia="SimSun"/>
          <w:lang w:eastAsia="zh-CN"/>
        </w:rPr>
      </w:pPr>
    </w:p>
    <w:p w14:paraId="17E6090A" w14:textId="77777777" w:rsidR="008A4904" w:rsidRDefault="007247C0" w:rsidP="002337E0">
      <w:pPr>
        <w:pStyle w:val="ListParagraph"/>
        <w:numPr>
          <w:ilvl w:val="1"/>
          <w:numId w:val="36"/>
        </w:numPr>
        <w:ind w:left="1440"/>
        <w:jc w:val="both"/>
      </w:pPr>
      <w:r w:rsidRPr="00BF27AE">
        <w:rPr>
          <w:b/>
        </w:rPr>
        <w:t>CHANGE OF EMPLOYMENT STATUS</w:t>
      </w:r>
      <w:r w:rsidR="00C70F67" w:rsidRPr="00BF27AE">
        <w:rPr>
          <w:b/>
        </w:rPr>
        <w:t xml:space="preserve">:  </w:t>
      </w:r>
      <w:r w:rsidR="00C70F67" w:rsidRPr="00B564A7">
        <w:t>S</w:t>
      </w:r>
      <w:r w:rsidRPr="007247C0">
        <w:t xml:space="preserve">o long as there is a child support obligation, each parent shall notify the other parent and the Clerk of this Court, in writing, on forms available from the Court, within </w:t>
      </w:r>
      <w:r w:rsidRPr="00BF27AE">
        <w:rPr>
          <w:b/>
        </w:rPr>
        <w:t>fifteen (15) days</w:t>
      </w:r>
      <w:r w:rsidRPr="007247C0">
        <w:t xml:space="preserve"> of any change in employment, including second jobs, changed employers, starting or ending unemployment compensation, and starting or ending of worker’s compensation, or any other change in income.</w:t>
      </w:r>
    </w:p>
    <w:p w14:paraId="5E0FCDAC" w14:textId="77777777" w:rsidR="008A4904" w:rsidRPr="008A4904" w:rsidRDefault="008A4904" w:rsidP="008A4904">
      <w:pPr>
        <w:pStyle w:val="ListParagraph"/>
        <w:ind w:left="1440"/>
        <w:jc w:val="both"/>
      </w:pPr>
    </w:p>
    <w:p w14:paraId="58C411BC" w14:textId="77777777" w:rsidR="008A4904" w:rsidRDefault="007247C0" w:rsidP="002337E0">
      <w:pPr>
        <w:pStyle w:val="ListParagraph"/>
        <w:numPr>
          <w:ilvl w:val="1"/>
          <w:numId w:val="36"/>
        </w:numPr>
        <w:ind w:left="1440"/>
        <w:jc w:val="both"/>
      </w:pPr>
      <w:r w:rsidRPr="008A4904">
        <w:rPr>
          <w:b/>
        </w:rPr>
        <w:t>CHANGE OF ADDRESS</w:t>
      </w:r>
      <w:r w:rsidR="00C70F67" w:rsidRPr="008A4904">
        <w:rPr>
          <w:b/>
        </w:rPr>
        <w:t xml:space="preserve">:  </w:t>
      </w:r>
      <w:r w:rsidR="00C70F67" w:rsidRPr="00C70F67">
        <w:t>S</w:t>
      </w:r>
      <w:r w:rsidRPr="00C70F67">
        <w:t>o</w:t>
      </w:r>
      <w:r w:rsidRPr="007247C0">
        <w:t xml:space="preserve"> long as there is a child support obligation, if either parent plans to change his or her address, that parent must n</w:t>
      </w:r>
      <w:r w:rsidR="006A56A7">
        <w:t>otify the other parent and the Clerk of this C</w:t>
      </w:r>
      <w:r w:rsidRPr="007247C0">
        <w:t xml:space="preserve">ourt, in writing, on forms available from the Clerk of this Court, </w:t>
      </w:r>
      <w:r w:rsidRPr="008A4904">
        <w:rPr>
          <w:b/>
        </w:rPr>
        <w:t>no later than fifteen (15) days</w:t>
      </w:r>
      <w:r w:rsidRPr="007247C0">
        <w:t xml:space="preserve"> </w:t>
      </w:r>
      <w:r w:rsidRPr="008A4904">
        <w:rPr>
          <w:b/>
        </w:rPr>
        <w:t>prior</w:t>
      </w:r>
      <w:r w:rsidRPr="007247C0">
        <w:t xml:space="preserve"> to the day of the move, the destination of the move and the proposed move date.</w:t>
      </w:r>
    </w:p>
    <w:p w14:paraId="74E94A49" w14:textId="77777777" w:rsidR="008A4904" w:rsidRPr="008A4904" w:rsidRDefault="008A4904" w:rsidP="008A4904">
      <w:pPr>
        <w:pStyle w:val="ListParagraph"/>
        <w:rPr>
          <w:rStyle w:val="Hyperlink"/>
          <w:b/>
          <w:color w:val="auto"/>
          <w:u w:val="none"/>
        </w:rPr>
      </w:pPr>
    </w:p>
    <w:p w14:paraId="6AC8A93C" w14:textId="0559955F" w:rsidR="00AD2D45" w:rsidRPr="00AD2D45" w:rsidRDefault="00AD2D45" w:rsidP="002337E0">
      <w:pPr>
        <w:pStyle w:val="ListParagraph"/>
        <w:numPr>
          <w:ilvl w:val="1"/>
          <w:numId w:val="36"/>
        </w:numPr>
        <w:ind w:left="1440"/>
        <w:jc w:val="both"/>
      </w:pPr>
      <w:r w:rsidRPr="008A4904">
        <w:rPr>
          <w:rStyle w:val="Hyperlink"/>
          <w:b/>
          <w:color w:val="auto"/>
          <w:u w:val="none"/>
        </w:rPr>
        <w:t>CHANGE OF HOME CITY OR STATE OF RESIDENCE</w:t>
      </w:r>
      <w:r w:rsidR="00C70F67" w:rsidRPr="008A4904">
        <w:rPr>
          <w:rStyle w:val="Hyperlink"/>
          <w:b/>
          <w:color w:val="auto"/>
          <w:u w:val="none"/>
        </w:rPr>
        <w:t xml:space="preserve">:  </w:t>
      </w:r>
      <w:r w:rsidR="00C70F67" w:rsidRPr="008A4904">
        <w:rPr>
          <w:rStyle w:val="Hyperlink"/>
          <w:color w:val="auto"/>
          <w:u w:val="none"/>
        </w:rPr>
        <w:t>E</w:t>
      </w:r>
      <w:r w:rsidRPr="008A4904">
        <w:rPr>
          <w:rStyle w:val="body"/>
          <w:rFonts w:ascii="Times New Roman" w:hAnsi="Times New Roman"/>
        </w:rPr>
        <w:t>ither parent who plans to change their home city or state of residence, must</w:t>
      </w:r>
      <w:r w:rsidR="00105B36" w:rsidRPr="008A4904">
        <w:rPr>
          <w:rStyle w:val="body"/>
          <w:rFonts w:ascii="Times New Roman" w:hAnsi="Times New Roman"/>
        </w:rPr>
        <w:t xml:space="preserve"> </w:t>
      </w:r>
      <w:r w:rsidRPr="008A4904">
        <w:rPr>
          <w:rStyle w:val="body"/>
          <w:rFonts w:ascii="Times New Roman" w:hAnsi="Times New Roman"/>
        </w:rPr>
        <w:t xml:space="preserve">give written notice </w:t>
      </w:r>
      <w:r w:rsidRPr="008A4904">
        <w:rPr>
          <w:rStyle w:val="body"/>
          <w:rFonts w:ascii="Times New Roman" w:hAnsi="Times New Roman"/>
          <w:b/>
        </w:rPr>
        <w:t>thirty (30) days prior to the move</w:t>
      </w:r>
      <w:r w:rsidRPr="008A4904">
        <w:rPr>
          <w:rStyle w:val="body"/>
          <w:rFonts w:ascii="Times New Roman" w:hAnsi="Times New Roman"/>
        </w:rPr>
        <w:t>, both to the other parent and to the clerk of district court stating the date and destination of the move</w:t>
      </w:r>
      <w:r w:rsidR="00910087" w:rsidRPr="008A4904">
        <w:rPr>
          <w:rStyle w:val="body"/>
          <w:rFonts w:ascii="Times New Roman" w:hAnsi="Times New Roman"/>
        </w:rPr>
        <w:t>.</w:t>
      </w:r>
    </w:p>
    <w:p w14:paraId="2F11482D" w14:textId="77777777" w:rsidR="007247C0" w:rsidRPr="007247C0" w:rsidRDefault="007247C0" w:rsidP="004753FF"/>
    <w:p w14:paraId="450AB70C" w14:textId="2F56C244" w:rsidR="00FC69AB" w:rsidRPr="00FC69AB" w:rsidRDefault="002337E0" w:rsidP="00C01FA0">
      <w:pPr>
        <w:tabs>
          <w:tab w:val="left" w:pos="720"/>
        </w:tabs>
        <w:jc w:val="both"/>
        <w:rPr>
          <w:bCs/>
        </w:rPr>
      </w:pPr>
      <w:r>
        <w:rPr>
          <w:bCs/>
        </w:rPr>
        <w:t>2</w:t>
      </w:r>
      <w:r w:rsidR="001F77BC">
        <w:rPr>
          <w:bCs/>
        </w:rPr>
        <w:t>5</w:t>
      </w:r>
      <w:r w:rsidR="00733A30">
        <w:rPr>
          <w:bCs/>
        </w:rPr>
        <w:t>.</w:t>
      </w:r>
      <w:r w:rsidR="00733A30">
        <w:rPr>
          <w:bCs/>
        </w:rPr>
        <w:tab/>
      </w:r>
      <w:r w:rsidR="00FC69AB">
        <w:rPr>
          <w:b/>
          <w:bCs/>
        </w:rPr>
        <w:t>INCOME WITHHOLDING ORDER</w:t>
      </w:r>
      <w:r w:rsidR="00FC69AB">
        <w:rPr>
          <w:bCs/>
        </w:rPr>
        <w:t>:</w:t>
      </w:r>
    </w:p>
    <w:p w14:paraId="471D12E3" w14:textId="77777777" w:rsidR="00FC69AB" w:rsidRDefault="00FC69AB" w:rsidP="00C01FA0">
      <w:pPr>
        <w:tabs>
          <w:tab w:val="left" w:pos="720"/>
        </w:tabs>
        <w:jc w:val="both"/>
        <w:rPr>
          <w:bCs/>
        </w:rPr>
      </w:pPr>
    </w:p>
    <w:p w14:paraId="416A6BE7" w14:textId="739CE961" w:rsidR="00733A30" w:rsidRDefault="004753FF" w:rsidP="00C01FA0">
      <w:pPr>
        <w:tabs>
          <w:tab w:val="left" w:pos="720"/>
        </w:tabs>
        <w:jc w:val="both"/>
      </w:pPr>
      <w:r>
        <w:t xml:space="preserve">An income withholding order shall be entered and shall become effective as follows:  </w:t>
      </w:r>
    </w:p>
    <w:p w14:paraId="611EDF4F" w14:textId="77777777" w:rsidR="00255510" w:rsidRDefault="00255510" w:rsidP="00255510">
      <w:pPr>
        <w:tabs>
          <w:tab w:val="left" w:pos="5206"/>
        </w:tabs>
        <w:jc w:val="both"/>
      </w:pPr>
      <w:r w:rsidRPr="00255510">
        <w:rPr>
          <w:b/>
          <w:bCs/>
          <w:i/>
          <w:iCs/>
        </w:rPr>
        <w:t>(Select One Option)</w:t>
      </w:r>
    </w:p>
    <w:p w14:paraId="2ABA43CD" w14:textId="77777777" w:rsidR="00733A30" w:rsidRPr="007247C0" w:rsidRDefault="00733A30" w:rsidP="00733A30">
      <w:pPr>
        <w:jc w:val="both"/>
      </w:pPr>
    </w:p>
    <w:p w14:paraId="22418DF8" w14:textId="2B8CB50D" w:rsidR="002C2CCA" w:rsidRDefault="007003D9" w:rsidP="000C32E8">
      <w:pPr>
        <w:pStyle w:val="ListParagraph"/>
        <w:ind w:left="1440"/>
        <w:jc w:val="both"/>
      </w:pPr>
      <w:sdt>
        <w:sdtPr>
          <w:id w:val="-1271770415"/>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3C4302">
        <w:t>Effective immediately</w:t>
      </w:r>
      <w:r w:rsidR="00733A30">
        <w:t xml:space="preserve"> (</w:t>
      </w:r>
      <w:r w:rsidR="00733A30" w:rsidRPr="002053F0">
        <w:rPr>
          <w:b/>
        </w:rPr>
        <w:t>Recommended</w:t>
      </w:r>
      <w:r w:rsidR="00733A30">
        <w:t>)</w:t>
      </w:r>
      <w:r w:rsidR="00733A30" w:rsidRPr="007247C0">
        <w:t xml:space="preserve">; </w:t>
      </w:r>
    </w:p>
    <w:p w14:paraId="500A90B5" w14:textId="77777777" w:rsidR="00107E48" w:rsidRPr="002C2CCA" w:rsidRDefault="00107E48" w:rsidP="000C32E8">
      <w:pPr>
        <w:pStyle w:val="ListParagraph"/>
        <w:ind w:left="1440"/>
        <w:jc w:val="both"/>
      </w:pPr>
    </w:p>
    <w:p w14:paraId="5B1242F8" w14:textId="77777777" w:rsidR="004E3BBD" w:rsidRDefault="007003D9" w:rsidP="00B703DB">
      <w:pPr>
        <w:pStyle w:val="ListParagraph"/>
        <w:spacing w:line="312" w:lineRule="auto"/>
        <w:ind w:left="1800" w:hanging="360"/>
        <w:jc w:val="both"/>
        <w:rPr>
          <w:rStyle w:val="body"/>
          <w:rFonts w:ascii="Times New Roman" w:hAnsi="Times New Roman"/>
        </w:rPr>
      </w:pPr>
      <w:sdt>
        <w:sdtPr>
          <w:rPr>
            <w:rFonts w:ascii="Courier New" w:hAnsi="Courier New"/>
          </w:rPr>
          <w:id w:val="-15762405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3C4302">
        <w:t>Effective upon the date the Obligor</w:t>
      </w:r>
      <w:r w:rsidR="00C552FE">
        <w:t xml:space="preserve"> (person who has to pay)</w:t>
      </w:r>
      <w:r w:rsidR="003C4302">
        <w:t xml:space="preserve"> requests withholding commence; or the date the Obligor </w:t>
      </w:r>
      <w:r w:rsidR="00C552FE">
        <w:t>is at least one (1) month behind in child support payments</w:t>
      </w:r>
      <w:r w:rsidR="003C4302">
        <w:t>.  L</w:t>
      </w:r>
      <w:r w:rsidR="00733A30" w:rsidRPr="007247C0">
        <w:t xml:space="preserve">ist the </w:t>
      </w:r>
      <w:r w:rsidR="003C4302">
        <w:t xml:space="preserve">reasons why </w:t>
      </w:r>
      <w:r w:rsidR="00733A30" w:rsidRPr="002C2CCA">
        <w:rPr>
          <w:rStyle w:val="body"/>
          <w:rFonts w:ascii="Times New Roman" w:hAnsi="Times New Roman"/>
        </w:rPr>
        <w:t xml:space="preserve">good cause </w:t>
      </w:r>
      <w:r w:rsidR="003C4302" w:rsidRPr="002C2CCA">
        <w:rPr>
          <w:rStyle w:val="body"/>
          <w:rFonts w:ascii="Times New Roman" w:hAnsi="Times New Roman"/>
        </w:rPr>
        <w:t>exists to delay the effective date for withholding incom</w:t>
      </w:r>
      <w:r w:rsidR="00786A45" w:rsidRPr="002C2CCA">
        <w:rPr>
          <w:rStyle w:val="body"/>
          <w:rFonts w:ascii="Times New Roman" w:hAnsi="Times New Roman"/>
        </w:rPr>
        <w:t>e:</w:t>
      </w:r>
      <w:r w:rsidR="00786A45" w:rsidRPr="004E3BBD">
        <w:rPr>
          <w:rStyle w:val="body"/>
          <w:rFonts w:ascii="Times New Roman" w:hAnsi="Times New Roman"/>
        </w:rPr>
        <w:tab/>
      </w:r>
      <w:r w:rsidR="00786A45" w:rsidRPr="004E3BBD">
        <w:rPr>
          <w:rStyle w:val="body"/>
          <w:rFonts w:ascii="Times New Roman" w:hAnsi="Times New Roman"/>
        </w:rPr>
        <w:tab/>
      </w:r>
      <w:r w:rsidR="00786A45" w:rsidRPr="004E3BBD">
        <w:rPr>
          <w:rStyle w:val="body"/>
          <w:rFonts w:ascii="Times New Roman" w:hAnsi="Times New Roman"/>
        </w:rPr>
        <w:tab/>
      </w:r>
      <w:r w:rsidR="00786A45" w:rsidRPr="004E3BBD">
        <w:rPr>
          <w:rStyle w:val="body"/>
          <w:rFonts w:ascii="Times New Roman" w:hAnsi="Times New Roman"/>
        </w:rPr>
        <w:tab/>
      </w:r>
      <w:r w:rsidR="00786A45" w:rsidRPr="004E3BBD">
        <w:rPr>
          <w:rStyle w:val="body"/>
          <w:rFonts w:ascii="Times New Roman" w:hAnsi="Times New Roman"/>
        </w:rPr>
        <w:tab/>
      </w:r>
    </w:p>
    <w:p w14:paraId="2686A156" w14:textId="77777777" w:rsidR="004E3BBD" w:rsidRDefault="00786A45" w:rsidP="004E3BBD">
      <w:pPr>
        <w:pStyle w:val="ListParagraph"/>
        <w:spacing w:line="281" w:lineRule="auto"/>
        <w:ind w:left="1800" w:hanging="360"/>
        <w:jc w:val="both"/>
        <w:rPr>
          <w:rStyle w:val="body"/>
          <w:rFonts w:ascii="Times New Roman" w:hAnsi="Times New Roman"/>
          <w:u w:val="single"/>
        </w:rPr>
      </w:pPr>
      <w:r w:rsidRPr="004E3BBD">
        <w:rPr>
          <w:rStyle w:val="body"/>
          <w:rFonts w:ascii="Times New Roman" w:hAnsi="Times New Roman"/>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p>
    <w:p w14:paraId="7AFE3BD4" w14:textId="09214D13" w:rsidR="002C2CCA" w:rsidRDefault="004E3BBD" w:rsidP="004E3BBD">
      <w:pPr>
        <w:pStyle w:val="ListParagraph"/>
        <w:spacing w:line="281" w:lineRule="auto"/>
        <w:ind w:left="1800" w:hanging="360"/>
        <w:jc w:val="both"/>
        <w:rPr>
          <w:rStyle w:val="body"/>
          <w:rFonts w:ascii="Times New Roman" w:hAnsi="Times New Roman"/>
          <w:u w:val="single"/>
        </w:rPr>
      </w:pPr>
      <w:r>
        <w:rPr>
          <w:rStyle w:val="body"/>
          <w:rFonts w:ascii="Times New Roman" w:hAnsi="Times New Roman"/>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sidR="00786A45" w:rsidRPr="002C2CCA">
        <w:rPr>
          <w:rStyle w:val="body"/>
          <w:rFonts w:ascii="Times New Roman" w:hAnsi="Times New Roman"/>
          <w:u w:val="single"/>
        </w:rPr>
        <w:t xml:space="preserve">   </w:t>
      </w:r>
    </w:p>
    <w:p w14:paraId="7E9E6257" w14:textId="77777777" w:rsidR="00107E48" w:rsidRPr="002C2CCA" w:rsidRDefault="00107E48" w:rsidP="000C32E8">
      <w:pPr>
        <w:pStyle w:val="ListParagraph"/>
        <w:ind w:left="1440"/>
        <w:jc w:val="both"/>
        <w:rPr>
          <w:rStyle w:val="body"/>
          <w:rFonts w:ascii="Times New Roman" w:hAnsi="Times New Roman"/>
        </w:rPr>
      </w:pPr>
    </w:p>
    <w:p w14:paraId="17133A18" w14:textId="1D2FA7EE" w:rsidR="00733A30" w:rsidRDefault="007003D9" w:rsidP="000C32E8">
      <w:pPr>
        <w:pStyle w:val="ListParagraph"/>
        <w:ind w:left="1440"/>
        <w:jc w:val="both"/>
      </w:pPr>
      <w:sdt>
        <w:sdtPr>
          <w:rPr>
            <w:rFonts w:ascii="Courier New" w:hAnsi="Courier New"/>
          </w:rPr>
          <w:id w:val="156113720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107E48">
        <w:t xml:space="preserve"> </w:t>
      </w:r>
      <w:r w:rsidR="00733A30" w:rsidRPr="007247C0">
        <w:t>OT</w:t>
      </w:r>
      <w:r w:rsidR="00C83134">
        <w:t>HER (</w:t>
      </w:r>
      <w:r w:rsidR="007C70D1">
        <w:t>e.g</w:t>
      </w:r>
      <w:r w:rsidR="00C83134">
        <w:t xml:space="preserve">. </w:t>
      </w:r>
      <w:r w:rsidR="00FE5FAE">
        <w:t>Military allotment)</w:t>
      </w:r>
      <w:r w:rsidR="00FE5FAE" w:rsidRPr="002C2CCA">
        <w:rPr>
          <w:u w:val="single"/>
        </w:rPr>
        <w:t xml:space="preserve"> </w:t>
      </w:r>
      <w:r w:rsidR="00FE5FAE" w:rsidRPr="002C2CCA">
        <w:rPr>
          <w:u w:val="single"/>
        </w:rPr>
        <w:tab/>
      </w:r>
      <w:r w:rsidR="00FE5FAE" w:rsidRPr="002C2CCA">
        <w:rPr>
          <w:u w:val="single"/>
        </w:rPr>
        <w:tab/>
      </w:r>
      <w:r w:rsidR="00FE5FAE" w:rsidRPr="002C2CCA">
        <w:rPr>
          <w:u w:val="single"/>
        </w:rPr>
        <w:tab/>
      </w:r>
      <w:r w:rsidR="00FE5FAE" w:rsidRPr="002C2CCA">
        <w:rPr>
          <w:u w:val="single"/>
        </w:rPr>
        <w:tab/>
      </w:r>
      <w:r w:rsidR="002C2CCA">
        <w:rPr>
          <w:u w:val="single"/>
        </w:rPr>
        <w:t xml:space="preserve">      </w:t>
      </w:r>
      <w:r w:rsidR="008F61EE">
        <w:rPr>
          <w:u w:val="single"/>
        </w:rPr>
        <w:t xml:space="preserve">     </w:t>
      </w:r>
      <w:r w:rsidR="008F61EE">
        <w:rPr>
          <w:u w:val="single"/>
        </w:rPr>
        <w:tab/>
      </w:r>
      <w:r w:rsidR="008F61EE">
        <w:rPr>
          <w:u w:val="single"/>
        </w:rPr>
        <w:tab/>
      </w:r>
      <w:r w:rsidR="000C32E8">
        <w:rPr>
          <w:u w:val="single"/>
        </w:rPr>
        <w:tab/>
      </w:r>
    </w:p>
    <w:p w14:paraId="57A858CC" w14:textId="77777777" w:rsidR="00056BE0" w:rsidRDefault="00056BE0" w:rsidP="00FE5FAE">
      <w:pPr>
        <w:ind w:firstLine="720"/>
      </w:pPr>
    </w:p>
    <w:p w14:paraId="3411A401" w14:textId="7DAF0611" w:rsidR="00FC69AB" w:rsidRPr="00FC69AB" w:rsidRDefault="002337E0" w:rsidP="00056BE0">
      <w:pPr>
        <w:widowControl w:val="0"/>
        <w:tabs>
          <w:tab w:val="left" w:pos="720"/>
        </w:tabs>
        <w:jc w:val="both"/>
        <w:rPr>
          <w:b/>
          <w:bCs/>
        </w:rPr>
      </w:pPr>
      <w:r>
        <w:rPr>
          <w:bCs/>
        </w:rPr>
        <w:t>2</w:t>
      </w:r>
      <w:r w:rsidR="001F77BC">
        <w:rPr>
          <w:bCs/>
        </w:rPr>
        <w:t>6</w:t>
      </w:r>
      <w:r w:rsidR="00056BE0" w:rsidRPr="007247C0">
        <w:rPr>
          <w:bCs/>
        </w:rPr>
        <w:t>.</w:t>
      </w:r>
      <w:r w:rsidR="008C31EF">
        <w:rPr>
          <w:bCs/>
        </w:rPr>
        <w:tab/>
      </w:r>
      <w:r w:rsidR="00FC69AB">
        <w:rPr>
          <w:b/>
          <w:bCs/>
        </w:rPr>
        <w:t>DIVISION OF PROPERTY:</w:t>
      </w:r>
    </w:p>
    <w:p w14:paraId="23CD940E" w14:textId="77777777" w:rsidR="00FC69AB" w:rsidRDefault="00FC69AB" w:rsidP="00056BE0">
      <w:pPr>
        <w:widowControl w:val="0"/>
        <w:tabs>
          <w:tab w:val="left" w:pos="720"/>
        </w:tabs>
        <w:jc w:val="both"/>
        <w:rPr>
          <w:bCs/>
        </w:rPr>
      </w:pPr>
    </w:p>
    <w:p w14:paraId="20B5A0D3" w14:textId="0F31EEF8" w:rsidR="00056BE0" w:rsidRDefault="008C31EF" w:rsidP="00056BE0">
      <w:pPr>
        <w:widowControl w:val="0"/>
        <w:tabs>
          <w:tab w:val="left" w:pos="720"/>
        </w:tabs>
        <w:jc w:val="both"/>
        <w:rPr>
          <w:bCs/>
        </w:rPr>
      </w:pPr>
      <w:r>
        <w:rPr>
          <w:bCs/>
        </w:rPr>
        <w:t>The parties’ property shall be equitably divided as follows:</w:t>
      </w:r>
    </w:p>
    <w:p w14:paraId="72E779EB" w14:textId="77777777" w:rsidR="008C31EF" w:rsidRDefault="008C31EF" w:rsidP="00056BE0">
      <w:pPr>
        <w:widowControl w:val="0"/>
        <w:tabs>
          <w:tab w:val="left" w:pos="720"/>
        </w:tabs>
        <w:jc w:val="both"/>
        <w:rPr>
          <w:bCs/>
        </w:rPr>
      </w:pPr>
    </w:p>
    <w:p w14:paraId="353D2036" w14:textId="09A95FF0" w:rsidR="008C31EF" w:rsidRPr="008C31EF" w:rsidRDefault="00990E9E" w:rsidP="00056BE0">
      <w:pPr>
        <w:widowControl w:val="0"/>
        <w:tabs>
          <w:tab w:val="left" w:pos="720"/>
        </w:tabs>
        <w:jc w:val="both"/>
        <w:rPr>
          <w:b/>
        </w:rPr>
      </w:pPr>
      <w:r>
        <w:rPr>
          <w:b/>
          <w:bCs/>
        </w:rPr>
        <w:t>Plaintiff’s</w:t>
      </w:r>
      <w:r w:rsidR="008C31EF">
        <w:rPr>
          <w:b/>
          <w:bCs/>
        </w:rPr>
        <w:t xml:space="preserve"> Property:</w:t>
      </w:r>
    </w:p>
    <w:p w14:paraId="05098A91" w14:textId="77777777" w:rsidR="00056BE0" w:rsidRDefault="00056BE0" w:rsidP="00056BE0">
      <w:pPr>
        <w:tabs>
          <w:tab w:val="left" w:pos="720"/>
          <w:tab w:val="left" w:pos="1440"/>
        </w:tabs>
        <w:jc w:val="both"/>
      </w:pPr>
      <w:r w:rsidRPr="007247C0">
        <w:rPr>
          <w:b/>
        </w:rPr>
        <w:t xml:space="preserve">      </w:t>
      </w:r>
      <w:r>
        <w:rPr>
          <w:b/>
        </w:rPr>
        <w:tab/>
      </w:r>
      <w:r>
        <w:rPr>
          <w:b/>
        </w:rPr>
        <w:tab/>
      </w:r>
    </w:p>
    <w:p w14:paraId="132325BB" w14:textId="77777777" w:rsidR="009C13AC" w:rsidRDefault="00C75414" w:rsidP="00274C02">
      <w:pPr>
        <w:pStyle w:val="ListParagraph"/>
        <w:numPr>
          <w:ilvl w:val="0"/>
          <w:numId w:val="15"/>
        </w:numPr>
        <w:tabs>
          <w:tab w:val="left" w:pos="720"/>
          <w:tab w:val="left" w:pos="1440"/>
        </w:tabs>
        <w:ind w:left="1440"/>
        <w:jc w:val="both"/>
      </w:pPr>
      <w:r>
        <w:t xml:space="preserve">The </w:t>
      </w:r>
      <w:r w:rsidR="00990E9E">
        <w:t xml:space="preserve">Plaintiff </w:t>
      </w:r>
      <w:r w:rsidR="00056BE0" w:rsidRPr="007247C0">
        <w:t xml:space="preserve">shall have as </w:t>
      </w:r>
      <w:r w:rsidR="00990E9E">
        <w:t>his/her</w:t>
      </w:r>
      <w:r w:rsidR="00056BE0" w:rsidRPr="007247C0">
        <w:t xml:space="preserve"> sole and separate property, free and clear of any</w:t>
      </w:r>
      <w:r>
        <w:t xml:space="preserve"> and all claims by the </w:t>
      </w:r>
      <w:r w:rsidR="00990E9E">
        <w:t>Defendant</w:t>
      </w:r>
      <w:r w:rsidR="00056BE0" w:rsidRPr="007247C0">
        <w:t>, but subj</w:t>
      </w:r>
      <w:r w:rsidR="00EC7EF3">
        <w:t xml:space="preserve">ect to any </w:t>
      </w:r>
      <w:r w:rsidR="00C552FE">
        <w:t>debt owing on the property</w:t>
      </w:r>
      <w:r w:rsidR="00EC7EF3">
        <w:t>, the following</w:t>
      </w:r>
      <w:r w:rsidR="00056BE0">
        <w:t>:</w:t>
      </w:r>
      <w:r w:rsidR="00056BE0" w:rsidRPr="007247C0">
        <w:t xml:space="preserve">  </w:t>
      </w:r>
    </w:p>
    <w:p w14:paraId="320C8837" w14:textId="261126F5" w:rsidR="009C13AC" w:rsidRPr="00131603" w:rsidRDefault="009C13AC" w:rsidP="009C13AC">
      <w:pPr>
        <w:pStyle w:val="ListParagraph"/>
        <w:tabs>
          <w:tab w:val="left" w:pos="720"/>
          <w:tab w:val="left" w:pos="1440"/>
        </w:tabs>
        <w:ind w:left="1440"/>
        <w:jc w:val="both"/>
      </w:pPr>
      <w:r w:rsidRPr="00B703DB">
        <w:t>(Select ALL that Apply)</w:t>
      </w:r>
    </w:p>
    <w:p w14:paraId="517FE1F6" w14:textId="77777777" w:rsidR="009C13AC" w:rsidRDefault="009C13AC" w:rsidP="009C13AC">
      <w:pPr>
        <w:pStyle w:val="ListParagraph"/>
        <w:tabs>
          <w:tab w:val="left" w:pos="720"/>
          <w:tab w:val="left" w:pos="1440"/>
        </w:tabs>
        <w:ind w:left="1440"/>
        <w:jc w:val="both"/>
      </w:pPr>
    </w:p>
    <w:bookmarkStart w:id="8" w:name="_Hlk194564732"/>
    <w:p w14:paraId="20C9AC5D" w14:textId="432BAA74" w:rsidR="009C13AC" w:rsidRDefault="007003D9" w:rsidP="00B703DB">
      <w:pPr>
        <w:pStyle w:val="ListParagraph"/>
        <w:tabs>
          <w:tab w:val="left" w:pos="720"/>
          <w:tab w:val="left" w:pos="1440"/>
          <w:tab w:val="left" w:pos="2160"/>
        </w:tabs>
        <w:ind w:left="2880" w:hanging="360"/>
        <w:jc w:val="both"/>
      </w:pPr>
      <w:sdt>
        <w:sdtPr>
          <w:id w:val="-3689054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C75414">
        <w:t xml:space="preserve">  </w:t>
      </w:r>
      <w:r w:rsidR="00D4717B">
        <w:t xml:space="preserve"> </w:t>
      </w:r>
      <w:r w:rsidR="00D84033">
        <w:t xml:space="preserve">All personal property held in </w:t>
      </w:r>
      <w:r w:rsidR="00990E9E">
        <w:t>his or</w:t>
      </w:r>
      <w:r w:rsidR="00D84033">
        <w:t xml:space="preserve"> name or in </w:t>
      </w:r>
      <w:r w:rsidR="00990E9E">
        <w:t xml:space="preserve">his or </w:t>
      </w:r>
      <w:r w:rsidR="00D84033">
        <w:t>her possession, except as otherwise specifically set forth in this Decree.</w:t>
      </w:r>
    </w:p>
    <w:p w14:paraId="57865511" w14:textId="77777777" w:rsidR="00D4717B" w:rsidRDefault="00D4717B" w:rsidP="00B703DB">
      <w:pPr>
        <w:pStyle w:val="ListParagraph"/>
        <w:tabs>
          <w:tab w:val="left" w:pos="720"/>
          <w:tab w:val="left" w:pos="1440"/>
          <w:tab w:val="left" w:pos="2160"/>
        </w:tabs>
        <w:ind w:left="2880" w:hanging="360"/>
        <w:jc w:val="both"/>
      </w:pPr>
    </w:p>
    <w:p w14:paraId="06FF8954" w14:textId="577A45F7" w:rsidR="009C13AC" w:rsidRDefault="007003D9" w:rsidP="00B703DB">
      <w:pPr>
        <w:pStyle w:val="ListParagraph"/>
        <w:tabs>
          <w:tab w:val="left" w:pos="720"/>
          <w:tab w:val="left" w:pos="1440"/>
          <w:tab w:val="left" w:pos="2160"/>
        </w:tabs>
        <w:ind w:left="2880" w:hanging="360"/>
        <w:jc w:val="both"/>
      </w:pPr>
      <w:sdt>
        <w:sdtPr>
          <w:id w:val="731353893"/>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C75414">
        <w:t xml:space="preserve">  </w:t>
      </w:r>
      <w:r w:rsidR="002744A6">
        <w:t xml:space="preserve">All bank accounts, </w:t>
      </w:r>
      <w:r w:rsidR="00D84033">
        <w:t>investment accounts</w:t>
      </w:r>
      <w:r w:rsidR="002744A6">
        <w:t>, and retirement accounts</w:t>
      </w:r>
      <w:r w:rsidR="00D84033">
        <w:t xml:space="preserve"> held in </w:t>
      </w:r>
      <w:r w:rsidR="00E27EC5">
        <w:t xml:space="preserve">his or </w:t>
      </w:r>
      <w:r w:rsidR="00D84033">
        <w:t xml:space="preserve">her sole name, </w:t>
      </w:r>
      <w:r w:rsidR="002744A6">
        <w:t xml:space="preserve">if any, </w:t>
      </w:r>
      <w:r w:rsidR="00D84033">
        <w:t>except as otherwise specifically set forth in this Decree.</w:t>
      </w:r>
    </w:p>
    <w:p w14:paraId="08DAF7F0" w14:textId="77777777" w:rsidR="00D4717B" w:rsidRDefault="00D4717B" w:rsidP="00B703DB">
      <w:pPr>
        <w:pStyle w:val="ListParagraph"/>
        <w:tabs>
          <w:tab w:val="left" w:pos="720"/>
          <w:tab w:val="left" w:pos="1440"/>
          <w:tab w:val="left" w:pos="2160"/>
        </w:tabs>
        <w:ind w:left="2880" w:hanging="360"/>
        <w:jc w:val="both"/>
      </w:pPr>
    </w:p>
    <w:p w14:paraId="002394F2" w14:textId="40B2D605" w:rsidR="009C13AC" w:rsidRDefault="007003D9" w:rsidP="00B703DB">
      <w:pPr>
        <w:pStyle w:val="ListParagraph"/>
        <w:tabs>
          <w:tab w:val="left" w:pos="720"/>
          <w:tab w:val="left" w:pos="1440"/>
          <w:tab w:val="left" w:pos="2160"/>
        </w:tabs>
        <w:spacing w:line="312" w:lineRule="auto"/>
        <w:ind w:left="2880" w:hanging="360"/>
        <w:jc w:val="both"/>
      </w:pPr>
      <w:sdt>
        <w:sdtPr>
          <w:id w:val="2142766345"/>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C75414">
        <w:t xml:space="preserve">  The following motor vehicle(s) (list year, make, model and VIN)</w:t>
      </w:r>
      <w:r w:rsidR="009C13AC">
        <w:t>:</w:t>
      </w:r>
    </w:p>
    <w:p w14:paraId="20270A48" w14:textId="4B562B7E" w:rsidR="009C13AC" w:rsidRDefault="00C75414" w:rsidP="004E3BBD">
      <w:pPr>
        <w:pStyle w:val="ListParagraph"/>
        <w:tabs>
          <w:tab w:val="left" w:pos="720"/>
          <w:tab w:val="left" w:pos="1440"/>
          <w:tab w:val="left" w:pos="2160"/>
        </w:tabs>
        <w:spacing w:line="281" w:lineRule="auto"/>
        <w:ind w:left="2880"/>
        <w:jc w:val="both"/>
        <w:rPr>
          <w:u w:val="single"/>
        </w:rPr>
      </w:pP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p>
    <w:p w14:paraId="1D2B5BD8" w14:textId="77777777" w:rsidR="00D4717B" w:rsidRDefault="00D4717B" w:rsidP="009C13AC">
      <w:pPr>
        <w:pStyle w:val="ListParagraph"/>
        <w:tabs>
          <w:tab w:val="left" w:pos="720"/>
          <w:tab w:val="left" w:pos="1440"/>
          <w:tab w:val="left" w:pos="2160"/>
        </w:tabs>
        <w:ind w:left="2520"/>
        <w:jc w:val="both"/>
        <w:rPr>
          <w:u w:val="single"/>
        </w:rPr>
      </w:pPr>
    </w:p>
    <w:bookmarkStart w:id="9" w:name="_Hlk194670998"/>
    <w:p w14:paraId="671CC14F" w14:textId="77777777" w:rsidR="00131603" w:rsidRDefault="007003D9" w:rsidP="004E3BBD">
      <w:pPr>
        <w:pStyle w:val="ListParagraph"/>
        <w:tabs>
          <w:tab w:val="left" w:pos="720"/>
          <w:tab w:val="left" w:pos="1440"/>
          <w:tab w:val="left" w:pos="2160"/>
        </w:tabs>
        <w:spacing w:line="312" w:lineRule="auto"/>
        <w:ind w:left="2520"/>
        <w:jc w:val="both"/>
      </w:pPr>
      <w:sdt>
        <w:sdtPr>
          <w:id w:val="2130124358"/>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2744A6">
        <w:t xml:space="preserve">  </w:t>
      </w:r>
      <w:r w:rsidR="00990E9E">
        <w:t>Plaintiff</w:t>
      </w:r>
      <w:r w:rsidR="002744A6">
        <w:t xml:space="preserve"> has</w:t>
      </w:r>
      <w:r w:rsidR="00131603">
        <w:t xml:space="preserve"> a retirement account.</w:t>
      </w:r>
      <w:r w:rsidR="002744A6">
        <w:t xml:space="preserve"> </w:t>
      </w:r>
    </w:p>
    <w:p w14:paraId="62F61478" w14:textId="031F6971" w:rsidR="00131603" w:rsidRDefault="002744A6" w:rsidP="004E3BBD">
      <w:pPr>
        <w:pStyle w:val="ListParagraph"/>
        <w:tabs>
          <w:tab w:val="left" w:pos="720"/>
          <w:tab w:val="left" w:pos="1440"/>
          <w:tab w:val="left" w:pos="2160"/>
        </w:tabs>
        <w:spacing w:line="312" w:lineRule="auto"/>
        <w:ind w:left="2520" w:firstLine="180"/>
        <w:jc w:val="both"/>
      </w:pPr>
      <w:r w:rsidRPr="00B703DB">
        <w:rPr>
          <w:b/>
          <w:bCs/>
        </w:rPr>
        <w:t>OR</w:t>
      </w:r>
      <w:r>
        <w:t xml:space="preserve"> </w:t>
      </w:r>
    </w:p>
    <w:p w14:paraId="1BCF7EEE" w14:textId="0609507B" w:rsidR="00C105E0" w:rsidRDefault="007003D9" w:rsidP="004E3BBD">
      <w:pPr>
        <w:pStyle w:val="ListParagraph"/>
        <w:tabs>
          <w:tab w:val="left" w:pos="720"/>
          <w:tab w:val="left" w:pos="1440"/>
          <w:tab w:val="left" w:pos="2160"/>
        </w:tabs>
        <w:spacing w:line="312" w:lineRule="auto"/>
        <w:ind w:left="2520"/>
        <w:jc w:val="both"/>
      </w:pPr>
      <w:sdt>
        <w:sdtPr>
          <w:id w:val="1850210174"/>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2744A6">
        <w:t xml:space="preserve"> </w:t>
      </w:r>
      <w:r w:rsidR="00131603">
        <w:t xml:space="preserve">Plaintiff </w:t>
      </w:r>
      <w:r w:rsidR="002744A6">
        <w:t xml:space="preserve">does not have a retirement account.  </w:t>
      </w:r>
    </w:p>
    <w:bookmarkEnd w:id="8"/>
    <w:bookmarkEnd w:id="9"/>
    <w:p w14:paraId="2714619C" w14:textId="47E2ED4E" w:rsidR="00C105E0" w:rsidRDefault="00904869" w:rsidP="00904869">
      <w:pPr>
        <w:tabs>
          <w:tab w:val="left" w:pos="720"/>
          <w:tab w:val="left" w:pos="1440"/>
        </w:tabs>
        <w:jc w:val="both"/>
      </w:pPr>
      <w:r>
        <w:tab/>
      </w:r>
      <w:r>
        <w:tab/>
      </w:r>
    </w:p>
    <w:p w14:paraId="6628954D" w14:textId="6C81D887" w:rsidR="00904869" w:rsidRDefault="00904869" w:rsidP="003439FB">
      <w:pPr>
        <w:tabs>
          <w:tab w:val="left" w:pos="720"/>
          <w:tab w:val="left" w:pos="1440"/>
        </w:tabs>
        <w:jc w:val="both"/>
      </w:pPr>
      <w:r w:rsidRPr="003439FB">
        <w:rPr>
          <w:b/>
          <w:bCs/>
        </w:rPr>
        <w:t>NOTE</w:t>
      </w:r>
      <w:r>
        <w:t>: A qualified domestic relations order (QDRO) or similar order may be required in order for retirement accounts to be divided.  It is highly recommended that you get an attorney to draft such an order.  This Court retains jurisdiction to enter, correct, or modify such orders in order to effectuate the terms of this Decree.</w:t>
      </w:r>
    </w:p>
    <w:p w14:paraId="70187E8E" w14:textId="77777777" w:rsidR="00C105E0" w:rsidRDefault="00C105E0" w:rsidP="003439FB">
      <w:pPr>
        <w:tabs>
          <w:tab w:val="left" w:pos="720"/>
          <w:tab w:val="left" w:pos="1440"/>
        </w:tabs>
        <w:jc w:val="both"/>
      </w:pPr>
    </w:p>
    <w:p w14:paraId="1CD80E25" w14:textId="1371DCCF" w:rsidR="0074367B" w:rsidRDefault="0074367B" w:rsidP="0074367B">
      <w:pPr>
        <w:tabs>
          <w:tab w:val="left" w:pos="720"/>
          <w:tab w:val="left" w:pos="1440"/>
        </w:tabs>
        <w:ind w:left="1440"/>
        <w:jc w:val="both"/>
        <w:rPr>
          <w:sz w:val="16"/>
          <w:szCs w:val="16"/>
        </w:rPr>
      </w:pPr>
      <w:r>
        <w:t xml:space="preserve">Specify the following for </w:t>
      </w:r>
      <w:r w:rsidR="003439FB">
        <w:t>retirement</w:t>
      </w:r>
      <w:r>
        <w:t xml:space="preserve"> account:</w:t>
      </w:r>
    </w:p>
    <w:p w14:paraId="0A1CAE53" w14:textId="77777777" w:rsidR="0074367B" w:rsidRDefault="0074367B" w:rsidP="002744A6">
      <w:pPr>
        <w:tabs>
          <w:tab w:val="left" w:pos="720"/>
          <w:tab w:val="left" w:pos="1440"/>
        </w:tabs>
        <w:ind w:left="1440"/>
        <w:jc w:val="both"/>
      </w:pPr>
    </w:p>
    <w:p w14:paraId="0A59B8F7" w14:textId="3E364962" w:rsidR="004E3BBD" w:rsidRDefault="001F3AA6" w:rsidP="004E3BBD">
      <w:pPr>
        <w:pStyle w:val="ListParagraph"/>
        <w:numPr>
          <w:ilvl w:val="2"/>
          <w:numId w:val="15"/>
        </w:numPr>
        <w:tabs>
          <w:tab w:val="left" w:pos="720"/>
          <w:tab w:val="left" w:pos="1440"/>
        </w:tabs>
        <w:spacing w:line="312" w:lineRule="auto"/>
        <w:jc w:val="both"/>
      </w:pPr>
      <w:r>
        <w:t>Account</w:t>
      </w:r>
      <w:r w:rsidR="006C4C8B">
        <w:t xml:space="preserve"> </w:t>
      </w:r>
      <w:r w:rsidR="006A4FFB">
        <w:t xml:space="preserve">Number and </w:t>
      </w:r>
      <w:r w:rsidR="002E3CB6">
        <w:t>Plan Administrator</w:t>
      </w:r>
      <w:r>
        <w:t>:</w:t>
      </w:r>
      <w:r w:rsidR="006C4C8B">
        <w:t xml:space="preserve"> </w:t>
      </w:r>
      <w:r w:rsidR="002E3CB6">
        <w:t>_</w:t>
      </w:r>
      <w:r w:rsidR="008D4829">
        <w:t>_</w:t>
      </w:r>
      <w:r w:rsidR="006C4C8B">
        <w:t>_____________</w:t>
      </w:r>
      <w:r w:rsidR="004F08ED">
        <w:t>_____</w:t>
      </w:r>
      <w:r w:rsidR="006C4C8B">
        <w:t>___</w:t>
      </w:r>
    </w:p>
    <w:p w14:paraId="33DD40DD" w14:textId="70281FCB" w:rsidR="00D214B8" w:rsidRDefault="006C4C8B" w:rsidP="004E3BBD">
      <w:pPr>
        <w:tabs>
          <w:tab w:val="left" w:pos="720"/>
          <w:tab w:val="left" w:pos="1440"/>
        </w:tabs>
        <w:spacing w:line="281" w:lineRule="auto"/>
        <w:ind w:left="1440"/>
        <w:jc w:val="both"/>
      </w:pPr>
      <w:r>
        <w:tab/>
        <w:t>_________________________</w:t>
      </w:r>
      <w:r w:rsidR="001F3AA6">
        <w:t>___________________</w:t>
      </w:r>
      <w:r>
        <w:t>______</w:t>
      </w:r>
      <w:r w:rsidR="004F08ED">
        <w:t>______</w:t>
      </w:r>
      <w:r w:rsidR="00D214B8">
        <w:t>__</w:t>
      </w:r>
      <w:r w:rsidR="004F08ED">
        <w:t>__</w:t>
      </w:r>
    </w:p>
    <w:p w14:paraId="39B413B7" w14:textId="77777777" w:rsidR="00D214B8" w:rsidRDefault="00D214B8" w:rsidP="00202E9E">
      <w:pPr>
        <w:tabs>
          <w:tab w:val="left" w:pos="720"/>
          <w:tab w:val="left" w:pos="1440"/>
        </w:tabs>
        <w:jc w:val="both"/>
      </w:pPr>
    </w:p>
    <w:p w14:paraId="0A71D396" w14:textId="32D9DF3B" w:rsidR="00AD6CBB" w:rsidRDefault="007003D9" w:rsidP="00274C02">
      <w:pPr>
        <w:pStyle w:val="ListParagraph"/>
        <w:numPr>
          <w:ilvl w:val="2"/>
          <w:numId w:val="15"/>
        </w:numPr>
        <w:tabs>
          <w:tab w:val="left" w:pos="720"/>
          <w:tab w:val="left" w:pos="1440"/>
        </w:tabs>
        <w:jc w:val="both"/>
      </w:pPr>
      <w:sdt>
        <w:sdtPr>
          <w:id w:val="-151367629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1F3AA6">
        <w:t xml:space="preserve">hall </w:t>
      </w:r>
      <w:r w:rsidR="002744A6">
        <w:t xml:space="preserve">not be divided with </w:t>
      </w:r>
      <w:r w:rsidR="00990E9E">
        <w:t>Defendant</w:t>
      </w:r>
      <w:r w:rsidR="00107E48">
        <w:t>.</w:t>
      </w:r>
    </w:p>
    <w:p w14:paraId="77B84E31" w14:textId="266C6A56" w:rsidR="00AD6CBB" w:rsidRDefault="007003D9" w:rsidP="00274C02">
      <w:pPr>
        <w:pStyle w:val="ListParagraph"/>
        <w:numPr>
          <w:ilvl w:val="2"/>
          <w:numId w:val="15"/>
        </w:numPr>
        <w:tabs>
          <w:tab w:val="left" w:pos="720"/>
          <w:tab w:val="left" w:pos="1440"/>
        </w:tabs>
        <w:jc w:val="both"/>
      </w:pPr>
      <w:sdt>
        <w:sdtPr>
          <w:id w:val="-190035476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1F3AA6">
        <w:t xml:space="preserve">hall </w:t>
      </w:r>
      <w:r w:rsidR="00D84033">
        <w:t>be divided as follows:</w:t>
      </w:r>
    </w:p>
    <w:p w14:paraId="5F11C510" w14:textId="758593E1" w:rsidR="00277E7D" w:rsidRDefault="007003D9" w:rsidP="00B703DB">
      <w:pPr>
        <w:pStyle w:val="ListParagraph"/>
        <w:numPr>
          <w:ilvl w:val="3"/>
          <w:numId w:val="15"/>
        </w:numPr>
        <w:tabs>
          <w:tab w:val="left" w:pos="720"/>
          <w:tab w:val="left" w:pos="1440"/>
        </w:tabs>
        <w:spacing w:line="312" w:lineRule="auto"/>
        <w:jc w:val="both"/>
      </w:pPr>
      <w:sdt>
        <w:sdtPr>
          <w:id w:val="-56278900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 xml:space="preserve">50% </w:t>
      </w:r>
      <w:r w:rsidR="00233B77">
        <w:t>of the amount accumulated</w:t>
      </w:r>
      <w:r w:rsidR="00C105E0">
        <w:t xml:space="preserve"> from (date) _____ to </w:t>
      </w:r>
    </w:p>
    <w:p w14:paraId="145F623D" w14:textId="5485C004" w:rsidR="00277E7D" w:rsidRDefault="00277E7D" w:rsidP="00B703DB">
      <w:pPr>
        <w:pStyle w:val="ListParagraph"/>
        <w:tabs>
          <w:tab w:val="left" w:pos="720"/>
          <w:tab w:val="left" w:pos="1440"/>
        </w:tabs>
        <w:spacing w:line="312" w:lineRule="auto"/>
        <w:ind w:left="3240"/>
        <w:jc w:val="both"/>
      </w:pPr>
      <w:r>
        <w:t>________</w:t>
      </w:r>
      <w:r w:rsidR="00233B77">
        <w:t xml:space="preserve">(date) </w:t>
      </w:r>
      <w:r w:rsidR="00D84033">
        <w:t>to each party</w:t>
      </w:r>
      <w:r w:rsidR="00107E48">
        <w:t>.</w:t>
      </w:r>
    </w:p>
    <w:p w14:paraId="18DF2AF0" w14:textId="2A244F2B" w:rsidR="00933744" w:rsidRDefault="007003D9" w:rsidP="00B703DB">
      <w:pPr>
        <w:pStyle w:val="ListParagraph"/>
        <w:numPr>
          <w:ilvl w:val="3"/>
          <w:numId w:val="15"/>
        </w:numPr>
        <w:tabs>
          <w:tab w:val="left" w:pos="720"/>
          <w:tab w:val="left" w:pos="1440"/>
        </w:tabs>
        <w:spacing w:line="312" w:lineRule="auto"/>
        <w:jc w:val="both"/>
      </w:pPr>
      <w:sdt>
        <w:sdtPr>
          <w:id w:val="-2064253483"/>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w:t>
      </w:r>
      <w:r w:rsidR="00D84033" w:rsidRPr="00277E7D">
        <w:rPr>
          <w:u w:val="single"/>
        </w:rPr>
        <w:tab/>
      </w:r>
      <w:r w:rsidR="00D84033" w:rsidRPr="00277E7D">
        <w:rPr>
          <w:u w:val="single"/>
        </w:rPr>
        <w:tab/>
      </w:r>
      <w:r w:rsidR="00C75414">
        <w:t xml:space="preserve"> to </w:t>
      </w:r>
      <w:r w:rsidR="00990E9E">
        <w:t>Defendant</w:t>
      </w:r>
      <w:r w:rsidR="00107E48">
        <w:t>.</w:t>
      </w:r>
    </w:p>
    <w:p w14:paraId="28B79576" w14:textId="77777777" w:rsidR="00BA79D8" w:rsidRPr="00BA79D8" w:rsidRDefault="007003D9" w:rsidP="00B703DB">
      <w:pPr>
        <w:pStyle w:val="ListParagraph"/>
        <w:numPr>
          <w:ilvl w:val="3"/>
          <w:numId w:val="15"/>
        </w:numPr>
        <w:tabs>
          <w:tab w:val="left" w:pos="720"/>
          <w:tab w:val="left" w:pos="1440"/>
        </w:tabs>
        <w:spacing w:line="312" w:lineRule="auto"/>
        <w:jc w:val="both"/>
      </w:pPr>
      <w:sdt>
        <w:sdtPr>
          <w:id w:val="-157311635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Other described as follows:</w:t>
      </w:r>
      <w:r w:rsidR="00D84033" w:rsidRPr="00933744">
        <w:rPr>
          <w:u w:val="single"/>
        </w:rPr>
        <w:tab/>
      </w:r>
      <w:r w:rsidR="00D84033" w:rsidRPr="00933744">
        <w:rPr>
          <w:u w:val="single"/>
        </w:rPr>
        <w:tab/>
      </w:r>
      <w:r w:rsidR="00933744">
        <w:rPr>
          <w:u w:val="single"/>
        </w:rPr>
        <w:tab/>
      </w:r>
      <w:r w:rsidR="00933744">
        <w:rPr>
          <w:u w:val="single"/>
        </w:rPr>
        <w:tab/>
      </w:r>
      <w:r w:rsidR="00933744">
        <w:rPr>
          <w:u w:val="single"/>
        </w:rPr>
        <w:tab/>
      </w:r>
    </w:p>
    <w:p w14:paraId="30967590" w14:textId="2E485A29" w:rsidR="00D84033" w:rsidRDefault="00933744" w:rsidP="00BA79D8">
      <w:pPr>
        <w:pStyle w:val="ListParagraph"/>
        <w:tabs>
          <w:tab w:val="left" w:pos="720"/>
          <w:tab w:val="left" w:pos="1440"/>
        </w:tabs>
        <w:spacing w:line="281" w:lineRule="auto"/>
        <w:ind w:left="32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60A3DC" w14:textId="77777777" w:rsidR="00933744" w:rsidRDefault="00933744" w:rsidP="009D3234">
      <w:pPr>
        <w:autoSpaceDE w:val="0"/>
        <w:autoSpaceDN w:val="0"/>
        <w:adjustRightInd w:val="0"/>
        <w:ind w:left="2160" w:right="-720"/>
        <w:rPr>
          <w:rFonts w:cs="TwCenMT-Medium"/>
        </w:rPr>
      </w:pPr>
    </w:p>
    <w:p w14:paraId="1728D6CD" w14:textId="177D353E" w:rsidR="009D3234" w:rsidRDefault="007003D9" w:rsidP="00B703DB">
      <w:pPr>
        <w:autoSpaceDE w:val="0"/>
        <w:autoSpaceDN w:val="0"/>
        <w:adjustRightInd w:val="0"/>
        <w:ind w:left="2340" w:hanging="360"/>
        <w:jc w:val="both"/>
        <w:rPr>
          <w:rFonts w:cs="TwCenMT-Medium"/>
        </w:rPr>
      </w:pPr>
      <w:sdt>
        <w:sdtPr>
          <w:rPr>
            <w:rFonts w:cs="TwCenMT-Medium"/>
          </w:rPr>
          <w:id w:val="47886575"/>
          <w14:checkbox>
            <w14:checked w14:val="0"/>
            <w14:checkedState w14:val="2612" w14:font="MS Gothic"/>
            <w14:uncheckedState w14:val="2610" w14:font="MS Gothic"/>
          </w14:checkbox>
        </w:sdtPr>
        <w:sdtEndPr/>
        <w:sdtContent>
          <w:r w:rsidR="00107E48">
            <w:rPr>
              <w:rFonts w:ascii="MS Gothic" w:eastAsia="MS Gothic" w:hAnsi="MS Gothic" w:cs="TwCenMT-Medium" w:hint="eastAsia"/>
            </w:rPr>
            <w:t>☐</w:t>
          </w:r>
        </w:sdtContent>
      </w:sdt>
      <w:r w:rsidR="009D3234">
        <w:rPr>
          <w:rFonts w:cs="TwCenMT-Medium"/>
        </w:rPr>
        <w:t xml:space="preserve">  </w:t>
      </w:r>
      <w:r w:rsidR="001F3AA6">
        <w:rPr>
          <w:rFonts w:cs="TwCenMT-Medium"/>
        </w:rPr>
        <w:t xml:space="preserve">For more than one account, attach additional </w:t>
      </w:r>
      <w:r w:rsidR="009D3234" w:rsidRPr="00957C98">
        <w:rPr>
          <w:rFonts w:cs="TwCenMT-Medium"/>
        </w:rPr>
        <w:t>sh</w:t>
      </w:r>
      <w:r w:rsidR="009D3234">
        <w:rPr>
          <w:rFonts w:cs="TwCenMT-Medium"/>
        </w:rPr>
        <w:t xml:space="preserve">eets of </w:t>
      </w:r>
      <w:r w:rsidR="001F3AA6">
        <w:rPr>
          <w:rFonts w:cs="TwCenMT-Medium"/>
        </w:rPr>
        <w:t>paper with the above information</w:t>
      </w:r>
      <w:r w:rsidR="009D3234">
        <w:rPr>
          <w:rFonts w:cs="TwCenMT-Medium"/>
        </w:rPr>
        <w:t>.</w:t>
      </w:r>
      <w:r w:rsidR="00A1681E">
        <w:rPr>
          <w:rFonts w:cs="TwCenMT-Medium"/>
        </w:rPr>
        <w:t xml:space="preserve"> </w:t>
      </w:r>
      <w:r w:rsidR="00C105E0">
        <w:rPr>
          <w:rFonts w:cs="TwCenMT-Medium"/>
        </w:rPr>
        <w:t xml:space="preserve"> To divide </w:t>
      </w:r>
      <w:r w:rsidR="000579A3">
        <w:rPr>
          <w:rFonts w:cs="TwCenMT-Medium"/>
        </w:rPr>
        <w:t xml:space="preserve">certain </w:t>
      </w:r>
      <w:r w:rsidR="00A1681E">
        <w:rPr>
          <w:rFonts w:cs="TwCenMT-Medium"/>
        </w:rPr>
        <w:t xml:space="preserve">qualified </w:t>
      </w:r>
      <w:r w:rsidR="002E3CB6">
        <w:rPr>
          <w:rFonts w:cs="TwCenMT-Medium"/>
        </w:rPr>
        <w:t xml:space="preserve">retirement </w:t>
      </w:r>
      <w:r w:rsidR="00A1681E">
        <w:rPr>
          <w:rFonts w:cs="TwCenMT-Medium"/>
        </w:rPr>
        <w:t>accounts</w:t>
      </w:r>
      <w:r w:rsidR="00C105E0">
        <w:rPr>
          <w:rFonts w:cs="TwCenMT-Medium"/>
        </w:rPr>
        <w:t>, you may need a QRDO (see above</w:t>
      </w:r>
      <w:r w:rsidR="00A1681E">
        <w:rPr>
          <w:rFonts w:cs="TwCenMT-Medium"/>
        </w:rPr>
        <w:t>).</w:t>
      </w:r>
    </w:p>
    <w:p w14:paraId="14C546E0" w14:textId="77777777" w:rsidR="00352254" w:rsidRDefault="00352254" w:rsidP="009D3234">
      <w:pPr>
        <w:autoSpaceDE w:val="0"/>
        <w:autoSpaceDN w:val="0"/>
        <w:adjustRightInd w:val="0"/>
        <w:ind w:left="2160" w:right="-720"/>
        <w:rPr>
          <w:rFonts w:cs="TwCenMT-Medium"/>
        </w:rPr>
      </w:pPr>
    </w:p>
    <w:p w14:paraId="48651E35" w14:textId="77777777" w:rsidR="001D50B0" w:rsidRDefault="001D50B0" w:rsidP="00C75414">
      <w:pPr>
        <w:tabs>
          <w:tab w:val="left" w:pos="720"/>
          <w:tab w:val="left" w:pos="1440"/>
        </w:tabs>
        <w:jc w:val="both"/>
        <w:rPr>
          <w:b/>
          <w:bCs/>
        </w:rPr>
      </w:pPr>
    </w:p>
    <w:p w14:paraId="660EB120" w14:textId="77777777" w:rsidR="001D50B0" w:rsidRDefault="001D50B0" w:rsidP="00C75414">
      <w:pPr>
        <w:tabs>
          <w:tab w:val="left" w:pos="720"/>
          <w:tab w:val="left" w:pos="1440"/>
        </w:tabs>
        <w:jc w:val="both"/>
        <w:rPr>
          <w:b/>
          <w:bCs/>
        </w:rPr>
      </w:pPr>
    </w:p>
    <w:p w14:paraId="6F3CAF07" w14:textId="6A44A22E" w:rsidR="00C75414" w:rsidRDefault="00990E9E" w:rsidP="00C75414">
      <w:pPr>
        <w:tabs>
          <w:tab w:val="left" w:pos="720"/>
          <w:tab w:val="left" w:pos="1440"/>
        </w:tabs>
        <w:jc w:val="both"/>
      </w:pPr>
      <w:r>
        <w:rPr>
          <w:b/>
          <w:bCs/>
        </w:rPr>
        <w:t>Defendant</w:t>
      </w:r>
      <w:r w:rsidR="00C75414">
        <w:rPr>
          <w:b/>
          <w:bCs/>
        </w:rPr>
        <w:t>’s Property:</w:t>
      </w:r>
    </w:p>
    <w:p w14:paraId="06138D77" w14:textId="77777777" w:rsidR="00D84033" w:rsidRPr="00D84033" w:rsidRDefault="00D84033" w:rsidP="00D84033">
      <w:pPr>
        <w:tabs>
          <w:tab w:val="left" w:pos="720"/>
          <w:tab w:val="left" w:pos="1440"/>
        </w:tabs>
        <w:ind w:left="1440" w:hanging="1440"/>
        <w:jc w:val="both"/>
      </w:pPr>
    </w:p>
    <w:p w14:paraId="3726D3B1" w14:textId="1FC9DB7C" w:rsidR="00D84033" w:rsidRDefault="00D84033" w:rsidP="00274C02">
      <w:pPr>
        <w:pStyle w:val="ListParagraph"/>
        <w:numPr>
          <w:ilvl w:val="0"/>
          <w:numId w:val="17"/>
        </w:numPr>
        <w:tabs>
          <w:tab w:val="left" w:pos="1440"/>
        </w:tabs>
        <w:ind w:left="1440"/>
        <w:jc w:val="both"/>
      </w:pPr>
      <w:r w:rsidRPr="007247C0">
        <w:t xml:space="preserve">The </w:t>
      </w:r>
      <w:r w:rsidR="00990E9E">
        <w:t>Defendant</w:t>
      </w:r>
      <w:r w:rsidRPr="007247C0">
        <w:t xml:space="preserve"> shall have as h</w:t>
      </w:r>
      <w:r>
        <w:t>is</w:t>
      </w:r>
      <w:r w:rsidR="00990E9E">
        <w:t xml:space="preserve"> or her</w:t>
      </w:r>
      <w:r w:rsidRPr="007247C0">
        <w:t xml:space="preserve"> sole and separate property, free and clear of</w:t>
      </w:r>
      <w:r w:rsidR="00E109C0">
        <w:t xml:space="preserve"> </w:t>
      </w:r>
      <w:r w:rsidRPr="007247C0">
        <w:t xml:space="preserve">any and all claims thereto by the </w:t>
      </w:r>
      <w:r w:rsidR="00990E9E">
        <w:t>Plaintiff</w:t>
      </w:r>
      <w:r w:rsidRPr="007247C0">
        <w:t>, but subj</w:t>
      </w:r>
      <w:r>
        <w:t>ect to any indebtedness thereon, the following:</w:t>
      </w:r>
      <w:r w:rsidRPr="007247C0">
        <w:t xml:space="preserve">  </w:t>
      </w:r>
    </w:p>
    <w:p w14:paraId="1DF5E1F1" w14:textId="77777777" w:rsidR="00107E48" w:rsidRDefault="00107E48" w:rsidP="00107E48">
      <w:pPr>
        <w:pStyle w:val="ListParagraph"/>
        <w:tabs>
          <w:tab w:val="left" w:pos="1440"/>
        </w:tabs>
        <w:ind w:left="1440"/>
        <w:jc w:val="both"/>
      </w:pPr>
    </w:p>
    <w:p w14:paraId="260E1227" w14:textId="7CB6E12F" w:rsidR="00107E48" w:rsidRDefault="007003D9" w:rsidP="00B703DB">
      <w:pPr>
        <w:pStyle w:val="ListParagraph"/>
        <w:tabs>
          <w:tab w:val="left" w:pos="720"/>
          <w:tab w:val="left" w:pos="1440"/>
        </w:tabs>
        <w:ind w:left="2790" w:hanging="270"/>
        <w:jc w:val="both"/>
      </w:pPr>
      <w:sdt>
        <w:sdtPr>
          <w:id w:val="148073087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All personal property held in his or name or in his or her possession, except as otherwise specifically set forth in this Decree.</w:t>
      </w:r>
    </w:p>
    <w:p w14:paraId="655E3B27" w14:textId="77777777" w:rsidR="00107E48" w:rsidRDefault="00107E48" w:rsidP="00B703DB">
      <w:pPr>
        <w:pStyle w:val="ListParagraph"/>
        <w:tabs>
          <w:tab w:val="left" w:pos="720"/>
          <w:tab w:val="left" w:pos="1440"/>
        </w:tabs>
        <w:ind w:left="2790" w:hanging="270"/>
        <w:jc w:val="both"/>
      </w:pPr>
    </w:p>
    <w:p w14:paraId="7F8B281B" w14:textId="1691CE0C" w:rsidR="00107E48" w:rsidRDefault="00107E48" w:rsidP="00B703DB">
      <w:pPr>
        <w:pStyle w:val="ListParagraph"/>
        <w:tabs>
          <w:tab w:val="left" w:pos="720"/>
          <w:tab w:val="left" w:pos="1440"/>
        </w:tabs>
        <w:ind w:left="2790" w:hanging="270"/>
        <w:jc w:val="both"/>
      </w:pPr>
      <w:r w:rsidRPr="00107E48">
        <w:rPr>
          <w:rFonts w:ascii="Segoe UI Symbol" w:hAnsi="Segoe UI Symbol" w:cs="Segoe UI Symbol"/>
        </w:rPr>
        <w:t>☐</w:t>
      </w:r>
      <w:r>
        <w:t xml:space="preserve"> All bank accounts, investment accounts, and retirement accounts held in his or her sole name, if any, except as otherwise specifically set forth in this Decree.</w:t>
      </w:r>
    </w:p>
    <w:p w14:paraId="30F38749" w14:textId="77777777" w:rsidR="00107E48" w:rsidRDefault="00107E48" w:rsidP="00B703DB">
      <w:pPr>
        <w:pStyle w:val="ListParagraph"/>
        <w:tabs>
          <w:tab w:val="left" w:pos="720"/>
          <w:tab w:val="left" w:pos="1440"/>
        </w:tabs>
        <w:ind w:left="2790" w:hanging="270"/>
        <w:jc w:val="both"/>
      </w:pPr>
    </w:p>
    <w:p w14:paraId="7070DCA8" w14:textId="1271107A" w:rsidR="00107E48" w:rsidRDefault="00107E48" w:rsidP="00B703DB">
      <w:pPr>
        <w:pStyle w:val="ListParagraph"/>
        <w:tabs>
          <w:tab w:val="left" w:pos="720"/>
          <w:tab w:val="left" w:pos="1440"/>
        </w:tabs>
        <w:spacing w:line="312" w:lineRule="auto"/>
        <w:ind w:left="2790" w:hanging="270"/>
        <w:jc w:val="both"/>
      </w:pPr>
      <w:r w:rsidRPr="00107E48">
        <w:rPr>
          <w:rFonts w:ascii="Segoe UI Symbol" w:hAnsi="Segoe UI Symbol" w:cs="Segoe UI Symbol"/>
        </w:rPr>
        <w:t>☐</w:t>
      </w:r>
      <w:r>
        <w:t xml:space="preserve"> The following motor vehicle(s) (list year, make, model and VIN):</w:t>
      </w:r>
    </w:p>
    <w:p w14:paraId="13238EF2" w14:textId="39F584DD" w:rsidR="00107E48" w:rsidRPr="00107E48" w:rsidRDefault="00107E48" w:rsidP="00BA79D8">
      <w:pPr>
        <w:pStyle w:val="ListParagraph"/>
        <w:tabs>
          <w:tab w:val="left" w:pos="720"/>
          <w:tab w:val="left" w:pos="1440"/>
        </w:tabs>
        <w:spacing w:line="281" w:lineRule="auto"/>
        <w:ind w:left="2794"/>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BF862B" w14:textId="77777777" w:rsidR="00107E48" w:rsidRDefault="00107E48" w:rsidP="00107E48">
      <w:pPr>
        <w:pStyle w:val="ListParagraph"/>
        <w:tabs>
          <w:tab w:val="left" w:pos="720"/>
          <w:tab w:val="left" w:pos="1440"/>
        </w:tabs>
        <w:ind w:left="2520"/>
        <w:jc w:val="both"/>
      </w:pPr>
    </w:p>
    <w:p w14:paraId="1EA32D6F" w14:textId="54513A62" w:rsidR="00F14771" w:rsidRDefault="007003D9" w:rsidP="00BA79D8">
      <w:pPr>
        <w:pStyle w:val="ListParagraph"/>
        <w:tabs>
          <w:tab w:val="left" w:pos="720"/>
          <w:tab w:val="left" w:pos="1440"/>
          <w:tab w:val="left" w:pos="2160"/>
        </w:tabs>
        <w:spacing w:line="312" w:lineRule="auto"/>
        <w:ind w:left="2520"/>
        <w:jc w:val="both"/>
      </w:pPr>
      <w:sdt>
        <w:sdtPr>
          <w:id w:val="-1032656786"/>
          <w14:checkbox>
            <w14:checked w14:val="0"/>
            <w14:checkedState w14:val="2612" w14:font="MS Gothic"/>
            <w14:uncheckedState w14:val="2610" w14:font="MS Gothic"/>
          </w14:checkbox>
        </w:sdtPr>
        <w:sdtEndPr/>
        <w:sdtContent>
          <w:r w:rsidR="00F14771">
            <w:rPr>
              <w:rFonts w:ascii="MS Gothic" w:eastAsia="MS Gothic" w:hAnsi="MS Gothic" w:hint="eastAsia"/>
            </w:rPr>
            <w:t>☐</w:t>
          </w:r>
        </w:sdtContent>
      </w:sdt>
      <w:r w:rsidR="00F14771">
        <w:t xml:space="preserve">  Defendant has a retirement account. </w:t>
      </w:r>
    </w:p>
    <w:p w14:paraId="7512C56D" w14:textId="77777777" w:rsidR="00F14771" w:rsidRDefault="00F14771" w:rsidP="00BA79D8">
      <w:pPr>
        <w:pStyle w:val="ListParagraph"/>
        <w:tabs>
          <w:tab w:val="left" w:pos="720"/>
          <w:tab w:val="left" w:pos="1440"/>
          <w:tab w:val="left" w:pos="2160"/>
        </w:tabs>
        <w:spacing w:line="312" w:lineRule="auto"/>
        <w:ind w:left="2520" w:firstLine="180"/>
        <w:jc w:val="both"/>
      </w:pPr>
      <w:r w:rsidRPr="008B1819">
        <w:rPr>
          <w:b/>
          <w:bCs/>
        </w:rPr>
        <w:t>OR</w:t>
      </w:r>
      <w:r>
        <w:t xml:space="preserve"> </w:t>
      </w:r>
    </w:p>
    <w:p w14:paraId="6C2CD916" w14:textId="1936C8A3" w:rsidR="00F14771" w:rsidRDefault="007003D9" w:rsidP="00BA79D8">
      <w:pPr>
        <w:pStyle w:val="ListParagraph"/>
        <w:tabs>
          <w:tab w:val="left" w:pos="720"/>
          <w:tab w:val="left" w:pos="1440"/>
          <w:tab w:val="left" w:pos="2160"/>
        </w:tabs>
        <w:spacing w:line="312" w:lineRule="auto"/>
        <w:ind w:left="2520"/>
        <w:jc w:val="both"/>
      </w:pPr>
      <w:sdt>
        <w:sdtPr>
          <w:id w:val="1067461672"/>
          <w14:checkbox>
            <w14:checked w14:val="0"/>
            <w14:checkedState w14:val="2612" w14:font="MS Gothic"/>
            <w14:uncheckedState w14:val="2610" w14:font="MS Gothic"/>
          </w14:checkbox>
        </w:sdtPr>
        <w:sdtEndPr/>
        <w:sdtContent>
          <w:r w:rsidR="00F14771">
            <w:rPr>
              <w:rFonts w:ascii="MS Gothic" w:eastAsia="MS Gothic" w:hAnsi="MS Gothic" w:hint="eastAsia"/>
            </w:rPr>
            <w:t>☐</w:t>
          </w:r>
        </w:sdtContent>
      </w:sdt>
      <w:r w:rsidR="00F14771">
        <w:t xml:space="preserve"> Defendant does not have a retirement account.  </w:t>
      </w:r>
    </w:p>
    <w:p w14:paraId="6062EF31" w14:textId="77777777" w:rsidR="00256F8D" w:rsidRDefault="00256F8D" w:rsidP="002744A6">
      <w:pPr>
        <w:tabs>
          <w:tab w:val="left" w:pos="720"/>
          <w:tab w:val="left" w:pos="1440"/>
        </w:tabs>
        <w:ind w:left="1440"/>
        <w:jc w:val="both"/>
      </w:pPr>
    </w:p>
    <w:p w14:paraId="6B47513B" w14:textId="77777777" w:rsidR="00F35180" w:rsidRDefault="00F35180" w:rsidP="00F35180">
      <w:pPr>
        <w:tabs>
          <w:tab w:val="left" w:pos="720"/>
          <w:tab w:val="left" w:pos="1440"/>
        </w:tabs>
        <w:jc w:val="both"/>
      </w:pPr>
      <w:r w:rsidRPr="003439FB">
        <w:rPr>
          <w:b/>
          <w:bCs/>
        </w:rPr>
        <w:lastRenderedPageBreak/>
        <w:t>NOTE</w:t>
      </w:r>
      <w:r>
        <w:t>: A qualified domestic relations order (QDRO) or similar order may be required in order for retirement accounts to be divided.  It is highly recommended that you get an attorney to draft such an order.  This Court retains jurisdiction to enter, correct, or modify such orders in order to effectuate the terms of this Decree.</w:t>
      </w:r>
    </w:p>
    <w:p w14:paraId="5C7278D4" w14:textId="77777777" w:rsidR="000307A1" w:rsidRDefault="000307A1" w:rsidP="00F35180">
      <w:pPr>
        <w:tabs>
          <w:tab w:val="left" w:pos="720"/>
          <w:tab w:val="left" w:pos="1440"/>
        </w:tabs>
        <w:jc w:val="both"/>
      </w:pPr>
    </w:p>
    <w:p w14:paraId="2E923BCD" w14:textId="77777777" w:rsidR="00256F8D" w:rsidRDefault="009D3234" w:rsidP="00256F8D">
      <w:pPr>
        <w:tabs>
          <w:tab w:val="left" w:pos="720"/>
          <w:tab w:val="left" w:pos="1440"/>
        </w:tabs>
        <w:ind w:left="1440"/>
        <w:jc w:val="both"/>
        <w:rPr>
          <w:sz w:val="16"/>
          <w:szCs w:val="16"/>
        </w:rPr>
      </w:pPr>
      <w:r>
        <w:t>Specify the following for each account</w:t>
      </w:r>
      <w:r w:rsidR="002744A6">
        <w:t>:</w:t>
      </w:r>
    </w:p>
    <w:p w14:paraId="3B0CF8B2" w14:textId="77777777" w:rsidR="00C105E0" w:rsidRDefault="002744A6" w:rsidP="00256F8D">
      <w:pPr>
        <w:tabs>
          <w:tab w:val="left" w:pos="720"/>
          <w:tab w:val="left" w:pos="1440"/>
        </w:tabs>
        <w:ind w:left="1440"/>
        <w:jc w:val="both"/>
      </w:pPr>
      <w:r>
        <w:tab/>
      </w:r>
      <w:r>
        <w:tab/>
      </w:r>
    </w:p>
    <w:p w14:paraId="05F1261A" w14:textId="54125B98" w:rsidR="00BA79D8" w:rsidRDefault="00F35180" w:rsidP="00BA79D8">
      <w:pPr>
        <w:pStyle w:val="ListParagraph"/>
        <w:numPr>
          <w:ilvl w:val="0"/>
          <w:numId w:val="20"/>
        </w:numPr>
        <w:tabs>
          <w:tab w:val="left" w:pos="720"/>
          <w:tab w:val="left" w:pos="1440"/>
        </w:tabs>
        <w:spacing w:line="312" w:lineRule="auto"/>
        <w:jc w:val="both"/>
      </w:pPr>
      <w:r>
        <w:t>Account Number and Plan Administrator: ____</w:t>
      </w:r>
      <w:r w:rsidR="00881465">
        <w:t>___</w:t>
      </w:r>
      <w:r>
        <w:t>________________</w:t>
      </w:r>
    </w:p>
    <w:p w14:paraId="5283ACA2" w14:textId="77777777" w:rsidR="00F35180" w:rsidRDefault="00F35180" w:rsidP="00BA79D8">
      <w:pPr>
        <w:tabs>
          <w:tab w:val="left" w:pos="720"/>
          <w:tab w:val="left" w:pos="1440"/>
        </w:tabs>
        <w:spacing w:line="281" w:lineRule="auto"/>
        <w:ind w:left="1440"/>
        <w:jc w:val="both"/>
      </w:pPr>
      <w:r>
        <w:tab/>
        <w:t>____________________________________________________________</w:t>
      </w:r>
    </w:p>
    <w:p w14:paraId="2082A370" w14:textId="77777777" w:rsidR="00F35180" w:rsidRDefault="00F35180" w:rsidP="00F35180">
      <w:pPr>
        <w:tabs>
          <w:tab w:val="left" w:pos="720"/>
          <w:tab w:val="left" w:pos="1440"/>
        </w:tabs>
        <w:jc w:val="both"/>
      </w:pPr>
    </w:p>
    <w:p w14:paraId="4EC4B855" w14:textId="690240AE" w:rsidR="00F35180" w:rsidRDefault="007003D9" w:rsidP="00274C02">
      <w:pPr>
        <w:pStyle w:val="ListParagraph"/>
        <w:numPr>
          <w:ilvl w:val="0"/>
          <w:numId w:val="19"/>
        </w:numPr>
        <w:tabs>
          <w:tab w:val="left" w:pos="720"/>
          <w:tab w:val="left" w:pos="1440"/>
        </w:tabs>
        <w:jc w:val="both"/>
      </w:pPr>
      <w:sdt>
        <w:sdtPr>
          <w:id w:val="-143397328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F35180">
        <w:t>hall not be divided with Defendant</w:t>
      </w:r>
      <w:r w:rsidR="00107E48">
        <w:t>.</w:t>
      </w:r>
    </w:p>
    <w:p w14:paraId="6BE07B01" w14:textId="17653E53" w:rsidR="00F35180" w:rsidRDefault="007003D9" w:rsidP="00274C02">
      <w:pPr>
        <w:pStyle w:val="ListParagraph"/>
        <w:numPr>
          <w:ilvl w:val="0"/>
          <w:numId w:val="19"/>
        </w:numPr>
        <w:tabs>
          <w:tab w:val="left" w:pos="720"/>
          <w:tab w:val="left" w:pos="1440"/>
        </w:tabs>
        <w:jc w:val="both"/>
      </w:pPr>
      <w:sdt>
        <w:sdtPr>
          <w:id w:val="-434984974"/>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F35180">
        <w:t>hall be divided as follows:</w:t>
      </w:r>
    </w:p>
    <w:p w14:paraId="1DDBC54F" w14:textId="67EDF77C" w:rsidR="00F35180" w:rsidRDefault="007003D9" w:rsidP="00B703DB">
      <w:pPr>
        <w:pStyle w:val="ListParagraph"/>
        <w:numPr>
          <w:ilvl w:val="0"/>
          <w:numId w:val="21"/>
        </w:numPr>
        <w:tabs>
          <w:tab w:val="left" w:pos="720"/>
          <w:tab w:val="left" w:pos="1440"/>
        </w:tabs>
        <w:spacing w:line="312" w:lineRule="auto"/>
        <w:jc w:val="both"/>
      </w:pPr>
      <w:sdt>
        <w:sdtPr>
          <w:id w:val="1839570498"/>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 xml:space="preserve">50% of the amount accumulated from (date) _____ to </w:t>
      </w:r>
    </w:p>
    <w:p w14:paraId="132D2990" w14:textId="32C590CF" w:rsidR="00F35180" w:rsidRDefault="00F35180" w:rsidP="00B703DB">
      <w:pPr>
        <w:pStyle w:val="ListParagraph"/>
        <w:tabs>
          <w:tab w:val="left" w:pos="720"/>
          <w:tab w:val="left" w:pos="1440"/>
        </w:tabs>
        <w:spacing w:line="312" w:lineRule="auto"/>
        <w:ind w:left="3240"/>
        <w:jc w:val="both"/>
      </w:pPr>
      <w:r>
        <w:t>________(date) to each party</w:t>
      </w:r>
      <w:r w:rsidR="00107E48">
        <w:t>.</w:t>
      </w:r>
    </w:p>
    <w:p w14:paraId="46A04630" w14:textId="605113FD" w:rsidR="00F35180" w:rsidRDefault="007003D9" w:rsidP="00B703DB">
      <w:pPr>
        <w:pStyle w:val="ListParagraph"/>
        <w:numPr>
          <w:ilvl w:val="0"/>
          <w:numId w:val="21"/>
        </w:numPr>
        <w:tabs>
          <w:tab w:val="left" w:pos="720"/>
          <w:tab w:val="left" w:pos="1440"/>
        </w:tabs>
        <w:spacing w:line="312" w:lineRule="auto"/>
        <w:jc w:val="both"/>
      </w:pPr>
      <w:sdt>
        <w:sdtPr>
          <w:id w:val="132793741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w:t>
      </w:r>
      <w:r w:rsidR="00F35180" w:rsidRPr="00277E7D">
        <w:rPr>
          <w:u w:val="single"/>
        </w:rPr>
        <w:tab/>
      </w:r>
      <w:r w:rsidR="00F35180" w:rsidRPr="00277E7D">
        <w:rPr>
          <w:u w:val="single"/>
        </w:rPr>
        <w:tab/>
      </w:r>
      <w:r w:rsidR="00F35180">
        <w:t xml:space="preserve"> to Defendant</w:t>
      </w:r>
      <w:r w:rsidR="00107E48">
        <w:t>.</w:t>
      </w:r>
    </w:p>
    <w:p w14:paraId="72394565" w14:textId="77777777" w:rsidR="00BA79D8" w:rsidRPr="00BA79D8" w:rsidRDefault="007003D9" w:rsidP="00B703DB">
      <w:pPr>
        <w:pStyle w:val="ListParagraph"/>
        <w:numPr>
          <w:ilvl w:val="0"/>
          <w:numId w:val="21"/>
        </w:numPr>
        <w:tabs>
          <w:tab w:val="left" w:pos="720"/>
          <w:tab w:val="left" w:pos="1440"/>
        </w:tabs>
        <w:spacing w:line="312" w:lineRule="auto"/>
        <w:jc w:val="both"/>
      </w:pPr>
      <w:sdt>
        <w:sdtPr>
          <w:id w:val="-739171506"/>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Other described as follows:</w:t>
      </w:r>
      <w:r w:rsidR="00F35180" w:rsidRPr="00933744">
        <w:rPr>
          <w:u w:val="single"/>
        </w:rPr>
        <w:tab/>
      </w:r>
      <w:r w:rsidR="00F35180" w:rsidRPr="00933744">
        <w:rPr>
          <w:u w:val="single"/>
        </w:rPr>
        <w:tab/>
      </w:r>
      <w:r w:rsidR="00F35180">
        <w:rPr>
          <w:u w:val="single"/>
        </w:rPr>
        <w:tab/>
      </w:r>
      <w:r w:rsidR="00F35180">
        <w:rPr>
          <w:u w:val="single"/>
        </w:rPr>
        <w:tab/>
      </w:r>
      <w:r w:rsidR="00F35180">
        <w:rPr>
          <w:u w:val="single"/>
        </w:rPr>
        <w:tab/>
      </w:r>
    </w:p>
    <w:p w14:paraId="0DB18737" w14:textId="5EDA27E4" w:rsidR="00F35180" w:rsidRDefault="00F35180" w:rsidP="00BA79D8">
      <w:pPr>
        <w:pStyle w:val="ListParagraph"/>
        <w:tabs>
          <w:tab w:val="left" w:pos="720"/>
          <w:tab w:val="left" w:pos="1440"/>
        </w:tabs>
        <w:spacing w:line="281" w:lineRule="auto"/>
        <w:ind w:left="32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9D1268" w14:textId="77777777" w:rsidR="00F35180" w:rsidRDefault="00F35180" w:rsidP="00F35180">
      <w:pPr>
        <w:autoSpaceDE w:val="0"/>
        <w:autoSpaceDN w:val="0"/>
        <w:adjustRightInd w:val="0"/>
        <w:ind w:left="2160" w:right="-720"/>
        <w:rPr>
          <w:rFonts w:cs="TwCenMT-Medium"/>
        </w:rPr>
      </w:pPr>
    </w:p>
    <w:p w14:paraId="1AD82049" w14:textId="7CAB05C9" w:rsidR="00F35180" w:rsidRDefault="007003D9" w:rsidP="00B703DB">
      <w:pPr>
        <w:autoSpaceDE w:val="0"/>
        <w:autoSpaceDN w:val="0"/>
        <w:adjustRightInd w:val="0"/>
        <w:ind w:left="2520" w:hanging="360"/>
        <w:jc w:val="both"/>
        <w:rPr>
          <w:rFonts w:cs="TwCenMT-Medium"/>
        </w:rPr>
      </w:pPr>
      <w:sdt>
        <w:sdtPr>
          <w:rPr>
            <w:rFonts w:cs="TwCenMT-Medium"/>
          </w:rPr>
          <w:id w:val="915128639"/>
          <w14:checkbox>
            <w14:checked w14:val="0"/>
            <w14:checkedState w14:val="2612" w14:font="MS Gothic"/>
            <w14:uncheckedState w14:val="2610" w14:font="MS Gothic"/>
          </w14:checkbox>
        </w:sdtPr>
        <w:sdtEndPr/>
        <w:sdtContent>
          <w:r w:rsidR="00107E48">
            <w:rPr>
              <w:rFonts w:ascii="MS Gothic" w:eastAsia="MS Gothic" w:hAnsi="MS Gothic" w:cs="TwCenMT-Medium" w:hint="eastAsia"/>
            </w:rPr>
            <w:t>☐</w:t>
          </w:r>
        </w:sdtContent>
      </w:sdt>
      <w:r w:rsidR="00F35180">
        <w:rPr>
          <w:rFonts w:cs="TwCenMT-Medium"/>
        </w:rPr>
        <w:t xml:space="preserve">  For more than one account, attach additional </w:t>
      </w:r>
      <w:r w:rsidR="00F35180" w:rsidRPr="00957C98">
        <w:rPr>
          <w:rFonts w:cs="TwCenMT-Medium"/>
        </w:rPr>
        <w:t>sh</w:t>
      </w:r>
      <w:r w:rsidR="00F35180">
        <w:rPr>
          <w:rFonts w:cs="TwCenMT-Medium"/>
        </w:rPr>
        <w:t>eets of paper with the above information.  To divide certain qualified retirement accounts, you may need a QRDO (see above).</w:t>
      </w:r>
    </w:p>
    <w:p w14:paraId="4E28D9A8" w14:textId="77777777" w:rsidR="00043F14" w:rsidRDefault="00043F14" w:rsidP="00151A0F">
      <w:pPr>
        <w:jc w:val="both"/>
        <w:rPr>
          <w:sz w:val="16"/>
          <w:szCs w:val="16"/>
        </w:rPr>
      </w:pPr>
    </w:p>
    <w:p w14:paraId="5767A9A3" w14:textId="57D2D456" w:rsidR="00F067F0" w:rsidRDefault="00F067F0" w:rsidP="00151A0F">
      <w:pPr>
        <w:jc w:val="both"/>
        <w:rPr>
          <w:b/>
        </w:rPr>
      </w:pPr>
      <w:r>
        <w:rPr>
          <w:b/>
        </w:rPr>
        <w:t>Other Property:</w:t>
      </w:r>
    </w:p>
    <w:p w14:paraId="555664EC" w14:textId="4B8EEB23" w:rsidR="00E568CF" w:rsidRPr="00F14771" w:rsidRDefault="00E568CF" w:rsidP="00E568CF">
      <w:pPr>
        <w:tabs>
          <w:tab w:val="left" w:pos="5206"/>
        </w:tabs>
        <w:jc w:val="both"/>
      </w:pPr>
      <w:r w:rsidRPr="00B703DB">
        <w:t xml:space="preserve">(Select One Option. If </w:t>
      </w:r>
      <w:r w:rsidR="00F14771" w:rsidRPr="00B703DB">
        <w:t xml:space="preserve">you select </w:t>
      </w:r>
      <w:r w:rsidRPr="00B703DB">
        <w:t xml:space="preserve">Option </w:t>
      </w:r>
      <w:r w:rsidR="00F14771">
        <w:t>b</w:t>
      </w:r>
      <w:r w:rsidR="00F14771" w:rsidRPr="00B703DB">
        <w:t>, also complete the chart that follows it.</w:t>
      </w:r>
      <w:r w:rsidR="00E921C3" w:rsidRPr="00B703DB">
        <w:t>)</w:t>
      </w:r>
    </w:p>
    <w:p w14:paraId="3EE3BD10" w14:textId="77777777" w:rsidR="00F067F0" w:rsidRPr="00F067F0" w:rsidRDefault="00F067F0" w:rsidP="00151A0F">
      <w:pPr>
        <w:jc w:val="both"/>
        <w:rPr>
          <w:b/>
        </w:rPr>
      </w:pPr>
    </w:p>
    <w:p w14:paraId="310658CF" w14:textId="17BF3C99" w:rsidR="00E921C3" w:rsidRPr="00E921C3" w:rsidRDefault="007003D9" w:rsidP="00274C02">
      <w:pPr>
        <w:pStyle w:val="ListParagraph"/>
        <w:numPr>
          <w:ilvl w:val="0"/>
          <w:numId w:val="22"/>
        </w:numPr>
        <w:ind w:firstLine="0"/>
        <w:jc w:val="both"/>
        <w:rPr>
          <w:b/>
        </w:rPr>
      </w:pPr>
      <w:sdt>
        <w:sdtPr>
          <w:id w:val="-16794652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51A0F" w:rsidRPr="007247C0">
        <w:t xml:space="preserve">   </w:t>
      </w:r>
      <w:r w:rsidR="00151A0F">
        <w:t xml:space="preserve"> The parties have no other property which requires division</w:t>
      </w:r>
      <w:r w:rsidR="00107E48">
        <w:t>.</w:t>
      </w:r>
    </w:p>
    <w:p w14:paraId="397EDF0C" w14:textId="04E05E34" w:rsidR="00151A0F" w:rsidRPr="00E921C3" w:rsidRDefault="007003D9" w:rsidP="00274C02">
      <w:pPr>
        <w:pStyle w:val="ListParagraph"/>
        <w:numPr>
          <w:ilvl w:val="0"/>
          <w:numId w:val="22"/>
        </w:numPr>
        <w:ind w:firstLine="0"/>
        <w:jc w:val="both"/>
        <w:rPr>
          <w:b/>
        </w:rPr>
      </w:pPr>
      <w:sdt>
        <w:sdtPr>
          <w:id w:val="903569113"/>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51A0F">
        <w:t xml:space="preserve">    The parties have the following property, which shall be awarded as follows:</w:t>
      </w:r>
    </w:p>
    <w:p w14:paraId="136D45B4" w14:textId="77777777" w:rsidR="00506DF3" w:rsidRDefault="00506DF3" w:rsidP="00151A0F">
      <w:pPr>
        <w:tabs>
          <w:tab w:val="left" w:pos="720"/>
        </w:tabs>
        <w:ind w:left="1440"/>
        <w:jc w:val="both"/>
      </w:pPr>
    </w:p>
    <w:p w14:paraId="533FA5E7" w14:textId="5886057B" w:rsidR="00056BE0" w:rsidRPr="00B703DB" w:rsidRDefault="00056BE0" w:rsidP="00056BE0">
      <w:pPr>
        <w:jc w:val="both"/>
        <w:rPr>
          <w:iCs/>
        </w:rPr>
      </w:pPr>
      <w:r w:rsidRPr="00B703DB">
        <w:rPr>
          <w:iCs/>
        </w:rPr>
        <w:t>L</w:t>
      </w:r>
      <w:r w:rsidR="00C75414" w:rsidRPr="00B703DB">
        <w:rPr>
          <w:iCs/>
        </w:rPr>
        <w:t xml:space="preserve">ist all possessions valued at $100.00 or more.  For any bank accounts, identify by using the </w:t>
      </w:r>
      <w:r w:rsidRPr="00B703DB">
        <w:rPr>
          <w:iCs/>
        </w:rPr>
        <w:t xml:space="preserve">last </w:t>
      </w:r>
      <w:r w:rsidR="003E2E55">
        <w:rPr>
          <w:iCs/>
        </w:rPr>
        <w:t>four</w:t>
      </w:r>
      <w:r w:rsidRPr="00B703DB">
        <w:rPr>
          <w:iCs/>
        </w:rPr>
        <w:t xml:space="preserve"> digits of </w:t>
      </w:r>
      <w:r w:rsidR="00C75414" w:rsidRPr="00B703DB">
        <w:rPr>
          <w:iCs/>
        </w:rPr>
        <w:t>the account number</w:t>
      </w:r>
      <w:r w:rsidR="00AE6B1F" w:rsidRPr="00B703DB">
        <w:rPr>
          <w:iCs/>
        </w:rPr>
        <w:t>.</w:t>
      </w:r>
    </w:p>
    <w:p w14:paraId="4BCC60E4" w14:textId="77777777" w:rsidR="00056BE0" w:rsidRPr="007247C0" w:rsidRDefault="00056BE0" w:rsidP="00056BE0">
      <w:pPr>
        <w:ind w:lef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3330"/>
      </w:tblGrid>
      <w:tr w:rsidR="00056BE0" w:rsidRPr="007247C0" w14:paraId="189BF21A" w14:textId="77777777" w:rsidTr="00672AD5">
        <w:tc>
          <w:tcPr>
            <w:tcW w:w="6030" w:type="dxa"/>
          </w:tcPr>
          <w:p w14:paraId="7AADD9B9" w14:textId="77777777" w:rsidR="00056BE0" w:rsidRPr="00B703DB" w:rsidRDefault="00056BE0" w:rsidP="00B703DB">
            <w:pPr>
              <w:spacing w:line="312" w:lineRule="auto"/>
              <w:jc w:val="center"/>
              <w:rPr>
                <w:b/>
                <w:bCs/>
              </w:rPr>
            </w:pPr>
            <w:r w:rsidRPr="00B703DB">
              <w:rPr>
                <w:b/>
                <w:bCs/>
              </w:rPr>
              <w:t>DESCRIPTION OF PROPERTY</w:t>
            </w:r>
          </w:p>
        </w:tc>
        <w:tc>
          <w:tcPr>
            <w:tcW w:w="3330" w:type="dxa"/>
          </w:tcPr>
          <w:p w14:paraId="7A8698AC" w14:textId="5FB291E1" w:rsidR="00056BE0" w:rsidRPr="00B703DB" w:rsidRDefault="009A578E" w:rsidP="00B703DB">
            <w:pPr>
              <w:spacing w:line="312" w:lineRule="auto"/>
              <w:jc w:val="center"/>
              <w:rPr>
                <w:b/>
                <w:bCs/>
              </w:rPr>
            </w:pPr>
            <w:r w:rsidRPr="00B703DB">
              <w:rPr>
                <w:b/>
                <w:bCs/>
              </w:rPr>
              <w:t>AWARDED TO</w:t>
            </w:r>
          </w:p>
        </w:tc>
      </w:tr>
      <w:tr w:rsidR="00672AD5" w:rsidRPr="007247C0" w14:paraId="1F747CDE" w14:textId="77777777" w:rsidTr="00672AD5">
        <w:tc>
          <w:tcPr>
            <w:tcW w:w="6030" w:type="dxa"/>
          </w:tcPr>
          <w:p w14:paraId="31A38D6A" w14:textId="609345FE" w:rsidR="00672AD5" w:rsidRPr="007247C0" w:rsidRDefault="00672AD5" w:rsidP="00B703DB">
            <w:pPr>
              <w:spacing w:line="312" w:lineRule="auto"/>
            </w:pPr>
          </w:p>
        </w:tc>
        <w:tc>
          <w:tcPr>
            <w:tcW w:w="3330" w:type="dxa"/>
          </w:tcPr>
          <w:p w14:paraId="6A74D74C" w14:textId="3B63DAEF" w:rsidR="00672AD5" w:rsidRDefault="007003D9" w:rsidP="00B703DB">
            <w:pPr>
              <w:spacing w:line="312" w:lineRule="auto"/>
            </w:pPr>
            <w:sdt>
              <w:sdtPr>
                <w:id w:val="1339199109"/>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107E48">
              <w:t xml:space="preserve"> </w:t>
            </w:r>
            <w:r w:rsidR="00672AD5">
              <w:t>P</w:t>
            </w:r>
            <w:r w:rsidR="007A21B6">
              <w:t>laintiff</w:t>
            </w:r>
            <w:r w:rsidR="00672AD5">
              <w:t xml:space="preserve">         </w:t>
            </w:r>
            <w:sdt>
              <w:sdtPr>
                <w:id w:val="1565828806"/>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672AD5">
              <w:t>D</w:t>
            </w:r>
            <w:r w:rsidR="007A21B6">
              <w:t>efendant</w:t>
            </w:r>
          </w:p>
        </w:tc>
      </w:tr>
      <w:tr w:rsidR="00107E48" w:rsidRPr="007247C0" w14:paraId="66361064" w14:textId="77777777" w:rsidTr="00672AD5">
        <w:tc>
          <w:tcPr>
            <w:tcW w:w="6030" w:type="dxa"/>
          </w:tcPr>
          <w:p w14:paraId="52E70699" w14:textId="00D2DD7E" w:rsidR="00107E48" w:rsidRPr="007247C0" w:rsidRDefault="00107E48" w:rsidP="00B703DB">
            <w:pPr>
              <w:spacing w:line="312" w:lineRule="auto"/>
            </w:pPr>
          </w:p>
        </w:tc>
        <w:tc>
          <w:tcPr>
            <w:tcW w:w="3330" w:type="dxa"/>
          </w:tcPr>
          <w:p w14:paraId="03F4ED08" w14:textId="2FEC3F66" w:rsidR="00107E48" w:rsidRDefault="007003D9" w:rsidP="00B703DB">
            <w:pPr>
              <w:spacing w:line="312" w:lineRule="auto"/>
            </w:pPr>
            <w:sdt>
              <w:sdtPr>
                <w:id w:val="178823589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28849904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0730E68C" w14:textId="77777777" w:rsidTr="00672AD5">
        <w:tc>
          <w:tcPr>
            <w:tcW w:w="6030" w:type="dxa"/>
          </w:tcPr>
          <w:p w14:paraId="431FA6EB" w14:textId="1548E6BA" w:rsidR="00107E48" w:rsidRPr="007247C0" w:rsidRDefault="00107E48" w:rsidP="00B703DB">
            <w:pPr>
              <w:spacing w:line="312" w:lineRule="auto"/>
            </w:pPr>
          </w:p>
        </w:tc>
        <w:tc>
          <w:tcPr>
            <w:tcW w:w="3330" w:type="dxa"/>
          </w:tcPr>
          <w:p w14:paraId="30535000" w14:textId="3C7DD3BF" w:rsidR="00107E48" w:rsidRDefault="007003D9" w:rsidP="00B703DB">
            <w:pPr>
              <w:spacing w:line="312" w:lineRule="auto"/>
            </w:pPr>
            <w:sdt>
              <w:sdtPr>
                <w:id w:val="-9251114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34775855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6FE8FBF3" w14:textId="77777777" w:rsidTr="00672AD5">
        <w:tc>
          <w:tcPr>
            <w:tcW w:w="6030" w:type="dxa"/>
          </w:tcPr>
          <w:p w14:paraId="7A093477" w14:textId="42312792" w:rsidR="00107E48" w:rsidRPr="007247C0" w:rsidRDefault="00107E48" w:rsidP="00B703DB">
            <w:pPr>
              <w:spacing w:line="312" w:lineRule="auto"/>
            </w:pPr>
          </w:p>
        </w:tc>
        <w:tc>
          <w:tcPr>
            <w:tcW w:w="3330" w:type="dxa"/>
          </w:tcPr>
          <w:p w14:paraId="4E2EAE7E" w14:textId="7280796A" w:rsidR="00107E48" w:rsidRDefault="007003D9" w:rsidP="00B703DB">
            <w:pPr>
              <w:spacing w:line="312" w:lineRule="auto"/>
            </w:pPr>
            <w:sdt>
              <w:sdtPr>
                <w:id w:val="160121588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8135460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A06D7A6" w14:textId="77777777" w:rsidTr="00672AD5">
        <w:tc>
          <w:tcPr>
            <w:tcW w:w="6030" w:type="dxa"/>
          </w:tcPr>
          <w:p w14:paraId="581693DC" w14:textId="45BEC069" w:rsidR="00107E48" w:rsidRPr="007247C0" w:rsidRDefault="00107E48" w:rsidP="00B703DB">
            <w:pPr>
              <w:spacing w:line="312" w:lineRule="auto"/>
            </w:pPr>
          </w:p>
        </w:tc>
        <w:tc>
          <w:tcPr>
            <w:tcW w:w="3330" w:type="dxa"/>
          </w:tcPr>
          <w:p w14:paraId="75333F0D" w14:textId="1276B48F" w:rsidR="00107E48" w:rsidRDefault="007003D9" w:rsidP="00B703DB">
            <w:pPr>
              <w:spacing w:line="312" w:lineRule="auto"/>
            </w:pPr>
            <w:sdt>
              <w:sdtPr>
                <w:id w:val="-148592364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8751025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362F99AD" w14:textId="77777777" w:rsidTr="00672AD5">
        <w:tc>
          <w:tcPr>
            <w:tcW w:w="6030" w:type="dxa"/>
          </w:tcPr>
          <w:p w14:paraId="038BD3F3" w14:textId="6EF995FB" w:rsidR="00107E48" w:rsidRPr="007247C0" w:rsidRDefault="00107E48" w:rsidP="00B703DB">
            <w:pPr>
              <w:spacing w:line="312" w:lineRule="auto"/>
            </w:pPr>
          </w:p>
        </w:tc>
        <w:tc>
          <w:tcPr>
            <w:tcW w:w="3330" w:type="dxa"/>
          </w:tcPr>
          <w:p w14:paraId="264EC02F" w14:textId="2A332F7C" w:rsidR="00107E48" w:rsidRDefault="007003D9" w:rsidP="00B703DB">
            <w:pPr>
              <w:spacing w:line="312" w:lineRule="auto"/>
            </w:pPr>
            <w:sdt>
              <w:sdtPr>
                <w:id w:val="126996879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56024757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141945C2" w14:textId="77777777" w:rsidTr="00672AD5">
        <w:tc>
          <w:tcPr>
            <w:tcW w:w="6030" w:type="dxa"/>
          </w:tcPr>
          <w:p w14:paraId="5B274A14" w14:textId="08B1772D" w:rsidR="00107E48" w:rsidRPr="007247C0" w:rsidRDefault="00107E48" w:rsidP="00B703DB">
            <w:pPr>
              <w:spacing w:line="312" w:lineRule="auto"/>
            </w:pPr>
          </w:p>
        </w:tc>
        <w:tc>
          <w:tcPr>
            <w:tcW w:w="3330" w:type="dxa"/>
          </w:tcPr>
          <w:p w14:paraId="0D51BF01" w14:textId="2B5F29EC" w:rsidR="00107E48" w:rsidRDefault="007003D9" w:rsidP="00B703DB">
            <w:pPr>
              <w:spacing w:line="312" w:lineRule="auto"/>
            </w:pPr>
            <w:sdt>
              <w:sdtPr>
                <w:id w:val="97233578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58772357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33E1ABEE" w14:textId="77777777" w:rsidTr="00672AD5">
        <w:tc>
          <w:tcPr>
            <w:tcW w:w="6030" w:type="dxa"/>
          </w:tcPr>
          <w:p w14:paraId="2895E664" w14:textId="7CD81467" w:rsidR="00107E48" w:rsidRPr="007247C0" w:rsidRDefault="00107E48" w:rsidP="00B703DB">
            <w:pPr>
              <w:spacing w:line="312" w:lineRule="auto"/>
            </w:pPr>
          </w:p>
        </w:tc>
        <w:tc>
          <w:tcPr>
            <w:tcW w:w="3330" w:type="dxa"/>
          </w:tcPr>
          <w:p w14:paraId="19B445AD" w14:textId="61ECFF5B" w:rsidR="00107E48" w:rsidRDefault="007003D9" w:rsidP="00B703DB">
            <w:pPr>
              <w:spacing w:line="312" w:lineRule="auto"/>
            </w:pPr>
            <w:sdt>
              <w:sdtPr>
                <w:id w:val="46956635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74000702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A10FBB2" w14:textId="77777777" w:rsidTr="00672AD5">
        <w:tc>
          <w:tcPr>
            <w:tcW w:w="6030" w:type="dxa"/>
          </w:tcPr>
          <w:p w14:paraId="738D9822" w14:textId="5C0D3912" w:rsidR="00107E48" w:rsidRPr="007247C0" w:rsidRDefault="00107E48" w:rsidP="00B703DB">
            <w:pPr>
              <w:spacing w:line="312" w:lineRule="auto"/>
            </w:pPr>
          </w:p>
        </w:tc>
        <w:tc>
          <w:tcPr>
            <w:tcW w:w="3330" w:type="dxa"/>
          </w:tcPr>
          <w:p w14:paraId="1A1245EB" w14:textId="04D76348" w:rsidR="00107E48" w:rsidRDefault="007003D9" w:rsidP="00B703DB">
            <w:pPr>
              <w:spacing w:line="312" w:lineRule="auto"/>
            </w:pPr>
            <w:sdt>
              <w:sdtPr>
                <w:id w:val="16459442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2700545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6860E6F" w14:textId="77777777" w:rsidTr="00672AD5">
        <w:tc>
          <w:tcPr>
            <w:tcW w:w="6030" w:type="dxa"/>
          </w:tcPr>
          <w:p w14:paraId="0894C5C4" w14:textId="560865F2" w:rsidR="00107E48" w:rsidRPr="007247C0" w:rsidRDefault="00107E48" w:rsidP="00B703DB">
            <w:pPr>
              <w:spacing w:line="312" w:lineRule="auto"/>
            </w:pPr>
          </w:p>
        </w:tc>
        <w:tc>
          <w:tcPr>
            <w:tcW w:w="3330" w:type="dxa"/>
          </w:tcPr>
          <w:p w14:paraId="4E73AB79" w14:textId="62BAB291" w:rsidR="00107E48" w:rsidRDefault="007003D9" w:rsidP="00B703DB">
            <w:pPr>
              <w:spacing w:line="312" w:lineRule="auto"/>
            </w:pPr>
            <w:sdt>
              <w:sdtPr>
                <w:id w:val="122255360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1522679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01AF7022" w14:textId="77777777" w:rsidTr="00672AD5">
        <w:tc>
          <w:tcPr>
            <w:tcW w:w="6030" w:type="dxa"/>
          </w:tcPr>
          <w:p w14:paraId="1FE48B1F" w14:textId="2F614CD4" w:rsidR="00107E48" w:rsidRPr="007247C0" w:rsidRDefault="00107E48" w:rsidP="00B703DB">
            <w:pPr>
              <w:spacing w:line="312" w:lineRule="auto"/>
            </w:pPr>
          </w:p>
        </w:tc>
        <w:tc>
          <w:tcPr>
            <w:tcW w:w="3330" w:type="dxa"/>
          </w:tcPr>
          <w:p w14:paraId="1DB9F317" w14:textId="7166FA15" w:rsidR="00107E48" w:rsidRDefault="007003D9" w:rsidP="00B703DB">
            <w:pPr>
              <w:spacing w:line="312" w:lineRule="auto"/>
            </w:pPr>
            <w:sdt>
              <w:sdtPr>
                <w:id w:val="151980886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67392301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2C4DA3B0" w14:textId="77777777" w:rsidTr="00672AD5">
        <w:tc>
          <w:tcPr>
            <w:tcW w:w="6030" w:type="dxa"/>
          </w:tcPr>
          <w:p w14:paraId="426D735C" w14:textId="1694FD3B" w:rsidR="00107E48" w:rsidRPr="007247C0" w:rsidRDefault="00107E48" w:rsidP="00B703DB">
            <w:pPr>
              <w:spacing w:line="312" w:lineRule="auto"/>
            </w:pPr>
          </w:p>
        </w:tc>
        <w:tc>
          <w:tcPr>
            <w:tcW w:w="3330" w:type="dxa"/>
          </w:tcPr>
          <w:p w14:paraId="7BEF744D" w14:textId="1F4AFBCA" w:rsidR="00107E48" w:rsidRDefault="007003D9" w:rsidP="00B703DB">
            <w:pPr>
              <w:spacing w:line="312" w:lineRule="auto"/>
            </w:pPr>
            <w:sdt>
              <w:sdtPr>
                <w:id w:val="-83715132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26269280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2F6657FC" w14:textId="77777777" w:rsidTr="00672AD5">
        <w:tc>
          <w:tcPr>
            <w:tcW w:w="6030" w:type="dxa"/>
          </w:tcPr>
          <w:p w14:paraId="398D5833" w14:textId="1AAA3041" w:rsidR="00107E48" w:rsidRPr="007247C0" w:rsidRDefault="00107E48" w:rsidP="00B703DB">
            <w:pPr>
              <w:spacing w:line="312" w:lineRule="auto"/>
            </w:pPr>
          </w:p>
        </w:tc>
        <w:tc>
          <w:tcPr>
            <w:tcW w:w="3330" w:type="dxa"/>
          </w:tcPr>
          <w:p w14:paraId="7E7D7E61" w14:textId="76D5FAFF" w:rsidR="00107E48" w:rsidRDefault="007003D9" w:rsidP="00B703DB">
            <w:pPr>
              <w:spacing w:line="312" w:lineRule="auto"/>
            </w:pPr>
            <w:sdt>
              <w:sdtPr>
                <w:id w:val="74414856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710112409"/>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5DA231D0" w14:textId="77777777" w:rsidTr="00672AD5">
        <w:tc>
          <w:tcPr>
            <w:tcW w:w="6030" w:type="dxa"/>
          </w:tcPr>
          <w:p w14:paraId="044A250F" w14:textId="0A0B10A3" w:rsidR="00107E48" w:rsidRPr="007247C0" w:rsidRDefault="00107E48" w:rsidP="00B703DB">
            <w:pPr>
              <w:spacing w:line="312" w:lineRule="auto"/>
            </w:pPr>
          </w:p>
        </w:tc>
        <w:tc>
          <w:tcPr>
            <w:tcW w:w="3330" w:type="dxa"/>
          </w:tcPr>
          <w:p w14:paraId="2B7C6101" w14:textId="767096EA" w:rsidR="00107E48" w:rsidRDefault="007003D9" w:rsidP="00B703DB">
            <w:pPr>
              <w:spacing w:line="312" w:lineRule="auto"/>
            </w:pPr>
            <w:sdt>
              <w:sdtPr>
                <w:id w:val="-4522597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94738291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56B56ECB" w14:textId="77777777" w:rsidTr="00672AD5">
        <w:tc>
          <w:tcPr>
            <w:tcW w:w="6030" w:type="dxa"/>
          </w:tcPr>
          <w:p w14:paraId="325DD939" w14:textId="585A94C1" w:rsidR="00107E48" w:rsidRPr="007247C0" w:rsidRDefault="00107E48" w:rsidP="00B703DB">
            <w:pPr>
              <w:spacing w:line="312" w:lineRule="auto"/>
            </w:pPr>
          </w:p>
        </w:tc>
        <w:tc>
          <w:tcPr>
            <w:tcW w:w="3330" w:type="dxa"/>
          </w:tcPr>
          <w:p w14:paraId="55631F52" w14:textId="0D779B55" w:rsidR="00107E48" w:rsidRDefault="007003D9" w:rsidP="00B703DB">
            <w:pPr>
              <w:spacing w:line="312" w:lineRule="auto"/>
            </w:pPr>
            <w:sdt>
              <w:sdtPr>
                <w:id w:val="-102170027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90622003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bl>
    <w:p w14:paraId="4EAA333B" w14:textId="1F2B105E" w:rsidR="00E921C3" w:rsidRDefault="00107E48" w:rsidP="00107E48">
      <w:pPr>
        <w:tabs>
          <w:tab w:val="left" w:pos="720"/>
        </w:tabs>
        <w:jc w:val="both"/>
      </w:pPr>
      <w:r>
        <w:rPr>
          <w:rFonts w:ascii="Segoe UI Symbol" w:hAnsi="Segoe UI Symbol" w:cs="Segoe UI Symbol"/>
        </w:rPr>
        <w:t xml:space="preserve">   </w:t>
      </w:r>
      <w:r w:rsidRPr="00107E48">
        <w:rPr>
          <w:rFonts w:ascii="Segoe UI Symbol" w:hAnsi="Segoe UI Symbol" w:cs="Segoe UI Symbol"/>
        </w:rPr>
        <w:t>☐</w:t>
      </w:r>
      <w:r w:rsidRPr="00107E48">
        <w:t xml:space="preserve"> </w:t>
      </w:r>
      <w:r w:rsidR="00686EE1">
        <w:t>I have attached additional sheets of paper</w:t>
      </w:r>
    </w:p>
    <w:p w14:paraId="24F507B6" w14:textId="77777777" w:rsidR="00107E48" w:rsidRDefault="00107E48" w:rsidP="00107E48">
      <w:pPr>
        <w:tabs>
          <w:tab w:val="left" w:pos="720"/>
        </w:tabs>
        <w:jc w:val="both"/>
        <w:rPr>
          <w:b/>
        </w:rPr>
      </w:pPr>
    </w:p>
    <w:p w14:paraId="0221145F" w14:textId="5B89C07C" w:rsidR="00D84033" w:rsidRDefault="00F067F0" w:rsidP="00446785">
      <w:pPr>
        <w:tabs>
          <w:tab w:val="left" w:pos="720"/>
        </w:tabs>
        <w:jc w:val="both"/>
        <w:rPr>
          <w:b/>
        </w:rPr>
      </w:pPr>
      <w:r>
        <w:rPr>
          <w:b/>
        </w:rPr>
        <w:t>Real Property:</w:t>
      </w:r>
    </w:p>
    <w:p w14:paraId="44524649" w14:textId="4743F3E4" w:rsidR="00657FE8" w:rsidRPr="003E2E55" w:rsidRDefault="00657FE8" w:rsidP="00657FE8">
      <w:pPr>
        <w:tabs>
          <w:tab w:val="left" w:pos="5206"/>
        </w:tabs>
        <w:jc w:val="both"/>
      </w:pPr>
      <w:r w:rsidRPr="00B703DB">
        <w:t>(</w:t>
      </w:r>
      <w:r w:rsidR="003E2E55" w:rsidRPr="00B703DB">
        <w:t>Mark</w:t>
      </w:r>
      <w:r w:rsidRPr="00B703DB">
        <w:t xml:space="preserve"> </w:t>
      </w:r>
      <w:r w:rsidR="003E2E55" w:rsidRPr="00B703DB">
        <w:t>a or b</w:t>
      </w:r>
      <w:r w:rsidRPr="00B703DB">
        <w:t xml:space="preserve">. If </w:t>
      </w:r>
      <w:r w:rsidR="003E2E55" w:rsidRPr="00B703DB">
        <w:t>you mark b,</w:t>
      </w:r>
      <w:r w:rsidRPr="00B703DB">
        <w:t xml:space="preserve"> </w:t>
      </w:r>
      <w:r w:rsidR="00B6072C" w:rsidRPr="00B703DB">
        <w:t>c</w:t>
      </w:r>
      <w:r w:rsidRPr="00B703DB">
        <w:t xml:space="preserve">omplete </w:t>
      </w:r>
      <w:r w:rsidR="00B21FF7" w:rsidRPr="00B703DB">
        <w:t xml:space="preserve">Option 1, 2, or 3 </w:t>
      </w:r>
      <w:r w:rsidR="00B6072C" w:rsidRPr="00B703DB">
        <w:t>b</w:t>
      </w:r>
      <w:r w:rsidR="00B21FF7" w:rsidRPr="00B703DB">
        <w:t>elow</w:t>
      </w:r>
      <w:r w:rsidR="00B6072C" w:rsidRPr="00B703DB">
        <w:t>.</w:t>
      </w:r>
      <w:r w:rsidRPr="00B703DB">
        <w:t>)</w:t>
      </w:r>
    </w:p>
    <w:p w14:paraId="4A172AD9" w14:textId="77777777" w:rsidR="00F067F0" w:rsidRPr="00F067F0" w:rsidRDefault="00F067F0" w:rsidP="00FB0E62">
      <w:pPr>
        <w:tabs>
          <w:tab w:val="left" w:pos="720"/>
        </w:tabs>
        <w:jc w:val="both"/>
        <w:rPr>
          <w:b/>
        </w:rPr>
      </w:pPr>
    </w:p>
    <w:p w14:paraId="70357AE0" w14:textId="57086C72" w:rsidR="00E3369D" w:rsidRDefault="007003D9" w:rsidP="00274C02">
      <w:pPr>
        <w:pStyle w:val="ListParagraph"/>
        <w:numPr>
          <w:ilvl w:val="0"/>
          <w:numId w:val="23"/>
        </w:numPr>
        <w:tabs>
          <w:tab w:val="left" w:pos="0"/>
        </w:tabs>
        <w:jc w:val="both"/>
      </w:pPr>
      <w:sdt>
        <w:sdtPr>
          <w:id w:val="59290995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F87182" w:rsidRPr="007247C0">
        <w:t xml:space="preserve">   </w:t>
      </w:r>
      <w:r w:rsidR="00F87182">
        <w:t xml:space="preserve"> The parties do not own any real property</w:t>
      </w:r>
      <w:r w:rsidR="00801A9D">
        <w:t xml:space="preserve"> (</w:t>
      </w:r>
      <w:r w:rsidR="003E2E55">
        <w:t>buildings</w:t>
      </w:r>
      <w:r w:rsidR="00801A9D">
        <w:t xml:space="preserve"> or land)</w:t>
      </w:r>
      <w:r w:rsidR="003E2E55">
        <w:t>.</w:t>
      </w:r>
    </w:p>
    <w:p w14:paraId="1DC3DBDE" w14:textId="4F210803" w:rsidR="00737C72" w:rsidRDefault="007003D9" w:rsidP="00274C02">
      <w:pPr>
        <w:pStyle w:val="ListParagraph"/>
        <w:numPr>
          <w:ilvl w:val="0"/>
          <w:numId w:val="23"/>
        </w:numPr>
        <w:tabs>
          <w:tab w:val="left" w:pos="0"/>
        </w:tabs>
        <w:jc w:val="both"/>
      </w:pPr>
      <w:sdt>
        <w:sdtPr>
          <w:id w:val="74168933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F067F0">
        <w:t xml:space="preserve">    </w:t>
      </w:r>
      <w:r w:rsidR="00741454">
        <w:t>The real property shall be divided as follows:</w:t>
      </w:r>
    </w:p>
    <w:p w14:paraId="39630261" w14:textId="77777777" w:rsidR="00226F09" w:rsidRDefault="00226F09" w:rsidP="00226F09">
      <w:pPr>
        <w:pStyle w:val="ListParagraph"/>
        <w:tabs>
          <w:tab w:val="left" w:pos="0"/>
        </w:tabs>
        <w:ind w:left="2160"/>
        <w:jc w:val="both"/>
      </w:pPr>
    </w:p>
    <w:p w14:paraId="15DF2C93" w14:textId="77777777" w:rsidR="00107E48" w:rsidRDefault="007003D9" w:rsidP="00107E48">
      <w:pPr>
        <w:pStyle w:val="ListParagraph"/>
        <w:tabs>
          <w:tab w:val="left" w:pos="0"/>
        </w:tabs>
        <w:ind w:left="2160"/>
        <w:jc w:val="both"/>
        <w:rPr>
          <w:b/>
        </w:rPr>
      </w:pPr>
      <w:sdt>
        <w:sdtPr>
          <w:rPr>
            <w:b/>
          </w:rPr>
          <w:id w:val="2134443068"/>
          <w14:checkbox>
            <w14:checked w14:val="0"/>
            <w14:checkedState w14:val="2612" w14:font="MS Gothic"/>
            <w14:uncheckedState w14:val="2610" w14:font="MS Gothic"/>
          </w14:checkbox>
        </w:sdtPr>
        <w:sdtEndPr/>
        <w:sdtContent>
          <w:r w:rsidR="00107E48">
            <w:rPr>
              <w:rFonts w:ascii="MS Gothic" w:eastAsia="MS Gothic" w:hAnsi="MS Gothic" w:hint="eastAsia"/>
              <w:b/>
            </w:rPr>
            <w:t>☐</w:t>
          </w:r>
        </w:sdtContent>
      </w:sdt>
      <w:r w:rsidR="00107E48">
        <w:rPr>
          <w:b/>
        </w:rPr>
        <w:t xml:space="preserve"> </w:t>
      </w:r>
      <w:r w:rsidR="00F067F0" w:rsidRPr="00737C72">
        <w:rPr>
          <w:b/>
        </w:rPr>
        <w:t>Option 1:</w:t>
      </w:r>
      <w:r w:rsidR="003C06A3">
        <w:rPr>
          <w:b/>
        </w:rPr>
        <w:t xml:space="preserve"> </w:t>
      </w:r>
    </w:p>
    <w:p w14:paraId="77844986" w14:textId="77777777" w:rsidR="00107E48" w:rsidRDefault="00107E48" w:rsidP="00107E48">
      <w:pPr>
        <w:pStyle w:val="ListParagraph"/>
        <w:tabs>
          <w:tab w:val="left" w:pos="0"/>
        </w:tabs>
        <w:ind w:left="2160"/>
        <w:jc w:val="both"/>
      </w:pPr>
      <w:bookmarkStart w:id="10" w:name="_Hlk194565348"/>
      <w:r>
        <w:rPr>
          <w:rFonts w:ascii="MS Gothic" w:eastAsia="MS Gothic" w:hAnsi="MS Gothic"/>
          <w:b/>
        </w:rPr>
        <w:tab/>
      </w:r>
      <w:sdt>
        <w:sdtPr>
          <w:rPr>
            <w:rFonts w:ascii="MS Gothic" w:eastAsia="MS Gothic" w:hAnsi="MS Gothic"/>
            <w:b/>
          </w:rPr>
          <w:id w:val="-61560605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00990E9E">
        <w:t>Plaintiff</w:t>
      </w:r>
    </w:p>
    <w:p w14:paraId="4AC68B5E" w14:textId="77777777" w:rsidR="00107E48" w:rsidRDefault="00107E48" w:rsidP="00107E48">
      <w:pPr>
        <w:pStyle w:val="ListParagraph"/>
        <w:tabs>
          <w:tab w:val="left" w:pos="0"/>
        </w:tabs>
        <w:ind w:left="2160"/>
        <w:jc w:val="both"/>
      </w:pPr>
      <w:r>
        <w:rPr>
          <w:rFonts w:ascii="MS Gothic" w:eastAsia="MS Gothic" w:hAnsi="MS Gothic"/>
          <w:b/>
        </w:rPr>
        <w:tab/>
      </w:r>
      <w:sdt>
        <w:sdtPr>
          <w:rPr>
            <w:rFonts w:ascii="MS Gothic" w:eastAsia="MS Gothic" w:hAnsi="MS Gothic"/>
            <w:b/>
          </w:rPr>
          <w:id w:val="3054363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00990E9E">
        <w:t>Defendant</w:t>
      </w:r>
    </w:p>
    <w:bookmarkEnd w:id="10"/>
    <w:p w14:paraId="713D057F" w14:textId="77777777" w:rsidR="00107E48" w:rsidRDefault="00107E48" w:rsidP="00107E48">
      <w:pPr>
        <w:pStyle w:val="ListParagraph"/>
        <w:tabs>
          <w:tab w:val="left" w:pos="0"/>
        </w:tabs>
        <w:ind w:left="2160"/>
        <w:jc w:val="both"/>
      </w:pPr>
    </w:p>
    <w:p w14:paraId="625001AC" w14:textId="64D4CF63" w:rsidR="00741454" w:rsidRDefault="00107E48" w:rsidP="00B703DB">
      <w:pPr>
        <w:pStyle w:val="ListParagraph"/>
        <w:tabs>
          <w:tab w:val="left" w:pos="0"/>
        </w:tabs>
        <w:spacing w:line="312" w:lineRule="auto"/>
        <w:ind w:left="2160"/>
        <w:jc w:val="both"/>
      </w:pPr>
      <w:r>
        <w:t>S</w:t>
      </w:r>
      <w:r w:rsidR="00741454">
        <w:t xml:space="preserve">hall occupy the real property until sold.  The property shall be listed with a real estate agency for sale no later than </w:t>
      </w:r>
      <w:r w:rsidR="00741454" w:rsidRPr="00737C72">
        <w:rPr>
          <w:u w:val="single"/>
        </w:rPr>
        <w:tab/>
      </w:r>
      <w:r w:rsidR="00741454" w:rsidRPr="00737C72">
        <w:rPr>
          <w:u w:val="single"/>
        </w:rPr>
        <w:tab/>
        <w:t xml:space="preserve"> </w:t>
      </w:r>
      <w:r w:rsidR="00741454" w:rsidRPr="00F067F0">
        <w:t xml:space="preserve">(date).  Upon the sale, the net equity </w:t>
      </w:r>
      <w:r w:rsidR="00F146EF">
        <w:t xml:space="preserve">or loss </w:t>
      </w:r>
      <w:r w:rsidR="00741454" w:rsidRPr="00F067F0">
        <w:t>from the sale shall be divided as follows:</w:t>
      </w:r>
    </w:p>
    <w:p w14:paraId="2A400925" w14:textId="77777777" w:rsidR="00102098" w:rsidRPr="00F067F0" w:rsidRDefault="00102098" w:rsidP="00102098">
      <w:pPr>
        <w:pStyle w:val="ListParagraph"/>
        <w:tabs>
          <w:tab w:val="left" w:pos="0"/>
        </w:tabs>
        <w:ind w:left="2160"/>
        <w:jc w:val="both"/>
      </w:pPr>
    </w:p>
    <w:p w14:paraId="325CFFCC" w14:textId="1614C206" w:rsidR="00741454" w:rsidRPr="00F067F0" w:rsidRDefault="00741454" w:rsidP="00B703DB">
      <w:pPr>
        <w:tabs>
          <w:tab w:val="left" w:pos="0"/>
        </w:tabs>
        <w:spacing w:line="312" w:lineRule="auto"/>
        <w:ind w:left="720"/>
        <w:jc w:val="both"/>
      </w:pPr>
      <w:r w:rsidRPr="00F067F0">
        <w:tab/>
      </w:r>
      <w:r w:rsidR="00226F09">
        <w:tab/>
      </w:r>
      <w:r w:rsidR="00226F09">
        <w:tab/>
      </w:r>
      <w:r w:rsidR="00226F09">
        <w:tab/>
      </w:r>
      <w:r w:rsidR="00F067F0">
        <w:rPr>
          <w:u w:val="single"/>
        </w:rPr>
        <w:tab/>
      </w:r>
      <w:r w:rsidRPr="00F067F0">
        <w:t xml:space="preserve">% to </w:t>
      </w:r>
      <w:r w:rsidR="00990E9E">
        <w:t>Plaintiff</w:t>
      </w:r>
    </w:p>
    <w:p w14:paraId="34CE068F" w14:textId="068F6ED8" w:rsidR="00741454" w:rsidRPr="00F067F0" w:rsidRDefault="00F067F0" w:rsidP="00B703DB">
      <w:pPr>
        <w:tabs>
          <w:tab w:val="left" w:pos="0"/>
        </w:tabs>
        <w:spacing w:line="312" w:lineRule="auto"/>
        <w:ind w:left="720"/>
        <w:jc w:val="both"/>
      </w:pPr>
      <w:r>
        <w:tab/>
      </w:r>
      <w:r w:rsidR="00226F09">
        <w:tab/>
      </w:r>
      <w:r w:rsidR="00226F09">
        <w:tab/>
      </w:r>
      <w:r w:rsidR="00226F09">
        <w:tab/>
      </w:r>
      <w:r>
        <w:rPr>
          <w:u w:val="single"/>
        </w:rPr>
        <w:tab/>
      </w:r>
      <w:r w:rsidR="00741454" w:rsidRPr="00F067F0">
        <w:t xml:space="preserve">% to </w:t>
      </w:r>
      <w:r w:rsidR="00990E9E">
        <w:t>Defendant</w:t>
      </w:r>
    </w:p>
    <w:p w14:paraId="5EDE606F" w14:textId="77777777" w:rsidR="00741454" w:rsidRDefault="00741454" w:rsidP="003A6578">
      <w:pPr>
        <w:tabs>
          <w:tab w:val="left" w:pos="0"/>
        </w:tabs>
        <w:ind w:left="720"/>
        <w:jc w:val="both"/>
        <w:rPr>
          <w:u w:val="single"/>
        </w:rPr>
      </w:pPr>
    </w:p>
    <w:p w14:paraId="3DC64FDB" w14:textId="77777777" w:rsidR="00107E48" w:rsidRDefault="00741454" w:rsidP="006A60BE">
      <w:pPr>
        <w:tabs>
          <w:tab w:val="left" w:pos="0"/>
        </w:tabs>
        <w:ind w:left="2160"/>
        <w:jc w:val="both"/>
      </w:pPr>
      <w:r w:rsidRPr="00F067F0">
        <w:t>Until the</w:t>
      </w:r>
      <w:r w:rsidR="00F067F0">
        <w:t xml:space="preserve"> property is sold, the mortgage (including taxes and insurance) </w:t>
      </w:r>
      <w:r w:rsidRPr="00F067F0">
        <w:t>shall be paid by</w:t>
      </w:r>
      <w:r w:rsidR="00107E48">
        <w:t>:</w:t>
      </w:r>
    </w:p>
    <w:p w14:paraId="032F9B36" w14:textId="509BB2E5" w:rsidR="00107E48" w:rsidRDefault="00107E48" w:rsidP="00107E48">
      <w:pPr>
        <w:tabs>
          <w:tab w:val="left" w:pos="0"/>
        </w:tabs>
        <w:ind w:left="2160"/>
        <w:jc w:val="both"/>
      </w:pPr>
      <w:r>
        <w:tab/>
      </w:r>
      <w:r>
        <w:rPr>
          <w:rFonts w:ascii="Segoe UI Symbol" w:hAnsi="Segoe UI Symbol" w:cs="Segoe UI Symbol"/>
        </w:rPr>
        <w:t>☐</w:t>
      </w:r>
      <w:r>
        <w:t xml:space="preserve"> Plaintiff</w:t>
      </w:r>
    </w:p>
    <w:p w14:paraId="056C0F95" w14:textId="54620D0E" w:rsidR="00107E48" w:rsidRDefault="00107E48" w:rsidP="00107E48">
      <w:pPr>
        <w:tabs>
          <w:tab w:val="left" w:pos="0"/>
        </w:tabs>
        <w:ind w:left="2160"/>
        <w:jc w:val="both"/>
      </w:pPr>
      <w:r>
        <w:tab/>
      </w:r>
      <w:r>
        <w:rPr>
          <w:rFonts w:ascii="Segoe UI Symbol" w:hAnsi="Segoe UI Symbol" w:cs="Segoe UI Symbol"/>
        </w:rPr>
        <w:t>☐</w:t>
      </w:r>
      <w:r>
        <w:t xml:space="preserve"> Defendant</w:t>
      </w:r>
      <w:r w:rsidR="00F146EF">
        <w:t xml:space="preserve"> </w:t>
      </w:r>
    </w:p>
    <w:p w14:paraId="1517AE4E" w14:textId="77777777" w:rsidR="004F7582" w:rsidRDefault="004F7582" w:rsidP="006A60BE">
      <w:pPr>
        <w:tabs>
          <w:tab w:val="left" w:pos="0"/>
        </w:tabs>
        <w:ind w:left="2160"/>
        <w:jc w:val="both"/>
      </w:pPr>
    </w:p>
    <w:p w14:paraId="6590799A" w14:textId="77777777" w:rsidR="004F7582" w:rsidRDefault="004F7582" w:rsidP="00BA79D8">
      <w:pPr>
        <w:tabs>
          <w:tab w:val="left" w:pos="0"/>
        </w:tabs>
        <w:spacing w:line="281" w:lineRule="auto"/>
        <w:ind w:left="2160"/>
        <w:jc w:val="both"/>
      </w:pPr>
      <w:r>
        <w:t>T</w:t>
      </w:r>
      <w:r w:rsidR="00741454">
        <w:t>he utilities shall be paid by</w:t>
      </w:r>
      <w:r>
        <w:t>:</w:t>
      </w:r>
    </w:p>
    <w:p w14:paraId="26B3DC0B" w14:textId="77777777" w:rsidR="004F7582" w:rsidRDefault="004F7582" w:rsidP="00BA79D8">
      <w:pPr>
        <w:tabs>
          <w:tab w:val="left" w:pos="0"/>
        </w:tabs>
        <w:spacing w:line="281" w:lineRule="auto"/>
        <w:ind w:left="2160"/>
        <w:jc w:val="both"/>
      </w:pPr>
      <w:r>
        <w:tab/>
      </w:r>
      <w:r>
        <w:rPr>
          <w:rFonts w:ascii="Segoe UI Symbol" w:hAnsi="Segoe UI Symbol" w:cs="Segoe UI Symbol"/>
        </w:rPr>
        <w:t>☐</w:t>
      </w:r>
      <w:r>
        <w:t xml:space="preserve"> Plaintiff</w:t>
      </w:r>
    </w:p>
    <w:p w14:paraId="618D327E" w14:textId="77777777" w:rsidR="004F7582" w:rsidRDefault="004F7582" w:rsidP="00BA79D8">
      <w:pPr>
        <w:tabs>
          <w:tab w:val="left" w:pos="0"/>
        </w:tabs>
        <w:spacing w:line="281" w:lineRule="auto"/>
        <w:ind w:left="2160"/>
        <w:jc w:val="both"/>
      </w:pPr>
      <w:r>
        <w:tab/>
      </w:r>
      <w:r>
        <w:rPr>
          <w:rFonts w:ascii="Segoe UI Symbol" w:hAnsi="Segoe UI Symbol" w:cs="Segoe UI Symbol"/>
        </w:rPr>
        <w:t>☐</w:t>
      </w:r>
      <w:r>
        <w:t xml:space="preserve"> Defendant</w:t>
      </w:r>
    </w:p>
    <w:p w14:paraId="5E140EC1" w14:textId="24EC0EC9" w:rsidR="00741454" w:rsidRDefault="004F7582" w:rsidP="00BA79D8">
      <w:pPr>
        <w:tabs>
          <w:tab w:val="left" w:pos="0"/>
        </w:tabs>
        <w:spacing w:line="281" w:lineRule="auto"/>
        <w:ind w:left="2160"/>
        <w:jc w:val="both"/>
        <w:rPr>
          <w:u w:val="single"/>
        </w:rPr>
      </w:pPr>
      <w:r>
        <w:tab/>
      </w:r>
      <w:sdt>
        <w:sdtPr>
          <w:id w:val="10724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248ED0" w14:textId="77777777" w:rsidR="00886088" w:rsidRDefault="00886088" w:rsidP="00B703DB">
      <w:pPr>
        <w:tabs>
          <w:tab w:val="left" w:pos="0"/>
        </w:tabs>
        <w:spacing w:line="312" w:lineRule="auto"/>
        <w:ind w:left="2160"/>
        <w:jc w:val="both"/>
        <w:rPr>
          <w:u w:val="single"/>
        </w:rPr>
      </w:pPr>
    </w:p>
    <w:p w14:paraId="6D1550D9" w14:textId="2BE97A0A" w:rsidR="00886088" w:rsidRPr="002A7261" w:rsidRDefault="00886088" w:rsidP="00BA79D8">
      <w:pPr>
        <w:tabs>
          <w:tab w:val="left" w:pos="0"/>
        </w:tabs>
        <w:spacing w:line="281" w:lineRule="auto"/>
        <w:ind w:left="2160"/>
        <w:jc w:val="both"/>
        <w:rPr>
          <w:u w:val="single"/>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42DCAD" w14:textId="77777777" w:rsidR="00FF6516" w:rsidRDefault="00FF6516" w:rsidP="003A6578">
      <w:pPr>
        <w:tabs>
          <w:tab w:val="left" w:pos="0"/>
        </w:tabs>
        <w:ind w:left="720"/>
        <w:jc w:val="both"/>
      </w:pPr>
    </w:p>
    <w:p w14:paraId="3CEA2503" w14:textId="77777777" w:rsidR="004F7582" w:rsidRDefault="007003D9" w:rsidP="00BA79D8">
      <w:pPr>
        <w:pStyle w:val="ListParagraph"/>
        <w:tabs>
          <w:tab w:val="left" w:pos="-1440"/>
        </w:tabs>
        <w:spacing w:line="281" w:lineRule="auto"/>
        <w:ind w:left="2160"/>
        <w:jc w:val="both"/>
        <w:rPr>
          <w:b/>
        </w:rPr>
      </w:pPr>
      <w:sdt>
        <w:sdtPr>
          <w:rPr>
            <w:b/>
          </w:rPr>
          <w:id w:val="-1432199057"/>
          <w14:checkbox>
            <w14:checked w14:val="0"/>
            <w14:checkedState w14:val="2612" w14:font="MS Gothic"/>
            <w14:uncheckedState w14:val="2610" w14:font="MS Gothic"/>
          </w14:checkbox>
        </w:sdtPr>
        <w:sdtEndPr/>
        <w:sdtContent>
          <w:r w:rsidR="004F7582">
            <w:rPr>
              <w:rFonts w:ascii="MS Gothic" w:eastAsia="MS Gothic" w:hAnsi="MS Gothic" w:hint="eastAsia"/>
              <w:b/>
            </w:rPr>
            <w:t>☐</w:t>
          </w:r>
        </w:sdtContent>
      </w:sdt>
      <w:r w:rsidR="004F7582">
        <w:rPr>
          <w:b/>
        </w:rPr>
        <w:t xml:space="preserve"> </w:t>
      </w:r>
      <w:r w:rsidR="00F146EF" w:rsidRPr="00CE15EB">
        <w:rPr>
          <w:b/>
        </w:rPr>
        <w:t xml:space="preserve">Option 2:  </w:t>
      </w:r>
    </w:p>
    <w:p w14:paraId="2D50543C" w14:textId="3F6B1DA0" w:rsidR="004F7582" w:rsidRDefault="004F7582" w:rsidP="00BA79D8">
      <w:pPr>
        <w:pStyle w:val="ListParagraph"/>
        <w:tabs>
          <w:tab w:val="left" w:pos="0"/>
        </w:tabs>
        <w:spacing w:line="281" w:lineRule="auto"/>
        <w:ind w:left="2160"/>
        <w:jc w:val="both"/>
      </w:pPr>
      <w:r>
        <w:rPr>
          <w:rFonts w:ascii="MS Gothic" w:eastAsia="MS Gothic" w:hAnsi="MS Gothic"/>
          <w:b/>
        </w:rPr>
        <w:tab/>
      </w:r>
      <w:sdt>
        <w:sdtPr>
          <w:rPr>
            <w:rFonts w:ascii="MS Gothic" w:eastAsia="MS Gothic" w:hAnsi="MS Gothic"/>
            <w:b/>
          </w:rPr>
          <w:id w:val="-154428057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Plaintiff</w:t>
      </w:r>
    </w:p>
    <w:p w14:paraId="7DBC495A" w14:textId="77777777" w:rsidR="004F7582" w:rsidRDefault="004F7582" w:rsidP="00BA79D8">
      <w:pPr>
        <w:pStyle w:val="ListParagraph"/>
        <w:tabs>
          <w:tab w:val="left" w:pos="0"/>
        </w:tabs>
        <w:spacing w:line="281" w:lineRule="auto"/>
        <w:ind w:left="2160"/>
        <w:jc w:val="both"/>
      </w:pPr>
      <w:r>
        <w:rPr>
          <w:rFonts w:ascii="MS Gothic" w:eastAsia="MS Gothic" w:hAnsi="MS Gothic"/>
          <w:b/>
        </w:rPr>
        <w:tab/>
      </w:r>
      <w:sdt>
        <w:sdtPr>
          <w:rPr>
            <w:rFonts w:ascii="MS Gothic" w:eastAsia="MS Gothic" w:hAnsi="MS Gothic"/>
            <w:b/>
          </w:rPr>
          <w:id w:val="208109664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Defendant</w:t>
      </w:r>
    </w:p>
    <w:p w14:paraId="22ED8FA9" w14:textId="77777777" w:rsidR="004F7582" w:rsidRDefault="004F7582" w:rsidP="004F7582">
      <w:pPr>
        <w:pStyle w:val="ListParagraph"/>
        <w:tabs>
          <w:tab w:val="left" w:pos="-1440"/>
        </w:tabs>
        <w:ind w:left="2160"/>
        <w:jc w:val="both"/>
        <w:rPr>
          <w:rFonts w:eastAsia="@MingLiU"/>
        </w:rPr>
      </w:pPr>
    </w:p>
    <w:p w14:paraId="5318BCF3" w14:textId="1ED21C7A" w:rsidR="00FF6516" w:rsidRPr="00CE15EB" w:rsidRDefault="004F7582" w:rsidP="00B703DB">
      <w:pPr>
        <w:pStyle w:val="ListParagraph"/>
        <w:tabs>
          <w:tab w:val="left" w:pos="-1440"/>
        </w:tabs>
        <w:spacing w:line="312" w:lineRule="auto"/>
        <w:ind w:left="2160"/>
        <w:jc w:val="both"/>
        <w:rPr>
          <w:rFonts w:eastAsia="@MingLiU"/>
        </w:rPr>
      </w:pPr>
      <w:r>
        <w:rPr>
          <w:rFonts w:eastAsia="@MingLiU"/>
        </w:rPr>
        <w:t>S</w:t>
      </w:r>
      <w:r w:rsidR="00FF6516" w:rsidRPr="00CE15EB">
        <w:rPr>
          <w:rFonts w:eastAsia="@MingLiU"/>
        </w:rPr>
        <w:t xml:space="preserve">hall own the real </w:t>
      </w:r>
      <w:r w:rsidR="001F77BC" w:rsidRPr="00CE15EB">
        <w:rPr>
          <w:rFonts w:eastAsia="@MingLiU"/>
        </w:rPr>
        <w:t xml:space="preserve">property.  </w:t>
      </w:r>
      <w:r w:rsidR="00FF6516" w:rsidRPr="00CE15EB">
        <w:rPr>
          <w:rFonts w:eastAsia="@MingLiU"/>
        </w:rPr>
        <w:t xml:space="preserve">The party receiving the real property shall pay to the other the sum of $____________ for his/her share of equity in the property.  </w:t>
      </w:r>
      <w:r w:rsidR="001F77BC" w:rsidRPr="00CE15EB">
        <w:rPr>
          <w:rFonts w:eastAsia="@MingLiU"/>
        </w:rPr>
        <w:t>If applicable, t</w:t>
      </w:r>
      <w:r w:rsidR="00FF6516" w:rsidRPr="00CE15EB">
        <w:rPr>
          <w:rFonts w:eastAsia="@MingLiU"/>
        </w:rPr>
        <w:t>he party receiving the property shall</w:t>
      </w:r>
      <w:r w:rsidR="00534725" w:rsidRPr="00CE15EB">
        <w:rPr>
          <w:rFonts w:eastAsia="@MingLiU"/>
        </w:rPr>
        <w:t xml:space="preserve"> use his/her best efforts to re</w:t>
      </w:r>
      <w:r w:rsidR="00FF6516" w:rsidRPr="00CE15EB">
        <w:rPr>
          <w:rFonts w:eastAsia="@MingLiU"/>
        </w:rPr>
        <w:t>finance the debt</w:t>
      </w:r>
      <w:r w:rsidR="00704559" w:rsidRPr="00CE15EB">
        <w:rPr>
          <w:rFonts w:eastAsia="@MingLiU"/>
        </w:rPr>
        <w:t xml:space="preserve"> </w:t>
      </w:r>
      <w:r w:rsidR="00BD07D6" w:rsidRPr="00CE15EB">
        <w:rPr>
          <w:rFonts w:eastAsia="@MingLiU"/>
        </w:rPr>
        <w:t>or modify the loan</w:t>
      </w:r>
      <w:r w:rsidR="00FF6516" w:rsidRPr="00CE15EB">
        <w:rPr>
          <w:rFonts w:eastAsia="@MingLiU"/>
        </w:rPr>
        <w:t xml:space="preserve"> on the property and remove the other party</w:t>
      </w:r>
      <w:r w:rsidR="00F146EF" w:rsidRPr="00CE15EB">
        <w:rPr>
          <w:rFonts w:eastAsia="@MingLiU"/>
        </w:rPr>
        <w:t>’</w:t>
      </w:r>
      <w:r w:rsidR="00FF6516" w:rsidRPr="00CE15EB">
        <w:rPr>
          <w:rFonts w:eastAsia="@MingLiU"/>
        </w:rPr>
        <w:t>s name from any liability for the d</w:t>
      </w:r>
      <w:r w:rsidR="00F146EF" w:rsidRPr="00CE15EB">
        <w:rPr>
          <w:rFonts w:eastAsia="@MingLiU"/>
        </w:rPr>
        <w:t>ebt no later than _____________</w:t>
      </w:r>
      <w:r w:rsidR="009B7EAB" w:rsidRPr="00CE15EB">
        <w:rPr>
          <w:rFonts w:eastAsia="@MingLiU"/>
        </w:rPr>
        <w:t>_</w:t>
      </w:r>
      <w:r w:rsidR="00632D87">
        <w:rPr>
          <w:rFonts w:eastAsia="@MingLiU"/>
        </w:rPr>
        <w:t xml:space="preserve"> (Date)</w:t>
      </w:r>
      <w:r w:rsidR="00FF6516" w:rsidRPr="00CE15EB">
        <w:rPr>
          <w:rFonts w:eastAsia="@MingLiU"/>
        </w:rPr>
        <w:t>.</w:t>
      </w:r>
      <w:r w:rsidR="001F77BC" w:rsidRPr="00CE15EB">
        <w:rPr>
          <w:rFonts w:eastAsia="@MingLiU"/>
        </w:rPr>
        <w:t xml:space="preserve"> </w:t>
      </w:r>
    </w:p>
    <w:p w14:paraId="7715A9E3" w14:textId="7829BE52" w:rsidR="00F146EF" w:rsidRDefault="00F146EF" w:rsidP="00F146EF">
      <w:pPr>
        <w:jc w:val="both"/>
        <w:rPr>
          <w:rFonts w:eastAsia="@MingLiU"/>
          <w:sz w:val="16"/>
          <w:szCs w:val="16"/>
        </w:rPr>
      </w:pPr>
      <w:r>
        <w:rPr>
          <w:rFonts w:eastAsia="@MingLiU"/>
        </w:rPr>
        <w:tab/>
      </w:r>
      <w:r w:rsidR="00265B73">
        <w:rPr>
          <w:rFonts w:eastAsia="@MingLiU"/>
        </w:rPr>
        <w:tab/>
        <w:t xml:space="preserve">    </w:t>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t xml:space="preserve">        </w:t>
      </w:r>
    </w:p>
    <w:p w14:paraId="15237416" w14:textId="77777777" w:rsidR="001F77BC" w:rsidRDefault="001F77BC" w:rsidP="00F146EF">
      <w:pPr>
        <w:jc w:val="both"/>
        <w:rPr>
          <w:rFonts w:eastAsia="@MingLiU"/>
          <w:sz w:val="16"/>
          <w:szCs w:val="16"/>
        </w:rPr>
      </w:pPr>
    </w:p>
    <w:p w14:paraId="0C2924F8" w14:textId="77777777" w:rsidR="001F77BC" w:rsidRDefault="001F77BC" w:rsidP="00B703DB">
      <w:pPr>
        <w:spacing w:line="312" w:lineRule="auto"/>
        <w:ind w:left="2160"/>
        <w:jc w:val="both"/>
        <w:rPr>
          <w:rFonts w:eastAsia="@MingLiU"/>
          <w:sz w:val="16"/>
          <w:szCs w:val="16"/>
        </w:rPr>
      </w:pPr>
      <w:r w:rsidRPr="001F77BC">
        <w:rPr>
          <w:rFonts w:eastAsia="@MingLiU"/>
        </w:rPr>
        <w:t>Once the payment has been made and the other party’</w:t>
      </w:r>
      <w:r>
        <w:rPr>
          <w:rFonts w:eastAsia="@MingLiU"/>
        </w:rPr>
        <w:t xml:space="preserve">s name has been </w:t>
      </w:r>
      <w:r w:rsidRPr="001F77BC">
        <w:rPr>
          <w:rFonts w:eastAsia="@MingLiU"/>
        </w:rPr>
        <w:t>removed from the debt, if applicable, then the other party</w:t>
      </w:r>
      <w:r w:rsidRPr="00970208">
        <w:rPr>
          <w:rFonts w:eastAsia="@MingLiU"/>
        </w:rPr>
        <w:t xml:space="preserve"> shall convey by appropriate deed his</w:t>
      </w:r>
      <w:r>
        <w:rPr>
          <w:rFonts w:eastAsia="@MingLiU"/>
        </w:rPr>
        <w:t>/her interest in the property</w:t>
      </w:r>
      <w:r w:rsidR="00534725">
        <w:rPr>
          <w:rFonts w:eastAsia="@MingLiU"/>
        </w:rPr>
        <w:t>.</w:t>
      </w:r>
    </w:p>
    <w:p w14:paraId="217C01AE" w14:textId="77777777" w:rsidR="00F146EF" w:rsidRDefault="00F146EF" w:rsidP="00F146EF">
      <w:pPr>
        <w:jc w:val="both"/>
        <w:rPr>
          <w:rFonts w:eastAsia="@MingLiU"/>
          <w:sz w:val="16"/>
          <w:szCs w:val="16"/>
        </w:rPr>
      </w:pPr>
    </w:p>
    <w:p w14:paraId="4429851C" w14:textId="7511794E" w:rsidR="00BB547A" w:rsidRDefault="007003D9" w:rsidP="00B703DB">
      <w:pPr>
        <w:spacing w:line="312" w:lineRule="auto"/>
        <w:ind w:left="2520" w:hanging="360"/>
        <w:jc w:val="both"/>
        <w:rPr>
          <w:rFonts w:eastAsia="@MingLiU"/>
        </w:rPr>
      </w:pPr>
      <w:sdt>
        <w:sdtPr>
          <w:rPr>
            <w:rFonts w:eastAsia="@MingLiU"/>
          </w:rPr>
          <w:id w:val="1468935524"/>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rPr>
          <w:rFonts w:eastAsia="@MingLiU"/>
        </w:rPr>
        <w:t xml:space="preserve"> </w:t>
      </w:r>
      <w:r w:rsidR="00FF6516" w:rsidRPr="00970208">
        <w:rPr>
          <w:rFonts w:eastAsia="@MingLiU"/>
        </w:rPr>
        <w:t xml:space="preserve">If a joint debt encumbering the real property is not refinanced </w:t>
      </w:r>
      <w:r w:rsidR="000468C5">
        <w:rPr>
          <w:rFonts w:eastAsia="@MingLiU"/>
        </w:rPr>
        <w:t xml:space="preserve">or modified </w:t>
      </w:r>
      <w:r w:rsidR="00265B73">
        <w:rPr>
          <w:rFonts w:eastAsia="@MingLiU"/>
        </w:rPr>
        <w:t>by</w:t>
      </w:r>
      <w:r w:rsidR="00FF6516" w:rsidRPr="00970208">
        <w:rPr>
          <w:rFonts w:eastAsia="@MingLiU"/>
        </w:rPr>
        <w:t xml:space="preserve"> </w:t>
      </w:r>
      <w:r w:rsidR="00F146EF">
        <w:rPr>
          <w:rFonts w:eastAsia="@MingLiU"/>
        </w:rPr>
        <w:t>__________</w:t>
      </w:r>
      <w:r w:rsidR="009B7EAB">
        <w:rPr>
          <w:rFonts w:eastAsia="@MingLiU"/>
        </w:rPr>
        <w:t>__</w:t>
      </w:r>
      <w:r w:rsidR="00632D87">
        <w:rPr>
          <w:rFonts w:eastAsia="@MingLiU"/>
        </w:rPr>
        <w:t xml:space="preserve"> (Date)</w:t>
      </w:r>
      <w:r w:rsidR="00F146EF">
        <w:rPr>
          <w:rFonts w:eastAsia="@MingLiU"/>
        </w:rPr>
        <w:t xml:space="preserve">, </w:t>
      </w:r>
      <w:r w:rsidR="00FF6516" w:rsidRPr="00970208">
        <w:rPr>
          <w:rFonts w:eastAsia="@MingLiU"/>
        </w:rPr>
        <w:t xml:space="preserve">the property shall be listed with a real estate agent and sold for no </w:t>
      </w:r>
      <w:r w:rsidR="00265B73">
        <w:rPr>
          <w:rFonts w:eastAsia="@MingLiU"/>
        </w:rPr>
        <w:t>less than the appraised value</w:t>
      </w:r>
    </w:p>
    <w:p w14:paraId="0F7A312A" w14:textId="77777777" w:rsidR="00886088" w:rsidRDefault="00886088" w:rsidP="00B703DB">
      <w:pPr>
        <w:spacing w:line="312" w:lineRule="auto"/>
        <w:ind w:left="2520" w:hanging="360"/>
        <w:jc w:val="both"/>
        <w:rPr>
          <w:rFonts w:eastAsia="@MingLiU"/>
        </w:rPr>
      </w:pPr>
    </w:p>
    <w:p w14:paraId="2EAD122E" w14:textId="77777777" w:rsidR="00BA79D8" w:rsidRDefault="00886088" w:rsidP="00886088">
      <w:pPr>
        <w:tabs>
          <w:tab w:val="left" w:pos="0"/>
        </w:tabs>
        <w:spacing w:line="312" w:lineRule="auto"/>
        <w:ind w:left="2160"/>
        <w:jc w:val="both"/>
        <w:rPr>
          <w:u w:val="single"/>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p>
    <w:p w14:paraId="0E914F31" w14:textId="3A7B7E67" w:rsidR="00886088" w:rsidRPr="00CB18DD" w:rsidRDefault="00886088" w:rsidP="00BA79D8">
      <w:pPr>
        <w:tabs>
          <w:tab w:val="left" w:pos="0"/>
        </w:tabs>
        <w:spacing w:line="281" w:lineRule="auto"/>
        <w:ind w:left="21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ECE0AC" w14:textId="77777777" w:rsidR="00886088" w:rsidRDefault="00886088" w:rsidP="00B703DB">
      <w:pPr>
        <w:spacing w:line="312" w:lineRule="auto"/>
        <w:ind w:left="2520" w:hanging="360"/>
        <w:jc w:val="both"/>
        <w:rPr>
          <w:rFonts w:eastAsia="@MingLiU"/>
        </w:rPr>
      </w:pPr>
    </w:p>
    <w:p w14:paraId="5D10A1EF" w14:textId="77777777" w:rsidR="00BB547A" w:rsidRDefault="00BB547A" w:rsidP="00BB547A">
      <w:pPr>
        <w:ind w:left="2160"/>
        <w:jc w:val="both"/>
        <w:rPr>
          <w:rFonts w:eastAsia="@MingLiU"/>
        </w:rPr>
      </w:pPr>
    </w:p>
    <w:p w14:paraId="5A13A74E" w14:textId="77777777" w:rsidR="00BA79D8" w:rsidRDefault="007003D9" w:rsidP="00B703DB">
      <w:pPr>
        <w:pStyle w:val="ListParagraph"/>
        <w:spacing w:line="312" w:lineRule="auto"/>
        <w:ind w:left="2160"/>
        <w:jc w:val="both"/>
        <w:rPr>
          <w:u w:val="single"/>
        </w:rPr>
      </w:pPr>
      <w:sdt>
        <w:sdtPr>
          <w:rPr>
            <w:b/>
          </w:rPr>
          <w:id w:val="-1320108254"/>
          <w14:checkbox>
            <w14:checked w14:val="0"/>
            <w14:checkedState w14:val="2612" w14:font="MS Gothic"/>
            <w14:uncheckedState w14:val="2610" w14:font="MS Gothic"/>
          </w14:checkbox>
        </w:sdtPr>
        <w:sdtEndPr/>
        <w:sdtContent>
          <w:r w:rsidR="004F7582">
            <w:rPr>
              <w:rFonts w:ascii="MS Gothic" w:eastAsia="MS Gothic" w:hAnsi="MS Gothic" w:hint="eastAsia"/>
              <w:b/>
            </w:rPr>
            <w:t>☐</w:t>
          </w:r>
        </w:sdtContent>
      </w:sdt>
      <w:r w:rsidR="004F7582">
        <w:rPr>
          <w:b/>
        </w:rPr>
        <w:t xml:space="preserve"> </w:t>
      </w:r>
      <w:r w:rsidR="00F146EF" w:rsidRPr="00BB547A">
        <w:rPr>
          <w:b/>
        </w:rPr>
        <w:t xml:space="preserve">Option 3: </w:t>
      </w:r>
      <w:r w:rsidR="00F146EF">
        <w:t>Other:</w:t>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p>
    <w:p w14:paraId="73A0020D" w14:textId="7A6399E4" w:rsidR="00056BE0" w:rsidRDefault="00F146EF" w:rsidP="00BA79D8">
      <w:pPr>
        <w:pStyle w:val="ListParagraph"/>
        <w:spacing w:line="281" w:lineRule="auto"/>
        <w:ind w:left="2160"/>
        <w:jc w:val="both"/>
        <w:rPr>
          <w:u w:val="single"/>
        </w:rPr>
      </w:pP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00EA458F">
        <w:rPr>
          <w:u w:val="single"/>
        </w:rPr>
        <w:tab/>
      </w:r>
      <w:r w:rsidR="00EA458F">
        <w:rPr>
          <w:u w:val="single"/>
        </w:rPr>
        <w:tab/>
      </w:r>
      <w:r w:rsidR="00EA458F">
        <w:rPr>
          <w:u w:val="single"/>
        </w:rPr>
        <w:tab/>
      </w:r>
      <w:r w:rsidR="00EA458F">
        <w:rPr>
          <w:u w:val="single"/>
        </w:rPr>
        <w:tab/>
      </w:r>
      <w:r w:rsidR="00EA458F">
        <w:rPr>
          <w:u w:val="single"/>
        </w:rPr>
        <w:tab/>
      </w:r>
      <w:r w:rsidR="00EA458F">
        <w:rPr>
          <w:u w:val="single"/>
        </w:rPr>
        <w:tab/>
      </w:r>
      <w:r w:rsidRPr="00BB547A">
        <w:rPr>
          <w:u w:val="single"/>
        </w:rPr>
        <w:tab/>
      </w:r>
    </w:p>
    <w:p w14:paraId="6BB1FB6F" w14:textId="77777777" w:rsidR="00886088" w:rsidRDefault="00886088" w:rsidP="00B703DB">
      <w:pPr>
        <w:pStyle w:val="ListParagraph"/>
        <w:spacing w:line="312" w:lineRule="auto"/>
        <w:ind w:left="2160"/>
        <w:jc w:val="both"/>
        <w:rPr>
          <w:rFonts w:eastAsia="@MingLiU"/>
        </w:rPr>
      </w:pPr>
    </w:p>
    <w:p w14:paraId="7A1C5767" w14:textId="77777777" w:rsidR="00886088" w:rsidRPr="00CB18DD" w:rsidRDefault="00886088" w:rsidP="00BA79D8">
      <w:pPr>
        <w:tabs>
          <w:tab w:val="left" w:pos="0"/>
        </w:tabs>
        <w:spacing w:line="281" w:lineRule="auto"/>
        <w:ind w:left="2160"/>
        <w:jc w:val="both"/>
        <w:rPr>
          <w:u w:val="single"/>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96B609" w14:textId="335457BA" w:rsidR="00FC69AB" w:rsidRPr="00FC69AB" w:rsidRDefault="00886088" w:rsidP="00056BE0">
      <w:pPr>
        <w:tabs>
          <w:tab w:val="left" w:pos="720"/>
        </w:tabs>
        <w:jc w:val="both"/>
        <w:rPr>
          <w:b/>
        </w:rPr>
      </w:pPr>
      <w:r>
        <w:lastRenderedPageBreak/>
        <w:t>2</w:t>
      </w:r>
      <w:r w:rsidR="00D51899">
        <w:t xml:space="preserve">7. </w:t>
      </w:r>
      <w:r w:rsidR="00FC69AB">
        <w:rPr>
          <w:b/>
        </w:rPr>
        <w:t>DIVISION OF DEBTS:</w:t>
      </w:r>
    </w:p>
    <w:p w14:paraId="6BD27EAA" w14:textId="77777777" w:rsidR="00FC69AB" w:rsidRPr="009B7EAB" w:rsidRDefault="00FC69AB" w:rsidP="00056BE0">
      <w:pPr>
        <w:tabs>
          <w:tab w:val="left" w:pos="720"/>
        </w:tabs>
        <w:jc w:val="both"/>
        <w:rPr>
          <w:b/>
        </w:rPr>
      </w:pPr>
    </w:p>
    <w:p w14:paraId="0552224B" w14:textId="77777777" w:rsidR="001F77BC" w:rsidRDefault="00193E94" w:rsidP="00056BE0">
      <w:pPr>
        <w:tabs>
          <w:tab w:val="left" w:pos="720"/>
        </w:tabs>
        <w:jc w:val="both"/>
      </w:pPr>
      <w:r w:rsidRPr="009B7EAB">
        <w:rPr>
          <w:b/>
        </w:rPr>
        <w:t>NOTICE</w:t>
      </w:r>
      <w:r>
        <w:t>: This decree does not necessarily affect the ability of a creditor to proceed against a party or a party’s property, even though the party is not responsible under the terms of the decree for an account, any debt associated with an account or any debt.</w:t>
      </w:r>
    </w:p>
    <w:p w14:paraId="3AFA4554" w14:textId="77777777" w:rsidR="001F77BC" w:rsidRDefault="001F77BC" w:rsidP="00056BE0">
      <w:pPr>
        <w:tabs>
          <w:tab w:val="left" w:pos="720"/>
        </w:tabs>
        <w:jc w:val="both"/>
      </w:pPr>
    </w:p>
    <w:p w14:paraId="2E427631" w14:textId="17B9BCF0" w:rsidR="00056BE0" w:rsidRPr="007247C0" w:rsidRDefault="00056BE0" w:rsidP="00056BE0">
      <w:pPr>
        <w:tabs>
          <w:tab w:val="left" w:pos="720"/>
        </w:tabs>
        <w:jc w:val="both"/>
      </w:pPr>
      <w:r w:rsidRPr="007247C0">
        <w:t xml:space="preserve">Each party shall pay </w:t>
      </w:r>
      <w:r w:rsidR="00F87182">
        <w:t>the debts</w:t>
      </w:r>
      <w:r w:rsidRPr="007247C0">
        <w:t xml:space="preserve"> they have accumulated since the </w:t>
      </w:r>
      <w:r w:rsidR="00FC69AB">
        <w:t xml:space="preserve">parties’ </w:t>
      </w:r>
      <w:r w:rsidRPr="007247C0">
        <w:t>separation. The parties shall pay the following debts</w:t>
      </w:r>
      <w:r w:rsidR="00F87182">
        <w:t xml:space="preserve"> acquired prior to the separation:</w:t>
      </w:r>
    </w:p>
    <w:p w14:paraId="46BD0500" w14:textId="77777777" w:rsidR="00056BE0" w:rsidRPr="007247C0" w:rsidRDefault="00056BE0" w:rsidP="00056BE0">
      <w:pPr>
        <w:jc w:val="both"/>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250"/>
        <w:gridCol w:w="1620"/>
        <w:gridCol w:w="3150"/>
      </w:tblGrid>
      <w:tr w:rsidR="00056BE0" w:rsidRPr="007247C0" w14:paraId="3BB03954" w14:textId="77777777" w:rsidTr="001D32EB">
        <w:tc>
          <w:tcPr>
            <w:tcW w:w="1728" w:type="dxa"/>
          </w:tcPr>
          <w:p w14:paraId="5C75AA9D" w14:textId="77777777" w:rsidR="00056BE0" w:rsidRPr="00B703DB" w:rsidRDefault="00056BE0" w:rsidP="00B703DB">
            <w:pPr>
              <w:jc w:val="center"/>
              <w:rPr>
                <w:b/>
                <w:bCs/>
                <w:sz w:val="22"/>
                <w:szCs w:val="22"/>
              </w:rPr>
            </w:pPr>
            <w:r w:rsidRPr="00B703DB">
              <w:rPr>
                <w:b/>
                <w:bCs/>
              </w:rPr>
              <w:t>Type of Debt</w:t>
            </w:r>
          </w:p>
        </w:tc>
        <w:tc>
          <w:tcPr>
            <w:tcW w:w="2250" w:type="dxa"/>
          </w:tcPr>
          <w:p w14:paraId="291F2C2B" w14:textId="77777777" w:rsidR="00056BE0" w:rsidRPr="00B703DB" w:rsidRDefault="00F87182" w:rsidP="00B703DB">
            <w:pPr>
              <w:jc w:val="center"/>
              <w:rPr>
                <w:b/>
                <w:bCs/>
                <w:sz w:val="22"/>
                <w:szCs w:val="22"/>
              </w:rPr>
            </w:pPr>
            <w:r w:rsidRPr="00B703DB">
              <w:rPr>
                <w:b/>
                <w:bCs/>
              </w:rPr>
              <w:t xml:space="preserve">Name of </w:t>
            </w:r>
            <w:r w:rsidR="00056BE0" w:rsidRPr="00B703DB">
              <w:rPr>
                <w:b/>
                <w:bCs/>
              </w:rPr>
              <w:t xml:space="preserve">Creditor and Last 4 </w:t>
            </w:r>
            <w:r w:rsidRPr="00B703DB">
              <w:rPr>
                <w:b/>
                <w:bCs/>
              </w:rPr>
              <w:t>Digits of A</w:t>
            </w:r>
            <w:r w:rsidR="00056BE0" w:rsidRPr="00B703DB">
              <w:rPr>
                <w:b/>
                <w:bCs/>
              </w:rPr>
              <w:t xml:space="preserve">ccount </w:t>
            </w:r>
            <w:r w:rsidRPr="00B703DB">
              <w:rPr>
                <w:b/>
                <w:bCs/>
              </w:rPr>
              <w:t>No.</w:t>
            </w:r>
          </w:p>
        </w:tc>
        <w:tc>
          <w:tcPr>
            <w:tcW w:w="1620" w:type="dxa"/>
          </w:tcPr>
          <w:p w14:paraId="2BEE2D03" w14:textId="77777777" w:rsidR="00056BE0" w:rsidRPr="00B703DB" w:rsidRDefault="00056BE0" w:rsidP="00B703DB">
            <w:pPr>
              <w:jc w:val="center"/>
              <w:rPr>
                <w:b/>
                <w:bCs/>
                <w:sz w:val="22"/>
                <w:szCs w:val="22"/>
              </w:rPr>
            </w:pPr>
            <w:r w:rsidRPr="00B703DB">
              <w:rPr>
                <w:b/>
                <w:bCs/>
              </w:rPr>
              <w:t>Amount owed</w:t>
            </w:r>
          </w:p>
        </w:tc>
        <w:tc>
          <w:tcPr>
            <w:tcW w:w="3150" w:type="dxa"/>
          </w:tcPr>
          <w:p w14:paraId="6B419930" w14:textId="18A7738D" w:rsidR="00056BE0" w:rsidRPr="00B703DB" w:rsidRDefault="00F87182" w:rsidP="00B703DB">
            <w:pPr>
              <w:jc w:val="center"/>
              <w:rPr>
                <w:b/>
                <w:bCs/>
              </w:rPr>
            </w:pPr>
            <w:r w:rsidRPr="00B703DB">
              <w:rPr>
                <w:b/>
                <w:bCs/>
              </w:rPr>
              <w:t xml:space="preserve">Will Be </w:t>
            </w:r>
            <w:r w:rsidR="001D32EB" w:rsidRPr="00B703DB">
              <w:rPr>
                <w:b/>
                <w:bCs/>
              </w:rPr>
              <w:t>Paid By</w:t>
            </w:r>
          </w:p>
          <w:p w14:paraId="4E9EC31E" w14:textId="3BE3A384" w:rsidR="001D32EB" w:rsidRPr="00B703DB" w:rsidRDefault="001D32EB" w:rsidP="00B703DB">
            <w:pPr>
              <w:jc w:val="center"/>
              <w:rPr>
                <w:b/>
                <w:bCs/>
              </w:rPr>
            </w:pPr>
          </w:p>
        </w:tc>
      </w:tr>
      <w:tr w:rsidR="004F7582" w:rsidRPr="007247C0" w14:paraId="1364D0E6" w14:textId="77777777" w:rsidTr="001D32EB">
        <w:tc>
          <w:tcPr>
            <w:tcW w:w="1728" w:type="dxa"/>
          </w:tcPr>
          <w:p w14:paraId="729426C7" w14:textId="2704D319" w:rsidR="004F7582" w:rsidRPr="007247C0" w:rsidRDefault="004F7582" w:rsidP="00B703DB">
            <w:pPr>
              <w:spacing w:line="312" w:lineRule="auto"/>
            </w:pPr>
          </w:p>
        </w:tc>
        <w:tc>
          <w:tcPr>
            <w:tcW w:w="2250" w:type="dxa"/>
          </w:tcPr>
          <w:p w14:paraId="38A08346" w14:textId="77777777" w:rsidR="004F7582" w:rsidRPr="007247C0" w:rsidRDefault="004F7582" w:rsidP="00B703DB">
            <w:pPr>
              <w:spacing w:line="312" w:lineRule="auto"/>
            </w:pPr>
          </w:p>
        </w:tc>
        <w:tc>
          <w:tcPr>
            <w:tcW w:w="1620" w:type="dxa"/>
          </w:tcPr>
          <w:p w14:paraId="00D8EC53" w14:textId="77777777" w:rsidR="004F7582" w:rsidRPr="007247C0" w:rsidRDefault="004F7582" w:rsidP="00B703DB">
            <w:pPr>
              <w:spacing w:line="312" w:lineRule="auto"/>
            </w:pPr>
          </w:p>
        </w:tc>
        <w:tc>
          <w:tcPr>
            <w:tcW w:w="3150" w:type="dxa"/>
          </w:tcPr>
          <w:p w14:paraId="1CEEE21A" w14:textId="29443241" w:rsidR="004F7582" w:rsidRDefault="007003D9" w:rsidP="00B703DB">
            <w:pPr>
              <w:spacing w:line="312" w:lineRule="auto"/>
            </w:pPr>
            <w:sdt>
              <w:sdtPr>
                <w:id w:val="68194289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64855937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669B2745" w14:textId="77777777" w:rsidTr="001D32EB">
        <w:tc>
          <w:tcPr>
            <w:tcW w:w="1728" w:type="dxa"/>
          </w:tcPr>
          <w:p w14:paraId="1DAEB12E" w14:textId="3848B5D7" w:rsidR="004F7582" w:rsidRPr="007247C0" w:rsidRDefault="004F7582" w:rsidP="00B703DB">
            <w:pPr>
              <w:spacing w:line="312" w:lineRule="auto"/>
            </w:pPr>
          </w:p>
        </w:tc>
        <w:tc>
          <w:tcPr>
            <w:tcW w:w="2250" w:type="dxa"/>
          </w:tcPr>
          <w:p w14:paraId="51CFF495" w14:textId="77777777" w:rsidR="004F7582" w:rsidRPr="007247C0" w:rsidRDefault="004F7582" w:rsidP="00B703DB">
            <w:pPr>
              <w:spacing w:line="312" w:lineRule="auto"/>
            </w:pPr>
          </w:p>
        </w:tc>
        <w:tc>
          <w:tcPr>
            <w:tcW w:w="1620" w:type="dxa"/>
          </w:tcPr>
          <w:p w14:paraId="31E6E989" w14:textId="77777777" w:rsidR="004F7582" w:rsidRPr="007247C0" w:rsidRDefault="004F7582" w:rsidP="00B703DB">
            <w:pPr>
              <w:spacing w:line="312" w:lineRule="auto"/>
            </w:pPr>
          </w:p>
        </w:tc>
        <w:tc>
          <w:tcPr>
            <w:tcW w:w="3150" w:type="dxa"/>
          </w:tcPr>
          <w:p w14:paraId="0299F00F" w14:textId="63830965" w:rsidR="004F7582" w:rsidRDefault="007003D9" w:rsidP="00B703DB">
            <w:pPr>
              <w:spacing w:line="312" w:lineRule="auto"/>
            </w:pPr>
            <w:sdt>
              <w:sdtPr>
                <w:id w:val="115055891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1868468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0E66AD3E" w14:textId="77777777" w:rsidTr="001D32EB">
        <w:tc>
          <w:tcPr>
            <w:tcW w:w="1728" w:type="dxa"/>
          </w:tcPr>
          <w:p w14:paraId="693E6845" w14:textId="350C473A" w:rsidR="004F7582" w:rsidRPr="007247C0" w:rsidRDefault="004F7582" w:rsidP="00B703DB">
            <w:pPr>
              <w:spacing w:line="312" w:lineRule="auto"/>
            </w:pPr>
          </w:p>
        </w:tc>
        <w:tc>
          <w:tcPr>
            <w:tcW w:w="2250" w:type="dxa"/>
          </w:tcPr>
          <w:p w14:paraId="1A33069F" w14:textId="77777777" w:rsidR="004F7582" w:rsidRPr="007247C0" w:rsidRDefault="004F7582" w:rsidP="00B703DB">
            <w:pPr>
              <w:spacing w:line="312" w:lineRule="auto"/>
            </w:pPr>
          </w:p>
        </w:tc>
        <w:tc>
          <w:tcPr>
            <w:tcW w:w="1620" w:type="dxa"/>
          </w:tcPr>
          <w:p w14:paraId="3291B64A" w14:textId="77777777" w:rsidR="004F7582" w:rsidRPr="007247C0" w:rsidRDefault="004F7582" w:rsidP="00B703DB">
            <w:pPr>
              <w:spacing w:line="312" w:lineRule="auto"/>
            </w:pPr>
          </w:p>
        </w:tc>
        <w:tc>
          <w:tcPr>
            <w:tcW w:w="3150" w:type="dxa"/>
          </w:tcPr>
          <w:p w14:paraId="1B0AF506" w14:textId="55EFE649" w:rsidR="004F7582" w:rsidRDefault="007003D9" w:rsidP="00B703DB">
            <w:pPr>
              <w:spacing w:line="312" w:lineRule="auto"/>
            </w:pPr>
            <w:sdt>
              <w:sdtPr>
                <w:id w:val="-13040069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25107479"/>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752D5355" w14:textId="77777777" w:rsidTr="001D32EB">
        <w:tc>
          <w:tcPr>
            <w:tcW w:w="1728" w:type="dxa"/>
          </w:tcPr>
          <w:p w14:paraId="1410D0A2" w14:textId="6F6253B6" w:rsidR="004F7582" w:rsidRPr="007247C0" w:rsidRDefault="004F7582" w:rsidP="00B703DB">
            <w:pPr>
              <w:spacing w:line="312" w:lineRule="auto"/>
            </w:pPr>
          </w:p>
        </w:tc>
        <w:tc>
          <w:tcPr>
            <w:tcW w:w="2250" w:type="dxa"/>
          </w:tcPr>
          <w:p w14:paraId="642097AA" w14:textId="77777777" w:rsidR="004F7582" w:rsidRPr="007247C0" w:rsidRDefault="004F7582" w:rsidP="00B703DB">
            <w:pPr>
              <w:spacing w:line="312" w:lineRule="auto"/>
            </w:pPr>
          </w:p>
        </w:tc>
        <w:tc>
          <w:tcPr>
            <w:tcW w:w="1620" w:type="dxa"/>
          </w:tcPr>
          <w:p w14:paraId="5167332B" w14:textId="77777777" w:rsidR="004F7582" w:rsidRPr="007247C0" w:rsidRDefault="004F7582" w:rsidP="00B703DB">
            <w:pPr>
              <w:spacing w:line="312" w:lineRule="auto"/>
            </w:pPr>
          </w:p>
        </w:tc>
        <w:tc>
          <w:tcPr>
            <w:tcW w:w="3150" w:type="dxa"/>
          </w:tcPr>
          <w:p w14:paraId="7F22CD5D" w14:textId="6A61AB4D" w:rsidR="004F7582" w:rsidRDefault="007003D9" w:rsidP="00B703DB">
            <w:pPr>
              <w:spacing w:line="312" w:lineRule="auto"/>
            </w:pPr>
            <w:sdt>
              <w:sdtPr>
                <w:id w:val="-205984813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4857740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1F926A35" w14:textId="77777777" w:rsidTr="001D32EB">
        <w:tc>
          <w:tcPr>
            <w:tcW w:w="1728" w:type="dxa"/>
          </w:tcPr>
          <w:p w14:paraId="66E2C91B" w14:textId="3FF5A282" w:rsidR="004F7582" w:rsidRPr="007247C0" w:rsidRDefault="004F7582" w:rsidP="00B703DB">
            <w:pPr>
              <w:spacing w:line="312" w:lineRule="auto"/>
            </w:pPr>
          </w:p>
        </w:tc>
        <w:tc>
          <w:tcPr>
            <w:tcW w:w="2250" w:type="dxa"/>
          </w:tcPr>
          <w:p w14:paraId="2549F9EF" w14:textId="77777777" w:rsidR="004F7582" w:rsidRPr="007247C0" w:rsidRDefault="004F7582" w:rsidP="00B703DB">
            <w:pPr>
              <w:spacing w:line="312" w:lineRule="auto"/>
            </w:pPr>
          </w:p>
        </w:tc>
        <w:tc>
          <w:tcPr>
            <w:tcW w:w="1620" w:type="dxa"/>
          </w:tcPr>
          <w:p w14:paraId="22061999" w14:textId="77777777" w:rsidR="004F7582" w:rsidRPr="007247C0" w:rsidRDefault="004F7582" w:rsidP="00B703DB">
            <w:pPr>
              <w:spacing w:line="312" w:lineRule="auto"/>
            </w:pPr>
          </w:p>
        </w:tc>
        <w:tc>
          <w:tcPr>
            <w:tcW w:w="3150" w:type="dxa"/>
          </w:tcPr>
          <w:p w14:paraId="5F10B8E7" w14:textId="6FBE3B10" w:rsidR="004F7582" w:rsidRDefault="007003D9" w:rsidP="00B703DB">
            <w:pPr>
              <w:spacing w:line="312" w:lineRule="auto"/>
            </w:pPr>
            <w:sdt>
              <w:sdtPr>
                <w:id w:val="-147945031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58194508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57436573" w14:textId="77777777" w:rsidTr="001D32EB">
        <w:tc>
          <w:tcPr>
            <w:tcW w:w="1728" w:type="dxa"/>
          </w:tcPr>
          <w:p w14:paraId="4F01497F" w14:textId="6FECC5F4" w:rsidR="004F7582" w:rsidRPr="007247C0" w:rsidRDefault="004F7582" w:rsidP="00B703DB">
            <w:pPr>
              <w:spacing w:line="312" w:lineRule="auto"/>
            </w:pPr>
          </w:p>
        </w:tc>
        <w:tc>
          <w:tcPr>
            <w:tcW w:w="2250" w:type="dxa"/>
          </w:tcPr>
          <w:p w14:paraId="7F6D6998" w14:textId="77777777" w:rsidR="004F7582" w:rsidRPr="007247C0" w:rsidRDefault="004F7582" w:rsidP="00B703DB">
            <w:pPr>
              <w:spacing w:line="312" w:lineRule="auto"/>
            </w:pPr>
          </w:p>
        </w:tc>
        <w:tc>
          <w:tcPr>
            <w:tcW w:w="1620" w:type="dxa"/>
          </w:tcPr>
          <w:p w14:paraId="2378F1F8" w14:textId="77777777" w:rsidR="004F7582" w:rsidRPr="007247C0" w:rsidRDefault="004F7582" w:rsidP="00B703DB">
            <w:pPr>
              <w:spacing w:line="312" w:lineRule="auto"/>
            </w:pPr>
          </w:p>
        </w:tc>
        <w:tc>
          <w:tcPr>
            <w:tcW w:w="3150" w:type="dxa"/>
          </w:tcPr>
          <w:p w14:paraId="71E77369" w14:textId="770B91C1" w:rsidR="004F7582" w:rsidRDefault="007003D9" w:rsidP="00B703DB">
            <w:pPr>
              <w:spacing w:line="312" w:lineRule="auto"/>
            </w:pPr>
            <w:sdt>
              <w:sdtPr>
                <w:id w:val="-121627006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23507986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436DA2BB" w14:textId="77777777" w:rsidTr="001D32EB">
        <w:tc>
          <w:tcPr>
            <w:tcW w:w="1728" w:type="dxa"/>
          </w:tcPr>
          <w:p w14:paraId="4F97D29B" w14:textId="11E37F9E" w:rsidR="004F7582" w:rsidRPr="007247C0" w:rsidRDefault="004F7582" w:rsidP="00B703DB">
            <w:pPr>
              <w:spacing w:line="312" w:lineRule="auto"/>
            </w:pPr>
          </w:p>
        </w:tc>
        <w:tc>
          <w:tcPr>
            <w:tcW w:w="2250" w:type="dxa"/>
          </w:tcPr>
          <w:p w14:paraId="0E775862" w14:textId="77777777" w:rsidR="004F7582" w:rsidRPr="007247C0" w:rsidRDefault="004F7582" w:rsidP="00B703DB">
            <w:pPr>
              <w:spacing w:line="312" w:lineRule="auto"/>
            </w:pPr>
          </w:p>
        </w:tc>
        <w:tc>
          <w:tcPr>
            <w:tcW w:w="1620" w:type="dxa"/>
          </w:tcPr>
          <w:p w14:paraId="13865370" w14:textId="77777777" w:rsidR="004F7582" w:rsidRPr="007247C0" w:rsidRDefault="004F7582" w:rsidP="00B703DB">
            <w:pPr>
              <w:spacing w:line="312" w:lineRule="auto"/>
            </w:pPr>
          </w:p>
        </w:tc>
        <w:tc>
          <w:tcPr>
            <w:tcW w:w="3150" w:type="dxa"/>
          </w:tcPr>
          <w:p w14:paraId="233BAD21" w14:textId="43929FF3" w:rsidR="004F7582" w:rsidRDefault="007003D9" w:rsidP="00B703DB">
            <w:pPr>
              <w:spacing w:line="312" w:lineRule="auto"/>
            </w:pPr>
            <w:sdt>
              <w:sdtPr>
                <w:id w:val="180565960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7069489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3FD1EBE4" w14:textId="77777777" w:rsidTr="001D32EB">
        <w:tc>
          <w:tcPr>
            <w:tcW w:w="1728" w:type="dxa"/>
          </w:tcPr>
          <w:p w14:paraId="6008AE4F" w14:textId="6B0EFFD9" w:rsidR="004F7582" w:rsidRPr="007247C0" w:rsidRDefault="004F7582" w:rsidP="00B703DB">
            <w:pPr>
              <w:spacing w:line="312" w:lineRule="auto"/>
            </w:pPr>
          </w:p>
        </w:tc>
        <w:tc>
          <w:tcPr>
            <w:tcW w:w="2250" w:type="dxa"/>
          </w:tcPr>
          <w:p w14:paraId="4813E663" w14:textId="77777777" w:rsidR="004F7582" w:rsidRPr="007247C0" w:rsidRDefault="004F7582" w:rsidP="00B703DB">
            <w:pPr>
              <w:spacing w:line="312" w:lineRule="auto"/>
            </w:pPr>
          </w:p>
        </w:tc>
        <w:tc>
          <w:tcPr>
            <w:tcW w:w="1620" w:type="dxa"/>
          </w:tcPr>
          <w:p w14:paraId="3E7A4E10" w14:textId="77777777" w:rsidR="004F7582" w:rsidRPr="007247C0" w:rsidRDefault="004F7582" w:rsidP="00B703DB">
            <w:pPr>
              <w:spacing w:line="312" w:lineRule="auto"/>
            </w:pPr>
          </w:p>
        </w:tc>
        <w:tc>
          <w:tcPr>
            <w:tcW w:w="3150" w:type="dxa"/>
          </w:tcPr>
          <w:p w14:paraId="75119D71" w14:textId="430A0BD7" w:rsidR="004F7582" w:rsidRDefault="007003D9" w:rsidP="00B703DB">
            <w:pPr>
              <w:spacing w:line="312" w:lineRule="auto"/>
            </w:pPr>
            <w:sdt>
              <w:sdtPr>
                <w:id w:val="-191746943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6643272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2221E824" w14:textId="77777777" w:rsidTr="001D32EB">
        <w:tc>
          <w:tcPr>
            <w:tcW w:w="1728" w:type="dxa"/>
          </w:tcPr>
          <w:p w14:paraId="73535CC5" w14:textId="737518A9" w:rsidR="004F7582" w:rsidRPr="007247C0" w:rsidRDefault="004F7582" w:rsidP="00B703DB">
            <w:pPr>
              <w:spacing w:line="312" w:lineRule="auto"/>
            </w:pPr>
          </w:p>
        </w:tc>
        <w:tc>
          <w:tcPr>
            <w:tcW w:w="2250" w:type="dxa"/>
          </w:tcPr>
          <w:p w14:paraId="601AF4B0" w14:textId="77777777" w:rsidR="004F7582" w:rsidRPr="007247C0" w:rsidRDefault="004F7582" w:rsidP="00B703DB">
            <w:pPr>
              <w:spacing w:line="312" w:lineRule="auto"/>
            </w:pPr>
          </w:p>
        </w:tc>
        <w:tc>
          <w:tcPr>
            <w:tcW w:w="1620" w:type="dxa"/>
          </w:tcPr>
          <w:p w14:paraId="0529FF59" w14:textId="77777777" w:rsidR="004F7582" w:rsidRPr="007247C0" w:rsidRDefault="004F7582" w:rsidP="00B703DB">
            <w:pPr>
              <w:spacing w:line="312" w:lineRule="auto"/>
            </w:pPr>
          </w:p>
        </w:tc>
        <w:tc>
          <w:tcPr>
            <w:tcW w:w="3150" w:type="dxa"/>
          </w:tcPr>
          <w:p w14:paraId="3735B307" w14:textId="4CD3F9D0" w:rsidR="004F7582" w:rsidRDefault="007003D9" w:rsidP="00B703DB">
            <w:pPr>
              <w:spacing w:line="312" w:lineRule="auto"/>
            </w:pPr>
            <w:sdt>
              <w:sdtPr>
                <w:id w:val="191350494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4271886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bl>
    <w:p w14:paraId="425354D7" w14:textId="0419B1CF" w:rsidR="004F7582" w:rsidRDefault="004F7582" w:rsidP="004F7582">
      <w:pPr>
        <w:tabs>
          <w:tab w:val="left" w:pos="-1440"/>
          <w:tab w:val="left" w:pos="1440"/>
        </w:tabs>
        <w:outlineLvl w:val="0"/>
      </w:pPr>
      <w:r w:rsidRPr="004F7582">
        <w:rPr>
          <w:rFonts w:ascii="Segoe UI Symbol" w:hAnsi="Segoe UI Symbol" w:cs="Segoe UI Symbol"/>
        </w:rPr>
        <w:t>☐</w:t>
      </w:r>
      <w:r w:rsidRPr="004F7582">
        <w:t xml:space="preserve"> </w:t>
      </w:r>
      <w:r w:rsidR="00686EE1">
        <w:t>I have attached additional sheets of paper</w:t>
      </w:r>
      <w:r w:rsidR="00BA79D8">
        <w:t>.</w:t>
      </w:r>
    </w:p>
    <w:p w14:paraId="35F5323C" w14:textId="77777777" w:rsidR="00BA79D8" w:rsidRDefault="00BA79D8" w:rsidP="004F7582">
      <w:pPr>
        <w:tabs>
          <w:tab w:val="left" w:pos="-1440"/>
          <w:tab w:val="left" w:pos="1440"/>
        </w:tabs>
        <w:outlineLvl w:val="0"/>
      </w:pPr>
    </w:p>
    <w:p w14:paraId="0D96547A" w14:textId="6F822311" w:rsidR="007A3F40" w:rsidRDefault="007003D9" w:rsidP="004F7582">
      <w:pPr>
        <w:tabs>
          <w:tab w:val="left" w:pos="-1440"/>
          <w:tab w:val="left" w:pos="1440"/>
        </w:tabs>
        <w:outlineLvl w:val="0"/>
      </w:pPr>
      <w:sdt>
        <w:sdtPr>
          <w:id w:val="-665245995"/>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t xml:space="preserve"> </w:t>
      </w:r>
      <w:r w:rsidR="007A3F40">
        <w:t>Other – If the debt will be paid by both parties other than 50/50, please list how much each party will pay for each debt on a separate sheet of paper and attach it.</w:t>
      </w:r>
    </w:p>
    <w:p w14:paraId="5B338052" w14:textId="77777777" w:rsidR="00AA26C7" w:rsidRDefault="00AA26C7" w:rsidP="00056BE0">
      <w:pPr>
        <w:tabs>
          <w:tab w:val="left" w:pos="-1440"/>
          <w:tab w:val="left" w:pos="1440"/>
        </w:tabs>
        <w:outlineLvl w:val="0"/>
      </w:pPr>
    </w:p>
    <w:p w14:paraId="753AC5CD" w14:textId="77777777" w:rsidR="001D50B0" w:rsidRDefault="001D50B0" w:rsidP="00056BE0">
      <w:pPr>
        <w:tabs>
          <w:tab w:val="left" w:pos="-1440"/>
          <w:tab w:val="left" w:pos="1440"/>
        </w:tabs>
        <w:outlineLvl w:val="0"/>
      </w:pPr>
    </w:p>
    <w:p w14:paraId="11307D11" w14:textId="18EE2558" w:rsidR="00C9050D" w:rsidRDefault="00886088" w:rsidP="00F87182">
      <w:pPr>
        <w:tabs>
          <w:tab w:val="left" w:pos="-1440"/>
          <w:tab w:val="left" w:pos="720"/>
          <w:tab w:val="left" w:pos="1440"/>
        </w:tabs>
        <w:jc w:val="both"/>
        <w:outlineLvl w:val="0"/>
        <w:rPr>
          <w:b/>
        </w:rPr>
      </w:pPr>
      <w:r>
        <w:t>2</w:t>
      </w:r>
      <w:r w:rsidR="00284998">
        <w:t>8</w:t>
      </w:r>
      <w:r w:rsidR="00056BE0">
        <w:t>.</w:t>
      </w:r>
      <w:r w:rsidR="00056BE0">
        <w:tab/>
      </w:r>
      <w:r w:rsidR="00F87182">
        <w:rPr>
          <w:b/>
        </w:rPr>
        <w:t>DEBTS OR LIABILITIES</w:t>
      </w:r>
      <w:r w:rsidR="00E1349B">
        <w:rPr>
          <w:b/>
        </w:rPr>
        <w:t xml:space="preserve"> DISCOVERED AFTER THE DECREE IS ENTERED</w:t>
      </w:r>
      <w:r w:rsidR="00056BE0">
        <w:rPr>
          <w:b/>
        </w:rPr>
        <w:t xml:space="preserve">:  </w:t>
      </w:r>
    </w:p>
    <w:p w14:paraId="43C0852E" w14:textId="77777777" w:rsidR="00C9050D" w:rsidRDefault="00C9050D" w:rsidP="00F87182">
      <w:pPr>
        <w:tabs>
          <w:tab w:val="left" w:pos="-1440"/>
          <w:tab w:val="left" w:pos="720"/>
          <w:tab w:val="left" w:pos="1440"/>
        </w:tabs>
        <w:jc w:val="both"/>
        <w:outlineLvl w:val="0"/>
        <w:rPr>
          <w:b/>
        </w:rPr>
      </w:pPr>
    </w:p>
    <w:p w14:paraId="61CEA5E0" w14:textId="0C3AB864" w:rsidR="00056BE0" w:rsidRPr="007247C0" w:rsidRDefault="00F87182" w:rsidP="00F87182">
      <w:pPr>
        <w:tabs>
          <w:tab w:val="left" w:pos="-1440"/>
          <w:tab w:val="left" w:pos="720"/>
          <w:tab w:val="left" w:pos="1440"/>
        </w:tabs>
        <w:jc w:val="both"/>
        <w:outlineLvl w:val="0"/>
        <w:rPr>
          <w:b/>
        </w:rPr>
      </w:pPr>
      <w:r>
        <w:t xml:space="preserve">If any debts or liabilities not listed </w:t>
      </w:r>
      <w:r w:rsidR="00804D50">
        <w:t xml:space="preserve">above </w:t>
      </w:r>
      <w:r>
        <w:t xml:space="preserve">exist or become known after entry of this Decree, the person in possession of the merchandise purchased, or </w:t>
      </w:r>
      <w:r w:rsidR="00804D50">
        <w:t>the person who received the services</w:t>
      </w:r>
      <w:r>
        <w:t>, shall be responsible for the debt.</w:t>
      </w:r>
    </w:p>
    <w:p w14:paraId="4FBE6548" w14:textId="77777777" w:rsidR="00056BE0" w:rsidRPr="007247C0" w:rsidRDefault="00056BE0" w:rsidP="00056BE0">
      <w:pPr>
        <w:tabs>
          <w:tab w:val="left" w:pos="-1440"/>
          <w:tab w:val="left" w:pos="1440"/>
        </w:tabs>
        <w:ind w:left="720"/>
        <w:jc w:val="both"/>
        <w:rPr>
          <w:b/>
        </w:rPr>
      </w:pPr>
    </w:p>
    <w:p w14:paraId="2F888AF2" w14:textId="0BD56AFD" w:rsidR="00274C02" w:rsidRDefault="00886088" w:rsidP="00056BE0">
      <w:pPr>
        <w:tabs>
          <w:tab w:val="left" w:pos="-1440"/>
          <w:tab w:val="left" w:pos="720"/>
          <w:tab w:val="left" w:pos="1440"/>
        </w:tabs>
        <w:jc w:val="both"/>
        <w:rPr>
          <w:b/>
        </w:rPr>
      </w:pPr>
      <w:r>
        <w:t>2</w:t>
      </w:r>
      <w:r w:rsidR="00284998">
        <w:t>9</w:t>
      </w:r>
      <w:r w:rsidR="00056BE0">
        <w:t xml:space="preserve">. </w:t>
      </w:r>
      <w:r w:rsidR="00056BE0">
        <w:tab/>
      </w:r>
      <w:r w:rsidR="00056BE0">
        <w:rPr>
          <w:b/>
        </w:rPr>
        <w:t xml:space="preserve">TITLE TRANSFER:  </w:t>
      </w:r>
    </w:p>
    <w:p w14:paraId="5C62C0EA" w14:textId="77777777" w:rsidR="00274C02" w:rsidRDefault="00274C02" w:rsidP="00056BE0">
      <w:pPr>
        <w:tabs>
          <w:tab w:val="left" w:pos="-1440"/>
          <w:tab w:val="left" w:pos="720"/>
          <w:tab w:val="left" w:pos="1440"/>
        </w:tabs>
        <w:jc w:val="both"/>
        <w:rPr>
          <w:b/>
        </w:rPr>
      </w:pPr>
    </w:p>
    <w:p w14:paraId="56404C01" w14:textId="24473FAE" w:rsidR="00056BE0" w:rsidRDefault="00056BE0" w:rsidP="00056BE0">
      <w:pPr>
        <w:tabs>
          <w:tab w:val="left" w:pos="-1440"/>
          <w:tab w:val="left" w:pos="720"/>
          <w:tab w:val="left" w:pos="1440"/>
        </w:tabs>
        <w:jc w:val="both"/>
      </w:pPr>
      <w:r w:rsidRPr="007247C0">
        <w:t>Parties shall sign all documents necessary to complete all transfer</w:t>
      </w:r>
      <w:r w:rsidR="00804D50">
        <w:t>s</w:t>
      </w:r>
      <w:r w:rsidRPr="007247C0">
        <w:t xml:space="preserve"> of title ordered in this</w:t>
      </w:r>
      <w:r w:rsidR="00EF1247">
        <w:t xml:space="preserve"> Decree, such as motor vehicles</w:t>
      </w:r>
      <w:r w:rsidRPr="007247C0">
        <w:t xml:space="preserve"> and bank accounts.  </w:t>
      </w:r>
      <w:r>
        <w:t xml:space="preserve"> Otherwise, t</w:t>
      </w:r>
      <w:r w:rsidRPr="007247C0">
        <w:t xml:space="preserve">his Decree can be used as a transfer of title and can be recorded.  </w:t>
      </w:r>
    </w:p>
    <w:p w14:paraId="7BB09BD3" w14:textId="77777777" w:rsidR="003C4302" w:rsidRDefault="003C4302" w:rsidP="00056BE0">
      <w:pPr>
        <w:tabs>
          <w:tab w:val="left" w:pos="-1440"/>
          <w:tab w:val="left" w:pos="720"/>
          <w:tab w:val="left" w:pos="1440"/>
        </w:tabs>
        <w:jc w:val="both"/>
      </w:pPr>
    </w:p>
    <w:p w14:paraId="4156E936" w14:textId="28503CFE" w:rsidR="00FC69AB" w:rsidRDefault="00886088" w:rsidP="00BA79D8">
      <w:pPr>
        <w:keepNext/>
        <w:keepLines/>
        <w:widowControl w:val="0"/>
        <w:tabs>
          <w:tab w:val="left" w:pos="-1440"/>
        </w:tabs>
        <w:jc w:val="both"/>
        <w:rPr>
          <w:b/>
        </w:rPr>
      </w:pPr>
      <w:r>
        <w:rPr>
          <w:bCs/>
        </w:rPr>
        <w:lastRenderedPageBreak/>
        <w:t>30</w:t>
      </w:r>
      <w:r w:rsidR="003C4302" w:rsidRPr="007247C0">
        <w:rPr>
          <w:bCs/>
        </w:rPr>
        <w:t>.</w:t>
      </w:r>
      <w:r w:rsidR="00FC69AB">
        <w:rPr>
          <w:bCs/>
        </w:rPr>
        <w:tab/>
      </w:r>
      <w:r w:rsidR="003C4302" w:rsidRPr="007247C0">
        <w:rPr>
          <w:bCs/>
        </w:rPr>
        <w:t xml:space="preserve"> </w:t>
      </w:r>
      <w:r w:rsidR="003C4302" w:rsidRPr="007247C0">
        <w:rPr>
          <w:b/>
        </w:rPr>
        <w:t>SPOUSAL SUPPORT/ALIMONY:</w:t>
      </w:r>
    </w:p>
    <w:p w14:paraId="3E3D8453" w14:textId="77777777" w:rsidR="00B72938" w:rsidRDefault="00B72938" w:rsidP="00BA79D8">
      <w:pPr>
        <w:keepNext/>
        <w:keepLines/>
        <w:widowControl w:val="0"/>
        <w:tabs>
          <w:tab w:val="left" w:pos="-1440"/>
        </w:tabs>
        <w:jc w:val="both"/>
        <w:rPr>
          <w:b/>
        </w:rPr>
      </w:pPr>
    </w:p>
    <w:p w14:paraId="6511A251" w14:textId="493E905E" w:rsidR="004F7582" w:rsidRDefault="007003D9" w:rsidP="00BA79D8">
      <w:pPr>
        <w:keepNext/>
        <w:keepLines/>
        <w:tabs>
          <w:tab w:val="left" w:pos="900"/>
          <w:tab w:val="left" w:pos="1080"/>
          <w:tab w:val="left" w:pos="1260"/>
        </w:tabs>
        <w:jc w:val="both"/>
      </w:pPr>
      <w:sdt>
        <w:sdtPr>
          <w:id w:val="1963997118"/>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t xml:space="preserve"> </w:t>
      </w:r>
      <w:r w:rsidR="00A71983">
        <w:t>The Court finds as follows</w:t>
      </w:r>
      <w:r w:rsidR="004F7582">
        <w:t>:</w:t>
      </w:r>
    </w:p>
    <w:p w14:paraId="2EC75373" w14:textId="38F3ED98" w:rsidR="004F7582" w:rsidRDefault="004F7582" w:rsidP="00B703DB">
      <w:pPr>
        <w:tabs>
          <w:tab w:val="left" w:pos="900"/>
          <w:tab w:val="left" w:pos="1080"/>
          <w:tab w:val="left" w:pos="1260"/>
        </w:tabs>
        <w:ind w:left="1170" w:hanging="540"/>
        <w:jc w:val="both"/>
      </w:pPr>
      <w:r>
        <w:tab/>
      </w:r>
      <w:sdt>
        <w:sdtPr>
          <w:id w:val="588114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11" w:name="_Hlk194671427"/>
      <w:r w:rsidR="003E2E55">
        <w:t>T</w:t>
      </w:r>
      <w:r w:rsidRPr="004F7582">
        <w:t>he</w:t>
      </w:r>
      <w:r>
        <w:t xml:space="preserve"> Defendant</w:t>
      </w:r>
      <w:r w:rsidR="003E2E55">
        <w:t xml:space="preserve"> has a</w:t>
      </w:r>
      <w:r>
        <w:t xml:space="preserve"> need for spousal support/alimony</w:t>
      </w:r>
      <w:r w:rsidR="003E2E55">
        <w:t>, and the Plaintiff has the ability to pay.</w:t>
      </w:r>
      <w:bookmarkEnd w:id="11"/>
    </w:p>
    <w:p w14:paraId="6CD0B88C" w14:textId="5AFA026F" w:rsidR="004F7582" w:rsidRDefault="004F7582" w:rsidP="00B703DB">
      <w:pPr>
        <w:tabs>
          <w:tab w:val="left" w:pos="900"/>
          <w:tab w:val="left" w:pos="1080"/>
          <w:tab w:val="left" w:pos="1260"/>
        </w:tabs>
        <w:ind w:left="1170" w:hanging="540"/>
        <w:jc w:val="both"/>
      </w:pPr>
      <w:r>
        <w:tab/>
      </w:r>
      <w:sdt>
        <w:sdtPr>
          <w:id w:val="1880346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E2E55" w:rsidRPr="003E2E55">
        <w:t xml:space="preserve">The </w:t>
      </w:r>
      <w:r w:rsidR="003E2E55">
        <w:t>Plaintiff</w:t>
      </w:r>
      <w:r w:rsidR="003E2E55" w:rsidRPr="003E2E55">
        <w:t xml:space="preserve"> has a need for spousal support/alimony, and the </w:t>
      </w:r>
      <w:r w:rsidR="003E2E55">
        <w:t>Defendant</w:t>
      </w:r>
      <w:r w:rsidR="003E2E55" w:rsidRPr="003E2E55">
        <w:t xml:space="preserve"> </w:t>
      </w:r>
      <w:r w:rsidR="003E2E55">
        <w:t>h</w:t>
      </w:r>
      <w:r w:rsidR="003E2E55" w:rsidRPr="003E2E55">
        <w:t>as the ability to pay.</w:t>
      </w:r>
    </w:p>
    <w:p w14:paraId="455CA905" w14:textId="7D28569C" w:rsidR="00AA795E" w:rsidRDefault="00AA795E" w:rsidP="00B703DB">
      <w:pPr>
        <w:tabs>
          <w:tab w:val="left" w:pos="900"/>
          <w:tab w:val="left" w:pos="1080"/>
          <w:tab w:val="left" w:pos="1260"/>
        </w:tabs>
        <w:ind w:left="1170" w:hanging="540"/>
        <w:jc w:val="both"/>
      </w:pPr>
      <w:r>
        <w:tab/>
      </w:r>
      <w:sdt>
        <w:sdtPr>
          <w:id w:val="-9688132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party is to receive alimony. </w:t>
      </w:r>
    </w:p>
    <w:p w14:paraId="2F3DE6E6" w14:textId="3A95D1AB" w:rsidR="004F7582" w:rsidRDefault="004F7582" w:rsidP="004F7582">
      <w:pPr>
        <w:tabs>
          <w:tab w:val="left" w:pos="900"/>
          <w:tab w:val="left" w:pos="1080"/>
          <w:tab w:val="left" w:pos="1260"/>
        </w:tabs>
        <w:jc w:val="both"/>
      </w:pPr>
      <w:r>
        <w:tab/>
      </w:r>
      <w:r>
        <w:tab/>
      </w:r>
      <w:r>
        <w:tab/>
      </w:r>
      <w:r>
        <w:tab/>
      </w:r>
    </w:p>
    <w:p w14:paraId="2B7FF2E9" w14:textId="443C4EBD" w:rsidR="004F7582" w:rsidRDefault="003E2E55" w:rsidP="00BA79D8">
      <w:pPr>
        <w:tabs>
          <w:tab w:val="left" w:pos="900"/>
          <w:tab w:val="left" w:pos="1080"/>
          <w:tab w:val="left" w:pos="1260"/>
        </w:tabs>
        <w:spacing w:line="281" w:lineRule="auto"/>
        <w:jc w:val="both"/>
      </w:pPr>
      <w:r>
        <w:t>T</w:t>
      </w:r>
      <w:r w:rsidR="00A71983">
        <w:t>herefore the</w:t>
      </w:r>
      <w:r w:rsidR="004F7582">
        <w:t>:</w:t>
      </w:r>
    </w:p>
    <w:p w14:paraId="7E9C9EA4" w14:textId="192AC31D" w:rsidR="004F7582" w:rsidRDefault="004F7582" w:rsidP="00BA79D8">
      <w:pPr>
        <w:tabs>
          <w:tab w:val="left" w:pos="900"/>
          <w:tab w:val="left" w:pos="1080"/>
          <w:tab w:val="left" w:pos="1260"/>
        </w:tabs>
        <w:spacing w:line="281" w:lineRule="auto"/>
        <w:jc w:val="both"/>
      </w:pPr>
      <w:r>
        <w:rPr>
          <w:rFonts w:ascii="Segoe UI Symbol" w:hAnsi="Segoe UI Symbol" w:cs="Segoe UI Symbol"/>
        </w:rPr>
        <w:tab/>
        <w:t>☐</w:t>
      </w:r>
      <w:r>
        <w:t xml:space="preserve"> Plaintiff</w:t>
      </w:r>
    </w:p>
    <w:p w14:paraId="3E29574A" w14:textId="735313B5" w:rsidR="004F7582" w:rsidRDefault="004F7582" w:rsidP="00BA79D8">
      <w:pPr>
        <w:tabs>
          <w:tab w:val="left" w:pos="900"/>
          <w:tab w:val="left" w:pos="1080"/>
          <w:tab w:val="left" w:pos="1260"/>
        </w:tabs>
        <w:spacing w:line="281" w:lineRule="auto"/>
        <w:jc w:val="both"/>
      </w:pPr>
      <w:r>
        <w:tab/>
      </w:r>
      <w:r>
        <w:rPr>
          <w:rFonts w:ascii="Segoe UI Symbol" w:hAnsi="Segoe UI Symbol" w:cs="Segoe UI Symbol"/>
        </w:rPr>
        <w:t>☐</w:t>
      </w:r>
      <w:r>
        <w:t xml:space="preserve"> Defendant</w:t>
      </w:r>
    </w:p>
    <w:p w14:paraId="4660FCFF" w14:textId="77777777" w:rsidR="004F7582" w:rsidRDefault="00A71983" w:rsidP="000D2AD4">
      <w:pPr>
        <w:tabs>
          <w:tab w:val="left" w:pos="900"/>
          <w:tab w:val="left" w:pos="1080"/>
          <w:tab w:val="left" w:pos="1260"/>
        </w:tabs>
        <w:jc w:val="both"/>
      </w:pPr>
      <w:r>
        <w:t xml:space="preserve"> </w:t>
      </w:r>
    </w:p>
    <w:p w14:paraId="7539A011" w14:textId="0C0FDCEE" w:rsidR="00A71983" w:rsidRDefault="003E2E55" w:rsidP="00B703DB">
      <w:pPr>
        <w:tabs>
          <w:tab w:val="left" w:pos="900"/>
          <w:tab w:val="left" w:pos="1080"/>
          <w:tab w:val="left" w:pos="1260"/>
        </w:tabs>
        <w:spacing w:line="312" w:lineRule="auto"/>
        <w:jc w:val="both"/>
      </w:pPr>
      <w:r>
        <w:t>i</w:t>
      </w:r>
      <w:r w:rsidR="00A71983">
        <w:t xml:space="preserve">s ordered to pay the other </w:t>
      </w:r>
      <w:r>
        <w:t>party</w:t>
      </w:r>
      <w:r w:rsidR="00A71983">
        <w:t xml:space="preserve"> the sum of $_________ per month spousal support/alimony BEGINNING THE FIRST DAY OF THE MONTH </w:t>
      </w:r>
      <w:r>
        <w:t>of</w:t>
      </w:r>
      <w:r w:rsidR="00A71983">
        <w:t xml:space="preserve"> ___________________, 20 ____, and continuing to be paid on the same day each month until the receiving party is:</w:t>
      </w:r>
    </w:p>
    <w:p w14:paraId="33CDF83A" w14:textId="77777777" w:rsidR="009B7EAB" w:rsidRDefault="009B7EAB" w:rsidP="00F8471B">
      <w:pPr>
        <w:tabs>
          <w:tab w:val="left" w:pos="-1440"/>
        </w:tabs>
        <w:jc w:val="both"/>
      </w:pPr>
    </w:p>
    <w:p w14:paraId="7DD1B1B7" w14:textId="0DE705EC" w:rsidR="00CE1A81" w:rsidRDefault="007003D9" w:rsidP="00B703DB">
      <w:pPr>
        <w:pStyle w:val="ListParagraph"/>
        <w:numPr>
          <w:ilvl w:val="0"/>
          <w:numId w:val="26"/>
        </w:numPr>
        <w:tabs>
          <w:tab w:val="left" w:pos="-1440"/>
        </w:tabs>
        <w:spacing w:line="312" w:lineRule="auto"/>
        <w:jc w:val="both"/>
      </w:pPr>
      <w:sdt>
        <w:sdtPr>
          <w:id w:val="56584968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R</w:t>
      </w:r>
      <w:r w:rsidR="00990E9E">
        <w:t>emarried</w:t>
      </w:r>
    </w:p>
    <w:p w14:paraId="0634D074" w14:textId="2158E799" w:rsidR="00CE1A81" w:rsidRDefault="007003D9" w:rsidP="00B703DB">
      <w:pPr>
        <w:pStyle w:val="ListParagraph"/>
        <w:numPr>
          <w:ilvl w:val="0"/>
          <w:numId w:val="26"/>
        </w:numPr>
        <w:tabs>
          <w:tab w:val="left" w:pos="-1440"/>
        </w:tabs>
        <w:spacing w:line="312" w:lineRule="auto"/>
        <w:jc w:val="both"/>
      </w:pPr>
      <w:sdt>
        <w:sdtPr>
          <w:id w:val="205503711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D</w:t>
      </w:r>
      <w:r w:rsidR="00990E9E">
        <w:t>eceased</w:t>
      </w:r>
    </w:p>
    <w:p w14:paraId="30EB1F0D" w14:textId="4B0EDE9F" w:rsidR="00990E9E" w:rsidRDefault="007003D9" w:rsidP="00B703DB">
      <w:pPr>
        <w:pStyle w:val="ListParagraph"/>
        <w:numPr>
          <w:ilvl w:val="0"/>
          <w:numId w:val="26"/>
        </w:numPr>
        <w:tabs>
          <w:tab w:val="left" w:pos="-1440"/>
        </w:tabs>
        <w:spacing w:line="312" w:lineRule="auto"/>
        <w:jc w:val="both"/>
      </w:pPr>
      <w:sdt>
        <w:sdtPr>
          <w:id w:val="-1119675648"/>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3E2E55">
        <w:t>Other:</w:t>
      </w:r>
      <w:r w:rsidR="00990E9E">
        <w:t xml:space="preserve"> </w:t>
      </w:r>
      <w:r w:rsidR="00256F8D">
        <w:t xml:space="preserve">____________________________ </w:t>
      </w:r>
    </w:p>
    <w:p w14:paraId="4712FB42" w14:textId="77777777" w:rsidR="001D08A7" w:rsidRDefault="001D08A7" w:rsidP="00990E9E">
      <w:pPr>
        <w:widowControl w:val="0"/>
        <w:tabs>
          <w:tab w:val="left" w:pos="-1440"/>
        </w:tabs>
        <w:jc w:val="both"/>
        <w:rPr>
          <w:sz w:val="16"/>
          <w:szCs w:val="16"/>
        </w:rPr>
      </w:pPr>
    </w:p>
    <w:p w14:paraId="3E3DDC08" w14:textId="45BAAE11" w:rsidR="003C4302" w:rsidRDefault="008C1FAC" w:rsidP="00BA79D8">
      <w:pPr>
        <w:tabs>
          <w:tab w:val="left" w:pos="-1440"/>
        </w:tabs>
        <w:spacing w:line="312" w:lineRule="auto"/>
        <w:jc w:val="both"/>
      </w:pPr>
      <w:r>
        <w:t>If no terminating event is specified above</w:t>
      </w:r>
      <w:r w:rsidR="003C4302" w:rsidRPr="007247C0">
        <w:t xml:space="preserve">, spousal support/alimony payments </w:t>
      </w:r>
      <w:r>
        <w:t xml:space="preserve">shall </w:t>
      </w:r>
      <w:r w:rsidR="003C4302" w:rsidRPr="007247C0">
        <w:t xml:space="preserve">end if the receiving party is remarried or deceased. Payments made shall be included in receiving spouse’s taxable income and are tax deductible from the paying spouse’s income as required by law.  </w:t>
      </w:r>
    </w:p>
    <w:p w14:paraId="662EFC91" w14:textId="77777777" w:rsidR="009B7EAB" w:rsidRPr="007247C0" w:rsidRDefault="009B7EAB" w:rsidP="00FC69AB">
      <w:pPr>
        <w:tabs>
          <w:tab w:val="left" w:pos="-1440"/>
        </w:tabs>
        <w:ind w:left="720"/>
        <w:jc w:val="both"/>
      </w:pPr>
    </w:p>
    <w:p w14:paraId="339C2277" w14:textId="77777777" w:rsidR="00B72938" w:rsidRPr="007247C0" w:rsidRDefault="00B72938" w:rsidP="00056BE0">
      <w:pPr>
        <w:jc w:val="both"/>
      </w:pPr>
    </w:p>
    <w:p w14:paraId="07E2F644" w14:textId="31BE9118" w:rsidR="00056BE0" w:rsidRDefault="00886088" w:rsidP="00056BE0">
      <w:pPr>
        <w:jc w:val="both"/>
      </w:pPr>
      <w:r>
        <w:rPr>
          <w:bCs/>
        </w:rPr>
        <w:t>31</w:t>
      </w:r>
      <w:r w:rsidR="00056BE0" w:rsidRPr="007247C0">
        <w:rPr>
          <w:bCs/>
        </w:rPr>
        <w:t>.</w:t>
      </w:r>
      <w:r w:rsidR="00056BE0">
        <w:rPr>
          <w:bCs/>
        </w:rPr>
        <w:tab/>
      </w:r>
      <w:r w:rsidR="00056BE0" w:rsidRPr="007247C0">
        <w:rPr>
          <w:b/>
        </w:rPr>
        <w:t>FILING INCOME TAX</w:t>
      </w:r>
      <w:r w:rsidR="00056BE0">
        <w:rPr>
          <w:b/>
        </w:rPr>
        <w:t>:</w:t>
      </w:r>
      <w:r w:rsidR="00056BE0" w:rsidRPr="007247C0">
        <w:t xml:space="preserve"> [If Decree entered between January 1</w:t>
      </w:r>
      <w:r w:rsidR="00056BE0" w:rsidRPr="007247C0">
        <w:rPr>
          <w:vertAlign w:val="superscript"/>
        </w:rPr>
        <w:t>st</w:t>
      </w:r>
      <w:r w:rsidR="00056BE0" w:rsidRPr="007247C0">
        <w:t xml:space="preserve"> and April 15</w:t>
      </w:r>
      <w:r w:rsidR="00056BE0" w:rsidRPr="007247C0">
        <w:rPr>
          <w:vertAlign w:val="superscript"/>
        </w:rPr>
        <w:t>th</w:t>
      </w:r>
      <w:r w:rsidR="00056BE0" w:rsidRPr="007247C0">
        <w:t>]</w:t>
      </w:r>
    </w:p>
    <w:p w14:paraId="5A1BA194" w14:textId="28C6C636" w:rsidR="00B939DB" w:rsidRPr="003E2E55" w:rsidRDefault="00B939DB" w:rsidP="00B939DB">
      <w:pPr>
        <w:tabs>
          <w:tab w:val="left" w:pos="5206"/>
        </w:tabs>
        <w:jc w:val="both"/>
      </w:pPr>
      <w:r>
        <w:t xml:space="preserve">            </w:t>
      </w:r>
      <w:r w:rsidRPr="00B703DB">
        <w:t>(Select One Option)</w:t>
      </w:r>
    </w:p>
    <w:p w14:paraId="290E49AC" w14:textId="7112A066" w:rsidR="00056BE0" w:rsidRPr="007247C0" w:rsidRDefault="00056BE0" w:rsidP="00056BE0">
      <w:pPr>
        <w:jc w:val="both"/>
      </w:pPr>
    </w:p>
    <w:p w14:paraId="1E3F2335" w14:textId="43DD8F2B" w:rsidR="00A7706F" w:rsidRDefault="00056BE0" w:rsidP="00F2775A">
      <w:pPr>
        <w:tabs>
          <w:tab w:val="left" w:pos="-1440"/>
          <w:tab w:val="left" w:pos="1080"/>
        </w:tabs>
        <w:jc w:val="both"/>
      </w:pPr>
      <w:r w:rsidRPr="007247C0">
        <w:t>For previous calendar years, pursuant to IRS rules and regulations, the parties will file</w:t>
      </w:r>
      <w:r w:rsidR="00FF519F">
        <w:t>:</w:t>
      </w:r>
      <w:r w:rsidRPr="007247C0">
        <w:t xml:space="preserve"> </w:t>
      </w:r>
    </w:p>
    <w:p w14:paraId="5D5A690D" w14:textId="77777777" w:rsidR="00A7706F" w:rsidRDefault="00A7706F" w:rsidP="00F2775A">
      <w:pPr>
        <w:tabs>
          <w:tab w:val="left" w:pos="-1440"/>
          <w:tab w:val="left" w:pos="1080"/>
        </w:tabs>
        <w:jc w:val="both"/>
      </w:pPr>
    </w:p>
    <w:p w14:paraId="57C3B98D" w14:textId="7F3687BF" w:rsidR="00A7706F" w:rsidRDefault="007003D9" w:rsidP="00B703DB">
      <w:pPr>
        <w:pStyle w:val="ListParagraph"/>
        <w:numPr>
          <w:ilvl w:val="0"/>
          <w:numId w:val="27"/>
        </w:numPr>
        <w:tabs>
          <w:tab w:val="left" w:pos="-1440"/>
          <w:tab w:val="left" w:pos="720"/>
        </w:tabs>
        <w:ind w:left="990" w:hanging="630"/>
        <w:jc w:val="both"/>
      </w:pPr>
      <w:sdt>
        <w:sdtPr>
          <w:id w:val="981113773"/>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0956D7">
        <w:t>J</w:t>
      </w:r>
      <w:r w:rsidR="000956D7" w:rsidRPr="007247C0">
        <w:t xml:space="preserve">oint </w:t>
      </w:r>
      <w:r w:rsidR="00056BE0" w:rsidRPr="007247C0">
        <w:t>federal and state income tax returns and hold the other harmless (meaning other party won’t be responsible) from half of all additional income taxes</w:t>
      </w:r>
      <w:r w:rsidR="00273BF6">
        <w:t>,</w:t>
      </w:r>
      <w:r w:rsidR="00056BE0" w:rsidRPr="007247C0">
        <w:t xml:space="preserve"> if any</w:t>
      </w:r>
      <w:r w:rsidR="00273BF6">
        <w:t>,</w:t>
      </w:r>
      <w:r w:rsidR="00056BE0" w:rsidRPr="007247C0">
        <w:t xml:space="preserve"> and other costs, and each will share equally in any refunds</w:t>
      </w:r>
      <w:r w:rsidR="00910E49">
        <w:t>.</w:t>
      </w:r>
    </w:p>
    <w:p w14:paraId="72B5D60E" w14:textId="491C24FC" w:rsidR="00056BE0" w:rsidRPr="00B72938" w:rsidRDefault="00056BE0" w:rsidP="00A7706F">
      <w:pPr>
        <w:pStyle w:val="ListParagraph"/>
        <w:tabs>
          <w:tab w:val="left" w:pos="-1440"/>
          <w:tab w:val="left" w:pos="1080"/>
        </w:tabs>
        <w:jc w:val="both"/>
      </w:pPr>
      <w:r w:rsidRPr="00547375">
        <w:rPr>
          <w:b/>
        </w:rPr>
        <w:tab/>
      </w:r>
    </w:p>
    <w:p w14:paraId="7D1C8231" w14:textId="6A029FF2" w:rsidR="00547375" w:rsidRDefault="007003D9" w:rsidP="00547375">
      <w:pPr>
        <w:pStyle w:val="ListParagraph"/>
        <w:numPr>
          <w:ilvl w:val="0"/>
          <w:numId w:val="27"/>
        </w:numPr>
        <w:tabs>
          <w:tab w:val="left" w:pos="-1440"/>
          <w:tab w:val="left" w:pos="1080"/>
        </w:tabs>
      </w:pPr>
      <w:sdt>
        <w:sdtPr>
          <w:id w:val="-7251430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056BE0" w:rsidRPr="007247C0">
        <w:t xml:space="preserve">   Separate federal and state income tax returns</w:t>
      </w:r>
      <w:r w:rsidR="00910E49">
        <w:t>.</w:t>
      </w:r>
    </w:p>
    <w:p w14:paraId="744900AF" w14:textId="77777777" w:rsidR="00A7706F" w:rsidRDefault="00A7706F" w:rsidP="00A7706F">
      <w:pPr>
        <w:tabs>
          <w:tab w:val="left" w:pos="-1440"/>
          <w:tab w:val="left" w:pos="1080"/>
        </w:tabs>
      </w:pPr>
    </w:p>
    <w:p w14:paraId="252CF927" w14:textId="3366862F" w:rsidR="00056BE0" w:rsidRPr="00547375" w:rsidRDefault="007003D9" w:rsidP="00547375">
      <w:pPr>
        <w:pStyle w:val="ListParagraph"/>
        <w:numPr>
          <w:ilvl w:val="0"/>
          <w:numId w:val="27"/>
        </w:numPr>
        <w:tabs>
          <w:tab w:val="left" w:pos="-1440"/>
          <w:tab w:val="left" w:pos="1080"/>
        </w:tabs>
      </w:pPr>
      <w:sdt>
        <w:sdtPr>
          <w:id w:val="-334924600"/>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056BE0">
        <w:rPr>
          <w:rtl/>
        </w:rPr>
        <w:t xml:space="preserve">   </w:t>
      </w:r>
      <w:r w:rsidR="00056BE0">
        <w:t>Other, explain:</w:t>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p>
    <w:p w14:paraId="495F243C" w14:textId="77777777" w:rsidR="00B72938" w:rsidRDefault="00056BE0" w:rsidP="00056BE0">
      <w:pPr>
        <w:tabs>
          <w:tab w:val="left" w:pos="-1440"/>
        </w:tabs>
        <w:jc w:val="both"/>
      </w:pPr>
      <w:r>
        <w:t xml:space="preserve">          </w:t>
      </w:r>
      <w:r>
        <w:tab/>
      </w:r>
    </w:p>
    <w:p w14:paraId="61FDEE2F" w14:textId="2CF63206" w:rsidR="00777884" w:rsidRDefault="00056BE0" w:rsidP="00056BE0">
      <w:pPr>
        <w:tabs>
          <w:tab w:val="left" w:pos="-1440"/>
        </w:tabs>
        <w:jc w:val="both"/>
      </w:pPr>
      <w:r w:rsidRPr="007247C0">
        <w:t xml:space="preserve">For this calendar year and continuing thereafter, each party will file separate </w:t>
      </w:r>
      <w:r>
        <w:t>f</w:t>
      </w:r>
      <w:r w:rsidRPr="007247C0">
        <w:t>ederal and state income tax returns</w:t>
      </w:r>
      <w:r>
        <w:t xml:space="preserve">. </w:t>
      </w:r>
    </w:p>
    <w:p w14:paraId="65A7597D" w14:textId="77777777" w:rsidR="009B7EAB" w:rsidRDefault="009B7EAB" w:rsidP="00056BE0">
      <w:pPr>
        <w:tabs>
          <w:tab w:val="left" w:pos="-1440"/>
        </w:tabs>
        <w:jc w:val="both"/>
      </w:pPr>
    </w:p>
    <w:p w14:paraId="6020F723" w14:textId="77777777" w:rsidR="00777884" w:rsidRDefault="00777884" w:rsidP="00056BE0">
      <w:pPr>
        <w:tabs>
          <w:tab w:val="left" w:pos="-1440"/>
        </w:tabs>
        <w:jc w:val="both"/>
      </w:pPr>
    </w:p>
    <w:p w14:paraId="1E15DBBA" w14:textId="55A325CA" w:rsidR="00347A5E" w:rsidRDefault="00886088" w:rsidP="00EC7EF3">
      <w:pPr>
        <w:tabs>
          <w:tab w:val="left" w:pos="-1440"/>
          <w:tab w:val="left" w:pos="720"/>
        </w:tabs>
        <w:jc w:val="both"/>
        <w:rPr>
          <w:b/>
          <w:bCs/>
        </w:rPr>
      </w:pPr>
      <w:r>
        <w:t>32</w:t>
      </w:r>
      <w:r w:rsidR="00EC7EF3" w:rsidRPr="007247C0">
        <w:t xml:space="preserve">. </w:t>
      </w:r>
      <w:r w:rsidR="00EC7EF3">
        <w:tab/>
      </w:r>
      <w:r w:rsidR="00EC7EF3" w:rsidRPr="007247C0">
        <w:rPr>
          <w:b/>
          <w:bCs/>
        </w:rPr>
        <w:t>TAX EXEMPTION</w:t>
      </w:r>
      <w:r w:rsidR="00EC7EF3">
        <w:rPr>
          <w:b/>
          <w:bCs/>
        </w:rPr>
        <w:t xml:space="preserve">:  </w:t>
      </w:r>
    </w:p>
    <w:p w14:paraId="28757581" w14:textId="77777777" w:rsidR="00347A5E" w:rsidRDefault="00347A5E" w:rsidP="00EC7EF3">
      <w:pPr>
        <w:tabs>
          <w:tab w:val="left" w:pos="-1440"/>
          <w:tab w:val="left" w:pos="720"/>
        </w:tabs>
        <w:jc w:val="both"/>
        <w:rPr>
          <w:b/>
          <w:bCs/>
        </w:rPr>
      </w:pPr>
    </w:p>
    <w:p w14:paraId="6BB5D4AD" w14:textId="479B360D" w:rsidR="00EC7EF3" w:rsidRPr="007247C0" w:rsidRDefault="00EC7EF3" w:rsidP="00EC7EF3">
      <w:pPr>
        <w:tabs>
          <w:tab w:val="left" w:pos="-1440"/>
          <w:tab w:val="left" w:pos="720"/>
        </w:tabs>
        <w:jc w:val="both"/>
      </w:pPr>
      <w:r w:rsidRPr="007247C0">
        <w:t>The parties shall claim as income tax dependency exemptions on federal and state tax returns as follows</w:t>
      </w:r>
      <w:r w:rsidR="00AA000C">
        <w:t xml:space="preserve">:  </w:t>
      </w:r>
    </w:p>
    <w:p w14:paraId="39ACDE52" w14:textId="77777777" w:rsidR="00EC7EF3" w:rsidRPr="007247C0"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jc w:val="both"/>
      </w:pPr>
    </w:p>
    <w:p w14:paraId="37D9B1CD" w14:textId="187B1BD5" w:rsidR="00EC7EF3"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pPr>
      <w:r>
        <w:t>Initials</w:t>
      </w:r>
      <w:r w:rsidRPr="007247C0">
        <w:t xml:space="preserve"> </w:t>
      </w:r>
      <w:r>
        <w:t>of C</w:t>
      </w:r>
      <w:r w:rsidRPr="007247C0">
        <w:t>hild</w:t>
      </w:r>
      <w:r w:rsidR="00B72938">
        <w:t>ren</w:t>
      </w:r>
      <w:r w:rsidRPr="007247C0">
        <w:t xml:space="preserve"> </w:t>
      </w:r>
      <w:r w:rsidRPr="007247C0">
        <w:tab/>
      </w:r>
      <w:r>
        <w:t>P</w:t>
      </w:r>
      <w:r w:rsidRPr="007247C0">
        <w:t xml:space="preserve">arent </w:t>
      </w:r>
      <w:r>
        <w:t>E</w:t>
      </w:r>
      <w:r w:rsidRPr="007247C0">
        <w:t xml:space="preserve">ntitled to </w:t>
      </w:r>
      <w:r>
        <w:t>C</w:t>
      </w:r>
      <w:r w:rsidRPr="007247C0">
        <w:t>laim</w:t>
      </w:r>
      <w:r w:rsidRPr="007247C0">
        <w:tab/>
        <w:t xml:space="preserve">Year Allowed to Claim </w:t>
      </w:r>
      <w:r w:rsidRPr="007247C0">
        <w:tab/>
      </w:r>
    </w:p>
    <w:p w14:paraId="3586E049" w14:textId="77777777" w:rsidR="00EC7EF3" w:rsidRPr="007247C0"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rPr>
          <w:bCs/>
        </w:rPr>
      </w:pPr>
      <w:r w:rsidRPr="007247C0">
        <w:tab/>
      </w:r>
      <w:r w:rsidRPr="007247C0">
        <w:tab/>
        <w:t xml:space="preserve">  </w:t>
      </w:r>
      <w:r w:rsidRPr="007247C0">
        <w:tab/>
      </w:r>
    </w:p>
    <w:p w14:paraId="1257300E" w14:textId="2F0912A9" w:rsidR="00EC7EF3" w:rsidRPr="007247C0"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sdt>
        <w:sdtPr>
          <w:id w:val="-85673256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w:t>
      </w:r>
      <w:r w:rsidR="00990E9E">
        <w:t>Plaintiff</w:t>
      </w:r>
      <w:r w:rsidRPr="007247C0">
        <w:t xml:space="preserve">  </w:t>
      </w:r>
      <w:sdt>
        <w:sdtPr>
          <w:id w:val="-101615585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w:t>
      </w:r>
      <w:r w:rsidR="00990E9E">
        <w:t xml:space="preserve">Defendant </w:t>
      </w:r>
      <w:r w:rsidRPr="007247C0">
        <w:tab/>
      </w:r>
      <w:bookmarkStart w:id="12" w:name="_Hlk194566066"/>
      <w:sdt>
        <w:sdtPr>
          <w:id w:val="-166146927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Pr="007247C0">
        <w:t xml:space="preserve">every  </w:t>
      </w:r>
      <w:sdt>
        <w:sdtPr>
          <w:id w:val="1106781386"/>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odd </w:t>
      </w:r>
      <w:sdt>
        <w:sdtPr>
          <w:id w:val="-89434598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even</w:t>
      </w:r>
    </w:p>
    <w:p w14:paraId="35DB5344" w14:textId="2D20FD29" w:rsidR="00EC7EF3"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sdt>
        <w:sdtPr>
          <w:id w:val="6538165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t>______</w:t>
      </w:r>
    </w:p>
    <w:bookmarkEnd w:id="12"/>
    <w:p w14:paraId="7F49EBF8" w14:textId="77777777" w:rsidR="00347A5E" w:rsidRPr="007247C0" w:rsidRDefault="00347A5E"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207BE568" w14:textId="77777777" w:rsidR="00910E49"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r w:rsidR="00910E49" w:rsidRPr="00910E49">
        <w:rPr>
          <w:rFonts w:ascii="Segoe UI Symbol" w:hAnsi="Segoe UI Symbol" w:cs="Segoe UI Symbol"/>
        </w:rPr>
        <w:t>☐</w:t>
      </w:r>
      <w:r w:rsidR="00910E49" w:rsidRPr="00910E49">
        <w:t xml:space="preserve"> Plaintiff</w:t>
      </w:r>
      <w:r w:rsidR="00910E49">
        <w:tab/>
      </w:r>
      <w:r w:rsidR="00910E49" w:rsidRPr="00910E49">
        <w:t xml:space="preserve">  </w:t>
      </w:r>
      <w:r w:rsidR="00910E49" w:rsidRPr="00910E49">
        <w:rPr>
          <w:rFonts w:ascii="Segoe UI Symbol" w:hAnsi="Segoe UI Symbol" w:cs="Segoe UI Symbol"/>
        </w:rPr>
        <w:t>☐</w:t>
      </w:r>
      <w:r w:rsidR="00910E49" w:rsidRPr="00910E49">
        <w:t xml:space="preserve"> Defendant</w:t>
      </w:r>
      <w:r w:rsidR="00990E9E">
        <w:t xml:space="preserve"> </w:t>
      </w:r>
      <w:r w:rsidRPr="007247C0">
        <w:tab/>
      </w:r>
      <w:sdt>
        <w:sdtPr>
          <w:id w:val="8681975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910E49" w:rsidRPr="007247C0">
        <w:t xml:space="preserve">every  </w:t>
      </w:r>
      <w:sdt>
        <w:sdtPr>
          <w:id w:val="-98662477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odd </w:t>
      </w:r>
      <w:sdt>
        <w:sdtPr>
          <w:id w:val="1786695085"/>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even</w:t>
      </w:r>
    </w:p>
    <w:p w14:paraId="4C1C8DBD" w14:textId="77777777" w:rsidR="00910E49" w:rsidRDefault="00910E49"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sdt>
        <w:sdtPr>
          <w:id w:val="-590091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t>______</w:t>
      </w:r>
    </w:p>
    <w:p w14:paraId="3CC8D7DA" w14:textId="7E766605" w:rsidR="00EC7EF3"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37EA4AD2" w14:textId="77777777" w:rsidR="00910E49"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r w:rsidR="00910E49" w:rsidRPr="00910E49">
        <w:rPr>
          <w:rFonts w:ascii="Segoe UI Symbol" w:hAnsi="Segoe UI Symbol" w:cs="Segoe UI Symbol"/>
        </w:rPr>
        <w:t>☐</w:t>
      </w:r>
      <w:r w:rsidR="00910E49" w:rsidRPr="00910E49">
        <w:t xml:space="preserve"> Plaintiff </w:t>
      </w:r>
      <w:r w:rsidR="00910E49">
        <w:t xml:space="preserve"> </w:t>
      </w:r>
      <w:r w:rsidR="00910E49" w:rsidRPr="00910E49">
        <w:t xml:space="preserve"> </w:t>
      </w:r>
      <w:r w:rsidR="00910E49" w:rsidRPr="00910E49">
        <w:rPr>
          <w:rFonts w:ascii="Segoe UI Symbol" w:hAnsi="Segoe UI Symbol" w:cs="Segoe UI Symbol"/>
        </w:rPr>
        <w:t>☐</w:t>
      </w:r>
      <w:r w:rsidR="00910E49" w:rsidRPr="00910E49">
        <w:t xml:space="preserve"> Defendant</w:t>
      </w:r>
      <w:r w:rsidRPr="007247C0">
        <w:tab/>
      </w:r>
      <w:sdt>
        <w:sdtPr>
          <w:id w:val="-112114999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910E49" w:rsidRPr="007247C0">
        <w:t xml:space="preserve">every  </w:t>
      </w:r>
      <w:sdt>
        <w:sdtPr>
          <w:id w:val="31474120"/>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odd </w:t>
      </w:r>
      <w:sdt>
        <w:sdtPr>
          <w:id w:val="-41656422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even</w:t>
      </w:r>
    </w:p>
    <w:p w14:paraId="32453374" w14:textId="77777777" w:rsidR="00910E49" w:rsidRDefault="00910E49"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sdt>
        <w:sdtPr>
          <w:id w:val="-456103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t>______</w:t>
      </w:r>
    </w:p>
    <w:p w14:paraId="6216CB00" w14:textId="23D3C8D3" w:rsidR="00EC7EF3"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18A92F59" w14:textId="77777777" w:rsidR="00910E49" w:rsidRPr="007247C0" w:rsidRDefault="00EC7EF3" w:rsidP="006972EA">
      <w:pPr>
        <w:keepNext/>
        <w:keepLines/>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3" w:lineRule="auto"/>
        <w:ind w:left="720"/>
      </w:pPr>
      <w:r w:rsidRPr="007247C0">
        <w:rPr>
          <w:u w:val="single"/>
        </w:rPr>
        <w:t xml:space="preserve">                            </w:t>
      </w:r>
      <w:r w:rsidRPr="007247C0">
        <w:t xml:space="preserve">         </w:t>
      </w:r>
      <w:r w:rsidR="00910E49" w:rsidRPr="00910E49">
        <w:rPr>
          <w:rFonts w:ascii="Segoe UI Symbol" w:hAnsi="Segoe UI Symbol" w:cs="Segoe UI Symbol"/>
        </w:rPr>
        <w:t>☐</w:t>
      </w:r>
      <w:r w:rsidR="00910E49" w:rsidRPr="00910E49">
        <w:t xml:space="preserve"> Plaintiff</w:t>
      </w:r>
      <w:r w:rsidR="00910E49">
        <w:tab/>
      </w:r>
      <w:r w:rsidR="00910E49" w:rsidRPr="00910E49">
        <w:t xml:space="preserve">  </w:t>
      </w:r>
      <w:r w:rsidR="00910E49" w:rsidRPr="00910E49">
        <w:rPr>
          <w:rFonts w:ascii="Segoe UI Symbol" w:hAnsi="Segoe UI Symbol" w:cs="Segoe UI Symbol"/>
        </w:rPr>
        <w:t>☐</w:t>
      </w:r>
      <w:r w:rsidR="00910E49" w:rsidRPr="00910E49">
        <w:t xml:space="preserve"> Defendant</w:t>
      </w:r>
      <w:r w:rsidRPr="007247C0">
        <w:tab/>
      </w:r>
      <w:sdt>
        <w:sdtPr>
          <w:id w:val="765815543"/>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910E49" w:rsidRPr="007247C0">
        <w:t xml:space="preserve">every  </w:t>
      </w:r>
      <w:sdt>
        <w:sdtPr>
          <w:id w:val="-30501969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odd </w:t>
      </w:r>
      <w:sdt>
        <w:sdtPr>
          <w:id w:val="-1877069882"/>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even</w:t>
      </w:r>
    </w:p>
    <w:p w14:paraId="2D8A1E75" w14:textId="77777777" w:rsidR="00910E49" w:rsidRDefault="00910E49" w:rsidP="006972EA">
      <w:pPr>
        <w:keepNext/>
        <w:keepLines/>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3" w:lineRule="auto"/>
        <w:ind w:left="720"/>
      </w:pPr>
      <w:r w:rsidRPr="007247C0">
        <w:tab/>
      </w:r>
      <w:r w:rsidRPr="007247C0">
        <w:tab/>
      </w:r>
      <w:r w:rsidRPr="007247C0">
        <w:tab/>
      </w:r>
      <w:r w:rsidRPr="007247C0">
        <w:tab/>
      </w:r>
      <w:r w:rsidRPr="007247C0">
        <w:tab/>
      </w:r>
      <w:r w:rsidRPr="007247C0">
        <w:tab/>
      </w:r>
      <w:r w:rsidRPr="007247C0">
        <w:tab/>
      </w:r>
      <w:sdt>
        <w:sdtPr>
          <w:id w:val="642216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t>______</w:t>
      </w:r>
    </w:p>
    <w:p w14:paraId="24B55790" w14:textId="26BF4007" w:rsidR="00EC7EF3"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p>
    <w:p w14:paraId="2CA7EFD2" w14:textId="77777777" w:rsidR="00AA000C" w:rsidRDefault="00AA000C" w:rsidP="00AA000C">
      <w:pPr>
        <w:tabs>
          <w:tab w:val="left" w:pos="-1440"/>
          <w:tab w:val="left" w:pos="720"/>
        </w:tabs>
        <w:jc w:val="both"/>
      </w:pPr>
      <w:r>
        <w:t xml:space="preserve">provided that the party </w:t>
      </w:r>
      <w:r w:rsidRPr="007247C0">
        <w:t xml:space="preserve">required to pay child support is only entitled to claim </w:t>
      </w:r>
      <w:r>
        <w:t>the exemption(s)</w:t>
      </w:r>
      <w:r w:rsidRPr="007247C0">
        <w:t xml:space="preserve"> if </w:t>
      </w:r>
      <w:r>
        <w:t>he/she is current on his/her child support obligation as of December 31</w:t>
      </w:r>
      <w:r w:rsidRPr="004366A5">
        <w:rPr>
          <w:vertAlign w:val="superscript"/>
        </w:rPr>
        <w:t>st</w:t>
      </w:r>
      <w:r>
        <w:t xml:space="preserve"> of the year in which the exemption(s) is claimed.  </w:t>
      </w:r>
      <w:r w:rsidRPr="007247C0">
        <w:t xml:space="preserve"> </w:t>
      </w:r>
      <w:r>
        <w:t>The parties shall sign all necessary tax forms to allow the other party to claim the exemption(s) as stated above.</w:t>
      </w:r>
    </w:p>
    <w:p w14:paraId="41A80D60" w14:textId="77777777" w:rsidR="009B7EAB" w:rsidRDefault="009B7EAB" w:rsidP="00AA000C">
      <w:pPr>
        <w:tabs>
          <w:tab w:val="left" w:pos="-1440"/>
          <w:tab w:val="left" w:pos="720"/>
        </w:tabs>
        <w:jc w:val="both"/>
      </w:pPr>
    </w:p>
    <w:p w14:paraId="6715FDA8" w14:textId="77777777" w:rsidR="009B7EAB" w:rsidRDefault="009B7EAB" w:rsidP="00AA000C">
      <w:pPr>
        <w:tabs>
          <w:tab w:val="left" w:pos="-1440"/>
          <w:tab w:val="left" w:pos="720"/>
        </w:tabs>
        <w:jc w:val="both"/>
      </w:pPr>
    </w:p>
    <w:p w14:paraId="52D9D612" w14:textId="0A7B7EC4" w:rsidR="00D01CA8" w:rsidRDefault="00886088" w:rsidP="00CB1087">
      <w:pPr>
        <w:jc w:val="both"/>
      </w:pPr>
      <w:r>
        <w:t>33</w:t>
      </w:r>
      <w:r w:rsidR="00CB1087" w:rsidRPr="007247C0">
        <w:t xml:space="preserve">.  </w:t>
      </w:r>
      <w:r w:rsidR="00CB1087">
        <w:tab/>
      </w:r>
      <w:r w:rsidR="00CB1087" w:rsidRPr="007247C0">
        <w:rPr>
          <w:b/>
          <w:bCs/>
        </w:rPr>
        <w:t>RESTORATION OF NAME</w:t>
      </w:r>
      <w:r w:rsidR="00F573E3">
        <w:t xml:space="preserve">: </w:t>
      </w:r>
    </w:p>
    <w:p w14:paraId="4B75DB8B" w14:textId="77777777" w:rsidR="00D01CA8" w:rsidRDefault="00D01CA8" w:rsidP="00CB1087">
      <w:pPr>
        <w:jc w:val="both"/>
      </w:pPr>
    </w:p>
    <w:p w14:paraId="11769535" w14:textId="0B020525" w:rsidR="00910E49" w:rsidRDefault="007003D9" w:rsidP="006972EA">
      <w:pPr>
        <w:ind w:left="1260"/>
      </w:pPr>
      <w:sdt>
        <w:sdtPr>
          <w:rPr>
            <w:rFonts w:ascii="MS Gothic" w:eastAsia="MS Gothic" w:hAnsi="MS Gothic"/>
          </w:rPr>
          <w:id w:val="-294990161"/>
          <w14:checkbox>
            <w14:checked w14:val="0"/>
            <w14:checkedState w14:val="2612" w14:font="MS Gothic"/>
            <w14:uncheckedState w14:val="2610" w14:font="MS Gothic"/>
          </w14:checkbox>
        </w:sdtPr>
        <w:sdtEndPr/>
        <w:sdtContent>
          <w:r w:rsidR="00910E49" w:rsidRPr="006972EA">
            <w:rPr>
              <w:rFonts w:ascii="MS Gothic" w:eastAsia="MS Gothic" w:hAnsi="MS Gothic" w:hint="eastAsia"/>
            </w:rPr>
            <w:t>☐</w:t>
          </w:r>
        </w:sdtContent>
      </w:sdt>
      <w:r w:rsidR="00CB1087" w:rsidRPr="007247C0">
        <w:t xml:space="preserve"> </w:t>
      </w:r>
      <w:r w:rsidR="00CB1087">
        <w:t>Plaintiff</w:t>
      </w:r>
      <w:r w:rsidR="00536654">
        <w:t>’s</w:t>
      </w:r>
      <w:r w:rsidR="00CB1087">
        <w:t xml:space="preserve"> </w:t>
      </w:r>
      <w:r w:rsidR="00910E49">
        <w:t xml:space="preserve">Former name is restored to: </w:t>
      </w:r>
      <w:r w:rsidR="00BE7D99" w:rsidRPr="006972EA">
        <w:rPr>
          <w:u w:val="single"/>
        </w:rPr>
        <w:tab/>
      </w:r>
      <w:r w:rsidR="00BE7D99" w:rsidRPr="006972EA">
        <w:rPr>
          <w:u w:val="single"/>
        </w:rPr>
        <w:tab/>
      </w:r>
      <w:r w:rsidR="00BE7D99" w:rsidRPr="006972EA">
        <w:rPr>
          <w:u w:val="single"/>
        </w:rPr>
        <w:tab/>
      </w:r>
      <w:r w:rsidR="00BE7D99" w:rsidRPr="006972EA">
        <w:rPr>
          <w:u w:val="single"/>
        </w:rPr>
        <w:tab/>
      </w:r>
      <w:r w:rsidR="00BE7D99" w:rsidRPr="006972EA">
        <w:rPr>
          <w:u w:val="single"/>
        </w:rPr>
        <w:tab/>
      </w:r>
      <w:r w:rsidR="00BE7D99" w:rsidRPr="006972EA">
        <w:rPr>
          <w:u w:val="single"/>
        </w:rPr>
        <w:tab/>
      </w:r>
      <w:r w:rsidR="00BE7D99">
        <w:t xml:space="preserve"> </w:t>
      </w:r>
      <w:r w:rsidR="00910E49">
        <w:t>(List the first, middle and last name desired)</w:t>
      </w:r>
    </w:p>
    <w:p w14:paraId="25C2B739" w14:textId="77777777" w:rsidR="00910E49" w:rsidRDefault="00910E49" w:rsidP="006972EA">
      <w:pPr>
        <w:pStyle w:val="ListParagraph"/>
        <w:ind w:left="1620"/>
      </w:pPr>
    </w:p>
    <w:p w14:paraId="2CCAAC90" w14:textId="42865437" w:rsidR="00910E49" w:rsidRDefault="007003D9" w:rsidP="006972EA">
      <w:pPr>
        <w:ind w:left="1260"/>
      </w:pPr>
      <w:sdt>
        <w:sdtPr>
          <w:rPr>
            <w:rFonts w:ascii="MS Gothic" w:eastAsia="MS Gothic" w:hAnsi="MS Gothic"/>
          </w:rPr>
          <w:id w:val="697133211"/>
          <w14:checkbox>
            <w14:checked w14:val="0"/>
            <w14:checkedState w14:val="2612" w14:font="MS Gothic"/>
            <w14:uncheckedState w14:val="2610" w14:font="MS Gothic"/>
          </w14:checkbox>
        </w:sdtPr>
        <w:sdtEndPr/>
        <w:sdtContent>
          <w:r w:rsidR="00910E49" w:rsidRPr="006972EA">
            <w:rPr>
              <w:rFonts w:ascii="MS Gothic" w:eastAsia="MS Gothic" w:hAnsi="MS Gothic" w:hint="eastAsia"/>
            </w:rPr>
            <w:t>☐</w:t>
          </w:r>
        </w:sdtContent>
      </w:sdt>
      <w:r w:rsidR="00910E49">
        <w:t xml:space="preserve"> </w:t>
      </w:r>
      <w:r w:rsidR="00CB1087">
        <w:t xml:space="preserve">Defendant’s </w:t>
      </w:r>
      <w:r w:rsidR="00910E49">
        <w:t>F</w:t>
      </w:r>
      <w:r w:rsidR="00CB1087" w:rsidRPr="007247C0">
        <w:t>or</w:t>
      </w:r>
      <w:r w:rsidR="00CB1087">
        <w:t>mer name is restored to:</w:t>
      </w:r>
      <w:r w:rsidR="00D01CA8">
        <w:t xml:space="preserve"> </w:t>
      </w:r>
      <w:r w:rsidR="00BE7D99" w:rsidRPr="006972EA">
        <w:rPr>
          <w:u w:val="single"/>
        </w:rPr>
        <w:tab/>
      </w:r>
      <w:r w:rsidR="00BE7D99" w:rsidRPr="006972EA">
        <w:rPr>
          <w:u w:val="single"/>
        </w:rPr>
        <w:tab/>
      </w:r>
      <w:r w:rsidR="00BE7D99" w:rsidRPr="006972EA">
        <w:rPr>
          <w:u w:val="single"/>
        </w:rPr>
        <w:tab/>
      </w:r>
      <w:r w:rsidR="006972EA">
        <w:rPr>
          <w:u w:val="single"/>
        </w:rPr>
        <w:tab/>
      </w:r>
      <w:r w:rsidR="00BE7D99" w:rsidRPr="006972EA">
        <w:rPr>
          <w:u w:val="single"/>
        </w:rPr>
        <w:tab/>
      </w:r>
      <w:r w:rsidR="00BE7D99" w:rsidRPr="006972EA">
        <w:rPr>
          <w:u w:val="single"/>
        </w:rPr>
        <w:tab/>
      </w:r>
      <w:r w:rsidR="00910E49" w:rsidRPr="006972EA">
        <w:rPr>
          <w:u w:val="single"/>
        </w:rPr>
        <w:t xml:space="preserve"> </w:t>
      </w:r>
      <w:r w:rsidR="00910E49" w:rsidRPr="00910E49">
        <w:t>(List the first, middle and last name desired)</w:t>
      </w:r>
    </w:p>
    <w:p w14:paraId="0A7780AE" w14:textId="77777777" w:rsidR="00910E49" w:rsidRDefault="00910E49" w:rsidP="006972EA">
      <w:pPr>
        <w:pStyle w:val="ListParagraph"/>
        <w:ind w:left="1620"/>
      </w:pPr>
    </w:p>
    <w:p w14:paraId="274ACC1C" w14:textId="25903F58" w:rsidR="00910E49" w:rsidRDefault="007003D9" w:rsidP="006972EA">
      <w:pPr>
        <w:ind w:left="1260"/>
      </w:pPr>
      <w:sdt>
        <w:sdtPr>
          <w:rPr>
            <w:rFonts w:ascii="MS Gothic" w:eastAsia="MS Gothic" w:hAnsi="MS Gothic"/>
          </w:rPr>
          <w:id w:val="906041259"/>
          <w14:checkbox>
            <w14:checked w14:val="0"/>
            <w14:checkedState w14:val="2612" w14:font="MS Gothic"/>
            <w14:uncheckedState w14:val="2610" w14:font="MS Gothic"/>
          </w14:checkbox>
        </w:sdtPr>
        <w:sdtEndPr/>
        <w:sdtContent>
          <w:r w:rsidR="00910E49" w:rsidRPr="006972EA">
            <w:rPr>
              <w:rFonts w:ascii="MS Gothic" w:eastAsia="MS Gothic" w:hAnsi="MS Gothic" w:hint="eastAsia"/>
            </w:rPr>
            <w:t>☐</w:t>
          </w:r>
        </w:sdtContent>
      </w:sdt>
      <w:r w:rsidR="00910E49">
        <w:t xml:space="preserve"> Plaintiff does not desire a name change.</w:t>
      </w:r>
    </w:p>
    <w:p w14:paraId="29DAEC49" w14:textId="77777777" w:rsidR="00910E49" w:rsidRDefault="00910E49" w:rsidP="006972EA">
      <w:pPr>
        <w:pStyle w:val="ListParagraph"/>
        <w:ind w:left="1620"/>
      </w:pPr>
    </w:p>
    <w:p w14:paraId="2C23FA00" w14:textId="540ADE60" w:rsidR="00910E49" w:rsidRPr="00910E49" w:rsidRDefault="007003D9" w:rsidP="006972EA">
      <w:pPr>
        <w:ind w:left="1260"/>
      </w:pPr>
      <w:sdt>
        <w:sdtPr>
          <w:rPr>
            <w:rFonts w:ascii="MS Gothic" w:eastAsia="MS Gothic" w:hAnsi="MS Gothic"/>
          </w:rPr>
          <w:id w:val="-289978145"/>
          <w14:checkbox>
            <w14:checked w14:val="0"/>
            <w14:checkedState w14:val="2612" w14:font="MS Gothic"/>
            <w14:uncheckedState w14:val="2610" w14:font="MS Gothic"/>
          </w14:checkbox>
        </w:sdtPr>
        <w:sdtEndPr/>
        <w:sdtContent>
          <w:r w:rsidR="00910E49" w:rsidRPr="006972EA">
            <w:rPr>
              <w:rFonts w:ascii="MS Gothic" w:eastAsia="MS Gothic" w:hAnsi="MS Gothic" w:hint="eastAsia"/>
            </w:rPr>
            <w:t>☐</w:t>
          </w:r>
        </w:sdtContent>
      </w:sdt>
      <w:r w:rsidR="00910E49">
        <w:t xml:space="preserve"> Defendant does not desire a name </w:t>
      </w:r>
      <w:r w:rsidR="00FA5B4D">
        <w:t>change</w:t>
      </w:r>
      <w:r w:rsidR="00910E49">
        <w:t xml:space="preserve">. </w:t>
      </w:r>
    </w:p>
    <w:p w14:paraId="074A275D" w14:textId="37DACC8F" w:rsidR="00733A30" w:rsidRPr="00910E49" w:rsidRDefault="00CB1087" w:rsidP="00910E49">
      <w:pPr>
        <w:rPr>
          <w:sz w:val="20"/>
          <w:szCs w:val="20"/>
        </w:rPr>
      </w:pPr>
      <w:r>
        <w:rPr>
          <w:sz w:val="20"/>
          <w:szCs w:val="20"/>
        </w:rPr>
        <w:t xml:space="preserve">                                         </w:t>
      </w:r>
      <w:r w:rsidR="003655AF">
        <w:rPr>
          <w:sz w:val="20"/>
          <w:szCs w:val="20"/>
        </w:rPr>
        <w:tab/>
      </w:r>
      <w:r w:rsidR="003655AF">
        <w:rPr>
          <w:sz w:val="20"/>
          <w:szCs w:val="20"/>
        </w:rPr>
        <w:tab/>
      </w:r>
    </w:p>
    <w:p w14:paraId="42D4D228" w14:textId="77777777" w:rsidR="009B7EAB" w:rsidRDefault="009B7EAB" w:rsidP="00EB6317">
      <w:pPr>
        <w:widowControl w:val="0"/>
        <w:jc w:val="both"/>
        <w:rPr>
          <w:bCs/>
        </w:rPr>
      </w:pPr>
    </w:p>
    <w:p w14:paraId="4129989D" w14:textId="0B92ABD7" w:rsidR="003655AF" w:rsidRDefault="00886088" w:rsidP="00EB6317">
      <w:pPr>
        <w:widowControl w:val="0"/>
        <w:jc w:val="both"/>
        <w:rPr>
          <w:b/>
          <w:bCs/>
        </w:rPr>
      </w:pPr>
      <w:r>
        <w:rPr>
          <w:bCs/>
        </w:rPr>
        <w:t>3</w:t>
      </w:r>
      <w:r w:rsidR="00284998">
        <w:rPr>
          <w:bCs/>
        </w:rPr>
        <w:t>4</w:t>
      </w:r>
      <w:r w:rsidR="007247C0" w:rsidRPr="007247C0">
        <w:rPr>
          <w:bCs/>
        </w:rPr>
        <w:t>.</w:t>
      </w:r>
      <w:r w:rsidR="007247C0" w:rsidRPr="007247C0">
        <w:rPr>
          <w:b/>
          <w:bCs/>
        </w:rPr>
        <w:t xml:space="preserve">   </w:t>
      </w:r>
      <w:r w:rsidR="00263913">
        <w:rPr>
          <w:b/>
          <w:bCs/>
        </w:rPr>
        <w:tab/>
        <w:t xml:space="preserve">ENFORCEMENT OF ORDER:  </w:t>
      </w:r>
    </w:p>
    <w:p w14:paraId="255A517B" w14:textId="77777777" w:rsidR="003655AF" w:rsidRDefault="003655AF" w:rsidP="00EB6317">
      <w:pPr>
        <w:widowControl w:val="0"/>
        <w:jc w:val="both"/>
        <w:rPr>
          <w:b/>
          <w:bCs/>
        </w:rPr>
      </w:pPr>
    </w:p>
    <w:p w14:paraId="798F2B49" w14:textId="307CA128" w:rsidR="002D1B39" w:rsidRDefault="007247C0" w:rsidP="00EB6317">
      <w:pPr>
        <w:widowControl w:val="0"/>
        <w:jc w:val="both"/>
      </w:pPr>
      <w:r w:rsidRPr="007247C0">
        <w:rPr>
          <w:bCs/>
        </w:rPr>
        <w:t>E</w:t>
      </w:r>
      <w:r w:rsidRPr="007247C0">
        <w:t xml:space="preserve">ither party or, when appropriate, the department of family services has the right to petition to enforce an order pursuant to </w:t>
      </w:r>
      <w:r w:rsidR="006E2511">
        <w:t>W.S</w:t>
      </w:r>
      <w:r w:rsidRPr="007247C0">
        <w:t xml:space="preserve">. </w:t>
      </w:r>
      <w:r w:rsidR="002D1B39">
        <w:t>§</w:t>
      </w:r>
      <w:r w:rsidRPr="007247C0">
        <w:t>20</w:t>
      </w:r>
      <w:r w:rsidRPr="007247C0">
        <w:noBreakHyphen/>
        <w:t>2</w:t>
      </w:r>
      <w:r w:rsidRPr="007247C0">
        <w:noBreakHyphen/>
        <w:t>201 through 20</w:t>
      </w:r>
      <w:r w:rsidRPr="007247C0">
        <w:noBreakHyphen/>
        <w:t>2</w:t>
      </w:r>
      <w:r w:rsidRPr="007247C0">
        <w:noBreakHyphen/>
        <w:t>204, 20</w:t>
      </w:r>
      <w:r w:rsidRPr="007247C0">
        <w:noBreakHyphen/>
        <w:t>2</w:t>
      </w:r>
      <w:r w:rsidRPr="007247C0">
        <w:noBreakHyphen/>
        <w:t>310 and 20</w:t>
      </w:r>
      <w:r w:rsidRPr="007247C0">
        <w:noBreakHyphen/>
        <w:t>2</w:t>
      </w:r>
      <w:r w:rsidRPr="007247C0">
        <w:noBreakHyphen/>
        <w:t>311(d).</w:t>
      </w:r>
    </w:p>
    <w:p w14:paraId="047C78CC" w14:textId="77777777" w:rsidR="00B72938" w:rsidRDefault="00B72938" w:rsidP="00EB6317">
      <w:pPr>
        <w:widowControl w:val="0"/>
        <w:jc w:val="both"/>
      </w:pPr>
    </w:p>
    <w:p w14:paraId="3632E587" w14:textId="3C360381" w:rsidR="008C2AF9" w:rsidRDefault="002D1B39" w:rsidP="00B72938">
      <w:pPr>
        <w:widowControl w:val="0"/>
        <w:ind w:left="720" w:right="720"/>
        <w:jc w:val="both"/>
        <w:rPr>
          <w:b/>
        </w:rPr>
      </w:pPr>
      <w:r w:rsidRPr="00B72938">
        <w:rPr>
          <w:b/>
        </w:rPr>
        <w:t xml:space="preserve">Contempt - </w:t>
      </w:r>
      <w:r w:rsidR="008C2AF9" w:rsidRPr="00B72938">
        <w:rPr>
          <w:b/>
        </w:rPr>
        <w:t xml:space="preserve">Pursuant to </w:t>
      </w:r>
      <w:r w:rsidR="006E2511">
        <w:rPr>
          <w:b/>
        </w:rPr>
        <w:t>W.S</w:t>
      </w:r>
      <w:r w:rsidR="008C2AF9" w:rsidRPr="00B72938">
        <w:rPr>
          <w:b/>
        </w:rPr>
        <w:t xml:space="preserve">. §20-2-204 and 20-2-310, a court having </w:t>
      </w:r>
      <w:r w:rsidR="008C2AF9" w:rsidRPr="00B72938">
        <w:rPr>
          <w:b/>
        </w:rPr>
        <w:lastRenderedPageBreak/>
        <w:t xml:space="preserve">jurisdiction to enforce or revise the decree may, upon appropriate motion of either parent, require a parent to appear before the court and show just cause why the parent should not be held in contempt, upon a showing that the parent has willfully violated the decree as to the care, custody, visitation and maintenance of the children.  The court may, in addition to any assessment it may impose upon a finding that the parent is in contempt of court, award attorney's fees, costs, and such other and further relief as the court may deem necessary under the circumstances, to the parent aggrieved by the violation of the decree, in order to enforce and require future compliance with the decree.  </w:t>
      </w:r>
    </w:p>
    <w:p w14:paraId="5B6E1E0E" w14:textId="77777777" w:rsidR="00F573E3" w:rsidRDefault="00F573E3" w:rsidP="00B72938">
      <w:pPr>
        <w:widowControl w:val="0"/>
        <w:ind w:left="720" w:right="720"/>
        <w:jc w:val="both"/>
        <w:rPr>
          <w:b/>
        </w:rPr>
      </w:pPr>
    </w:p>
    <w:p w14:paraId="535B4D21" w14:textId="77777777" w:rsidR="003B427D" w:rsidRDefault="003B427D" w:rsidP="00B72938">
      <w:pPr>
        <w:widowControl w:val="0"/>
        <w:ind w:left="720" w:right="720"/>
        <w:jc w:val="both"/>
        <w:rPr>
          <w:b/>
        </w:rPr>
      </w:pPr>
    </w:p>
    <w:p w14:paraId="055E66FC" w14:textId="11A17EE2" w:rsidR="003655AF" w:rsidRDefault="008C2AF9" w:rsidP="00886088">
      <w:pPr>
        <w:pStyle w:val="ListParagraph"/>
        <w:widowControl w:val="0"/>
        <w:numPr>
          <w:ilvl w:val="0"/>
          <w:numId w:val="37"/>
        </w:numPr>
        <w:jc w:val="both"/>
      </w:pPr>
      <w:r w:rsidRPr="003655AF">
        <w:rPr>
          <w:b/>
        </w:rPr>
        <w:t>DEFAULT:</w:t>
      </w:r>
      <w:r>
        <w:tab/>
      </w:r>
    </w:p>
    <w:p w14:paraId="3B6DFF14" w14:textId="77777777" w:rsidR="003655AF" w:rsidRDefault="003655AF" w:rsidP="003655AF">
      <w:pPr>
        <w:widowControl w:val="0"/>
        <w:jc w:val="both"/>
      </w:pPr>
    </w:p>
    <w:p w14:paraId="2A83F506" w14:textId="509D3E5B" w:rsidR="008C2AF9" w:rsidRDefault="008C2AF9" w:rsidP="003655AF">
      <w:pPr>
        <w:widowControl w:val="0"/>
        <w:jc w:val="both"/>
      </w:pPr>
      <w:r>
        <w:t>In the event that either party hereto shall fail to perform, in whole or in part, any obligation or duty imposed by the terms of this Decree, such defaulting party shall be responsible for the paym</w:t>
      </w:r>
      <w:r w:rsidR="00C818DF">
        <w:t>ent of all reasonable attorney</w:t>
      </w:r>
      <w:r>
        <w:t xml:space="preserve"> fees, costs, and expenses incurred by the other party as a result of such failure or default.</w:t>
      </w:r>
    </w:p>
    <w:p w14:paraId="235BBD46" w14:textId="77777777" w:rsidR="008C7425" w:rsidRDefault="008C7425" w:rsidP="00EB6317">
      <w:pPr>
        <w:widowControl w:val="0"/>
        <w:jc w:val="both"/>
      </w:pPr>
    </w:p>
    <w:p w14:paraId="413095E7" w14:textId="7FF38665" w:rsidR="003655AF" w:rsidRPr="003655AF" w:rsidRDefault="008C2AF9" w:rsidP="00886088">
      <w:pPr>
        <w:pStyle w:val="ListParagraph"/>
        <w:widowControl w:val="0"/>
        <w:numPr>
          <w:ilvl w:val="0"/>
          <w:numId w:val="37"/>
        </w:numPr>
        <w:jc w:val="both"/>
        <w:rPr>
          <w:b/>
        </w:rPr>
      </w:pPr>
      <w:r w:rsidRPr="003655AF">
        <w:rPr>
          <w:b/>
        </w:rPr>
        <w:t xml:space="preserve">EXECUTION OF INSTRUMENTS:  </w:t>
      </w:r>
    </w:p>
    <w:p w14:paraId="074BC209" w14:textId="77777777" w:rsidR="003655AF" w:rsidRDefault="003655AF" w:rsidP="003655AF">
      <w:pPr>
        <w:widowControl w:val="0"/>
        <w:jc w:val="both"/>
        <w:rPr>
          <w:b/>
        </w:rPr>
      </w:pPr>
    </w:p>
    <w:p w14:paraId="1178F4F5" w14:textId="1350369C" w:rsidR="00B72938" w:rsidRDefault="00812DD6" w:rsidP="003655AF">
      <w:pPr>
        <w:widowControl w:val="0"/>
        <w:jc w:val="both"/>
      </w:pPr>
      <w:r w:rsidRPr="003655AF">
        <w:rPr>
          <w:b/>
        </w:rPr>
        <w:t xml:space="preserve">Each party is ordered to take all steps necessary to carry out the terms of the Decree, including but not limited to the execution of documents. </w:t>
      </w:r>
      <w:r>
        <w:t xml:space="preserve"> </w:t>
      </w:r>
    </w:p>
    <w:p w14:paraId="685A1C44" w14:textId="77777777" w:rsidR="00256F8D" w:rsidRDefault="00256F8D" w:rsidP="00EB6317">
      <w:pPr>
        <w:widowControl w:val="0"/>
        <w:jc w:val="both"/>
      </w:pPr>
    </w:p>
    <w:p w14:paraId="6D732B87" w14:textId="300A28A2" w:rsidR="003655AF" w:rsidRDefault="00886088" w:rsidP="00B72938">
      <w:pPr>
        <w:pStyle w:val="Header"/>
        <w:tabs>
          <w:tab w:val="clear" w:pos="4320"/>
          <w:tab w:val="clear" w:pos="8640"/>
        </w:tabs>
        <w:jc w:val="both"/>
      </w:pPr>
      <w:r>
        <w:rPr>
          <w:bCs/>
        </w:rPr>
        <w:t>3</w:t>
      </w:r>
      <w:r w:rsidR="00284998">
        <w:rPr>
          <w:bCs/>
        </w:rPr>
        <w:t>7</w:t>
      </w:r>
      <w:r w:rsidR="00EB6317">
        <w:rPr>
          <w:bCs/>
        </w:rPr>
        <w:t>.</w:t>
      </w:r>
      <w:r w:rsidR="00EB6317">
        <w:rPr>
          <w:bCs/>
        </w:rPr>
        <w:tab/>
      </w:r>
      <w:r w:rsidR="007247C0" w:rsidRPr="007247C0">
        <w:rPr>
          <w:b/>
          <w:bCs/>
        </w:rPr>
        <w:t>LIMITED REPRESENTATION</w:t>
      </w:r>
      <w:r w:rsidR="007247C0" w:rsidRPr="007247C0">
        <w:t xml:space="preserve">:   </w:t>
      </w:r>
    </w:p>
    <w:p w14:paraId="6EC07255" w14:textId="77777777" w:rsidR="003655AF" w:rsidRDefault="003655AF" w:rsidP="00B72938">
      <w:pPr>
        <w:pStyle w:val="Header"/>
        <w:tabs>
          <w:tab w:val="clear" w:pos="4320"/>
          <w:tab w:val="clear" w:pos="8640"/>
        </w:tabs>
        <w:jc w:val="both"/>
      </w:pPr>
    </w:p>
    <w:p w14:paraId="63FB3E8F" w14:textId="7659D154" w:rsidR="007247C0" w:rsidRPr="007247C0" w:rsidRDefault="007247C0" w:rsidP="00B72938">
      <w:pPr>
        <w:pStyle w:val="Header"/>
        <w:tabs>
          <w:tab w:val="clear" w:pos="4320"/>
          <w:tab w:val="clear" w:pos="8640"/>
        </w:tabs>
        <w:jc w:val="both"/>
      </w:pPr>
      <w:r w:rsidRPr="007247C0">
        <w:t>Following Rule 1.2(c) of the Wyoming Rules of Professional Conduct, any attorney who has entered a limited appearance for the purpose of obtaining a divorce decree is now discharged.</w:t>
      </w:r>
    </w:p>
    <w:p w14:paraId="389BD655" w14:textId="77777777" w:rsidR="007247C0" w:rsidRPr="007247C0" w:rsidRDefault="007247C0" w:rsidP="007247C0"/>
    <w:p w14:paraId="4D7A4150" w14:textId="77777777" w:rsidR="00843685" w:rsidRDefault="007247C0" w:rsidP="007247C0">
      <w:pPr>
        <w:outlineLvl w:val="0"/>
      </w:pPr>
      <w:r w:rsidRPr="007247C0">
        <w:tab/>
      </w:r>
    </w:p>
    <w:p w14:paraId="1D9685F8" w14:textId="77777777" w:rsidR="00FA5B4D" w:rsidRPr="00FA5B4D" w:rsidRDefault="00FA5B4D" w:rsidP="00FA5B4D">
      <w:pPr>
        <w:autoSpaceDE w:val="0"/>
        <w:autoSpaceDN w:val="0"/>
        <w:adjustRightInd w:val="0"/>
        <w:spacing w:line="480" w:lineRule="auto"/>
        <w:ind w:firstLine="720"/>
        <w:jc w:val="both"/>
      </w:pPr>
      <w:r w:rsidRPr="00FA5B4D">
        <w:rPr>
          <w:b/>
        </w:rPr>
        <w:t>DATED</w:t>
      </w:r>
      <w:r w:rsidRPr="00FA5B4D">
        <w:t xml:space="preserve"> this ______ day of </w:t>
      </w:r>
      <w:r w:rsidRPr="00FA5B4D">
        <w:rPr>
          <w:u w:val="single"/>
        </w:rPr>
        <w:t xml:space="preserve">                                      </w:t>
      </w:r>
      <w:r w:rsidRPr="00FA5B4D">
        <w:t>, 20____.</w:t>
      </w:r>
    </w:p>
    <w:p w14:paraId="329E3ED4" w14:textId="77777777" w:rsidR="00FA5B4D" w:rsidRDefault="00FA5B4D" w:rsidP="00FA5B4D">
      <w:pPr>
        <w:autoSpaceDE w:val="0"/>
        <w:autoSpaceDN w:val="0"/>
        <w:adjustRightInd w:val="0"/>
        <w:jc w:val="both"/>
      </w:pPr>
    </w:p>
    <w:p w14:paraId="494512CA" w14:textId="77777777" w:rsidR="0034283B" w:rsidRPr="00FA5B4D" w:rsidRDefault="0034283B" w:rsidP="00FA5B4D">
      <w:pPr>
        <w:autoSpaceDE w:val="0"/>
        <w:autoSpaceDN w:val="0"/>
        <w:adjustRightInd w:val="0"/>
        <w:jc w:val="both"/>
      </w:pPr>
    </w:p>
    <w:p w14:paraId="7BDD2CA5" w14:textId="77777777" w:rsidR="00FA5B4D" w:rsidRPr="00FA5B4D" w:rsidRDefault="00FA5B4D" w:rsidP="00FA5B4D">
      <w:pPr>
        <w:autoSpaceDE w:val="0"/>
        <w:autoSpaceDN w:val="0"/>
        <w:adjustRightInd w:val="0"/>
        <w:ind w:firstLine="4320"/>
        <w:jc w:val="both"/>
      </w:pPr>
      <w:r w:rsidRPr="00FA5B4D">
        <w:t>_________________________________________</w:t>
      </w:r>
    </w:p>
    <w:p w14:paraId="6F06A9C7" w14:textId="77777777" w:rsidR="00FA5B4D" w:rsidRPr="00FA5B4D" w:rsidRDefault="00FA5B4D" w:rsidP="00FA5B4D">
      <w:pPr>
        <w:autoSpaceDE w:val="0"/>
        <w:autoSpaceDN w:val="0"/>
        <w:adjustRightInd w:val="0"/>
        <w:ind w:left="3600" w:firstLine="720"/>
        <w:jc w:val="both"/>
        <w:outlineLvl w:val="0"/>
      </w:pPr>
      <w:r w:rsidRPr="00FA5B4D">
        <w:rPr>
          <w:smallCaps/>
        </w:rPr>
        <w:t>District Court Judge</w:t>
      </w:r>
    </w:p>
    <w:p w14:paraId="5841F591" w14:textId="77777777" w:rsidR="00843685" w:rsidRDefault="00843685" w:rsidP="00530149">
      <w:pPr>
        <w:jc w:val="both"/>
        <w:rPr>
          <w:b/>
          <w:u w:val="single"/>
        </w:rPr>
      </w:pPr>
    </w:p>
    <w:p w14:paraId="59C5D49D" w14:textId="77777777" w:rsidR="00886088" w:rsidRDefault="00886088" w:rsidP="00530149">
      <w:pPr>
        <w:jc w:val="both"/>
        <w:rPr>
          <w:b/>
          <w:u w:val="single"/>
        </w:rPr>
      </w:pPr>
    </w:p>
    <w:p w14:paraId="227650C5" w14:textId="77777777" w:rsidR="00886088" w:rsidRDefault="00886088" w:rsidP="00530149">
      <w:pPr>
        <w:jc w:val="both"/>
        <w:rPr>
          <w:b/>
          <w:u w:val="single"/>
        </w:rPr>
      </w:pPr>
    </w:p>
    <w:p w14:paraId="67BEC774" w14:textId="77777777" w:rsidR="00886088" w:rsidRDefault="00886088" w:rsidP="00530149">
      <w:pPr>
        <w:jc w:val="both"/>
        <w:rPr>
          <w:b/>
          <w:u w:val="single"/>
        </w:rPr>
      </w:pPr>
    </w:p>
    <w:p w14:paraId="20A636CC" w14:textId="77777777" w:rsidR="00886088" w:rsidRDefault="00886088" w:rsidP="00530149">
      <w:pPr>
        <w:jc w:val="both"/>
        <w:rPr>
          <w:b/>
          <w:u w:val="single"/>
        </w:rPr>
      </w:pPr>
    </w:p>
    <w:p w14:paraId="57F3CA5B" w14:textId="77777777" w:rsidR="00886088" w:rsidRDefault="00886088" w:rsidP="00530149">
      <w:pPr>
        <w:jc w:val="both"/>
        <w:rPr>
          <w:b/>
          <w:u w:val="single"/>
        </w:rPr>
      </w:pPr>
    </w:p>
    <w:p w14:paraId="6664F7DE" w14:textId="77777777" w:rsidR="00886088" w:rsidRDefault="00886088" w:rsidP="00530149">
      <w:pPr>
        <w:jc w:val="both"/>
        <w:rPr>
          <w:b/>
          <w:u w:val="single"/>
        </w:rPr>
      </w:pPr>
    </w:p>
    <w:p w14:paraId="3F798B13" w14:textId="77777777" w:rsidR="00886088" w:rsidRDefault="00886088" w:rsidP="00530149">
      <w:pPr>
        <w:jc w:val="both"/>
        <w:rPr>
          <w:b/>
          <w:u w:val="single"/>
        </w:rPr>
      </w:pPr>
    </w:p>
    <w:p w14:paraId="733F1CA1" w14:textId="77777777" w:rsidR="00886088" w:rsidRDefault="00886088" w:rsidP="00530149">
      <w:pPr>
        <w:jc w:val="both"/>
        <w:rPr>
          <w:b/>
          <w:u w:val="single"/>
        </w:rPr>
      </w:pPr>
    </w:p>
    <w:p w14:paraId="08AF9E06" w14:textId="77777777" w:rsidR="00886088" w:rsidRDefault="00886088" w:rsidP="00530149">
      <w:pPr>
        <w:jc w:val="both"/>
        <w:rPr>
          <w:b/>
          <w:u w:val="single"/>
        </w:rPr>
      </w:pPr>
    </w:p>
    <w:p w14:paraId="1F486411" w14:textId="77777777" w:rsidR="00886088" w:rsidRDefault="00886088" w:rsidP="00530149">
      <w:pPr>
        <w:jc w:val="both"/>
        <w:rPr>
          <w:b/>
          <w:u w:val="single"/>
        </w:rPr>
      </w:pPr>
    </w:p>
    <w:p w14:paraId="7231C361" w14:textId="323050EA" w:rsidR="004F3BE9" w:rsidRPr="00FA1421" w:rsidRDefault="004F3BE9" w:rsidP="00530149">
      <w:pPr>
        <w:jc w:val="both"/>
        <w:rPr>
          <w:b/>
        </w:rPr>
      </w:pPr>
      <w:r w:rsidRPr="00FA1421">
        <w:rPr>
          <w:b/>
          <w:u w:val="single"/>
        </w:rPr>
        <w:lastRenderedPageBreak/>
        <w:t>CHECK ONLY O</w:t>
      </w:r>
      <w:r w:rsidR="004871DD" w:rsidRPr="00FA1421">
        <w:rPr>
          <w:b/>
          <w:u w:val="single"/>
        </w:rPr>
        <w:t xml:space="preserve">NE BOX, AND SIGN WHERE INDICATED IN THAT </w:t>
      </w:r>
      <w:r w:rsidRPr="00FA1421">
        <w:rPr>
          <w:b/>
          <w:u w:val="single"/>
        </w:rPr>
        <w:t>SECTION ONLY</w:t>
      </w:r>
      <w:r w:rsidRPr="00FA1421">
        <w:rPr>
          <w:b/>
        </w:rPr>
        <w:t>:</w:t>
      </w:r>
    </w:p>
    <w:p w14:paraId="7A214A8F" w14:textId="77777777" w:rsidR="004F3BE9" w:rsidRPr="00FA1421" w:rsidRDefault="004F3BE9" w:rsidP="004F3BE9"/>
    <w:p w14:paraId="6A36468F" w14:textId="6AE03246" w:rsidR="007247C0" w:rsidRDefault="004F3BE9" w:rsidP="004F3BE9">
      <w:pPr>
        <w:outlineLvl w:val="0"/>
        <w:rPr>
          <w:b/>
          <w:i/>
        </w:rPr>
      </w:pPr>
      <w:r w:rsidRPr="00FA1421">
        <w:rPr>
          <w:color w:val="000000"/>
        </w:rPr>
        <w:t> </w:t>
      </w:r>
      <w:sdt>
        <w:sdtPr>
          <w:rPr>
            <w:color w:val="000000"/>
          </w:rPr>
          <w:id w:val="102851605"/>
          <w14:checkbox>
            <w14:checked w14:val="0"/>
            <w14:checkedState w14:val="2612" w14:font="MS Gothic"/>
            <w14:uncheckedState w14:val="2610" w14:font="MS Gothic"/>
          </w14:checkbox>
        </w:sdtPr>
        <w:sdtEndPr/>
        <w:sdtContent>
          <w:r w:rsidR="003E2E55">
            <w:rPr>
              <w:rFonts w:ascii="MS Gothic" w:eastAsia="MS Gothic" w:hAnsi="MS Gothic" w:hint="eastAsia"/>
              <w:color w:val="000000"/>
            </w:rPr>
            <w:t>☐</w:t>
          </w:r>
        </w:sdtContent>
      </w:sdt>
      <w:r w:rsidR="003E2E55">
        <w:rPr>
          <w:color w:val="000000"/>
        </w:rPr>
        <w:t xml:space="preserve"> </w:t>
      </w:r>
      <w:r w:rsidR="007247C0" w:rsidRPr="00B703DB">
        <w:rPr>
          <w:b/>
          <w:iCs/>
        </w:rPr>
        <w:t>If the parties have agreed</w:t>
      </w:r>
      <w:r w:rsidR="00530149" w:rsidRPr="00B703DB">
        <w:rPr>
          <w:b/>
          <w:iCs/>
        </w:rPr>
        <w:t xml:space="preserve"> (both </w:t>
      </w:r>
      <w:r w:rsidR="00BE7D99">
        <w:rPr>
          <w:b/>
          <w:iCs/>
        </w:rPr>
        <w:t xml:space="preserve">parties </w:t>
      </w:r>
      <w:r w:rsidR="00530149" w:rsidRPr="00B703DB">
        <w:rPr>
          <w:b/>
          <w:iCs/>
        </w:rPr>
        <w:t>sign and have signatures notarized)</w:t>
      </w:r>
      <w:r w:rsidR="007247C0" w:rsidRPr="00B703DB">
        <w:rPr>
          <w:b/>
          <w:iCs/>
        </w:rPr>
        <w:t>:</w:t>
      </w:r>
    </w:p>
    <w:p w14:paraId="3F3DCA78" w14:textId="77777777" w:rsidR="00256F8D" w:rsidRDefault="00256F8D" w:rsidP="004F3BE9">
      <w:pPr>
        <w:outlineLvl w:val="0"/>
        <w:rPr>
          <w:b/>
          <w:i/>
        </w:rPr>
      </w:pPr>
    </w:p>
    <w:p w14:paraId="408D345C" w14:textId="44D87648" w:rsidR="00530149" w:rsidRPr="00FA1421" w:rsidRDefault="00530149" w:rsidP="009B7EAB">
      <w:pPr>
        <w:pStyle w:val="Header"/>
        <w:tabs>
          <w:tab w:val="clear" w:pos="4320"/>
          <w:tab w:val="clear" w:pos="8640"/>
          <w:tab w:val="left" w:pos="720"/>
        </w:tabs>
        <w:jc w:val="both"/>
        <w:outlineLvl w:val="0"/>
      </w:pPr>
      <w:r w:rsidRPr="00FA1421">
        <w:t xml:space="preserve">I certify that I have read the foregoing </w:t>
      </w:r>
      <w:r w:rsidRPr="00B703DB">
        <w:rPr>
          <w:iCs/>
        </w:rPr>
        <w:t xml:space="preserve">Decree of Divorce </w:t>
      </w:r>
      <w:r w:rsidR="009D3B4C" w:rsidRPr="00B703DB">
        <w:rPr>
          <w:iCs/>
        </w:rPr>
        <w:t>with</w:t>
      </w:r>
      <w:r w:rsidRPr="00B703DB">
        <w:rPr>
          <w:iCs/>
        </w:rPr>
        <w:t xml:space="preserve"> Minor Children</w:t>
      </w:r>
      <w:r w:rsidRPr="00FA1421">
        <w:t xml:space="preserve"> and that I understand and agree to the terms and agree to the entry of this Decree.</w:t>
      </w:r>
    </w:p>
    <w:p w14:paraId="041E944D" w14:textId="77777777" w:rsidR="00843685" w:rsidRDefault="00843685" w:rsidP="00530149">
      <w:pPr>
        <w:ind w:left="4320" w:firstLine="720"/>
      </w:pPr>
    </w:p>
    <w:p w14:paraId="541DFE88" w14:textId="77777777" w:rsidR="0034283B" w:rsidRDefault="0034283B" w:rsidP="00530149">
      <w:pPr>
        <w:ind w:left="4320" w:firstLine="720"/>
      </w:pPr>
    </w:p>
    <w:p w14:paraId="242C1083" w14:textId="77777777" w:rsidR="00530149" w:rsidRPr="00FA1421" w:rsidRDefault="00530149" w:rsidP="00530149">
      <w:pPr>
        <w:ind w:left="4320" w:firstLine="720"/>
      </w:pPr>
      <w:r w:rsidRPr="00FA1421">
        <w:t>_________________________</w:t>
      </w:r>
      <w:r w:rsidR="00906E0B">
        <w:t>_____</w:t>
      </w:r>
      <w:r w:rsidRPr="00FA1421">
        <w:t xml:space="preserve"> </w:t>
      </w:r>
    </w:p>
    <w:p w14:paraId="2F4C1998" w14:textId="77777777" w:rsidR="00FA5B4D" w:rsidRDefault="00530149" w:rsidP="00FA5B4D">
      <w:pPr>
        <w:ind w:left="4320" w:firstLine="720"/>
        <w:rPr>
          <w:b/>
        </w:rPr>
      </w:pPr>
      <w:r w:rsidRPr="00FA1421">
        <w:rPr>
          <w:b/>
        </w:rPr>
        <w:t>Plaintiff’s signature</w:t>
      </w:r>
      <w:r w:rsidRPr="00FA1421">
        <w:rPr>
          <w:b/>
        </w:rPr>
        <w:tab/>
      </w:r>
      <w:bookmarkStart w:id="13" w:name="_Hlk165211044"/>
      <w:bookmarkStart w:id="14" w:name="_Hlk165220028"/>
    </w:p>
    <w:p w14:paraId="58ED8972" w14:textId="77777777" w:rsidR="00886088" w:rsidRDefault="00886088" w:rsidP="00FA5B4D"/>
    <w:p w14:paraId="26617949" w14:textId="5686E778" w:rsidR="00FA5B4D" w:rsidRDefault="00FA5B4D" w:rsidP="00FA5B4D">
      <w:pPr>
        <w:rPr>
          <w:b/>
        </w:rPr>
      </w:pPr>
      <w:r>
        <w:t>S</w:t>
      </w:r>
      <w:r w:rsidR="00843685" w:rsidRPr="00843685">
        <w:t xml:space="preserve">TATE OF WYOMING </w:t>
      </w:r>
      <w:r w:rsidR="00843685" w:rsidRPr="00843685">
        <w:tab/>
        <w:t>)</w:t>
      </w:r>
    </w:p>
    <w:p w14:paraId="306BAF7A" w14:textId="77777777" w:rsidR="00FA5B4D" w:rsidRDefault="00843685" w:rsidP="00FA5B4D">
      <w:pPr>
        <w:rPr>
          <w:b/>
        </w:rPr>
      </w:pPr>
      <w:r w:rsidRPr="00843685">
        <w:tab/>
      </w:r>
      <w:r w:rsidRPr="00843685">
        <w:tab/>
      </w:r>
      <w:r w:rsidRPr="00843685">
        <w:tab/>
      </w:r>
      <w:r w:rsidRPr="00843685">
        <w:tab/>
        <w:t>) ss</w:t>
      </w:r>
    </w:p>
    <w:p w14:paraId="69B87266" w14:textId="77777777" w:rsidR="00FA5B4D" w:rsidRDefault="00843685" w:rsidP="00FA5B4D">
      <w:pPr>
        <w:rPr>
          <w:b/>
        </w:rPr>
      </w:pPr>
      <w:r w:rsidRPr="00843685">
        <w:t>COUNTY OF</w:t>
      </w:r>
      <w:r w:rsidRPr="00843685">
        <w:tab/>
        <w:t>____________)</w:t>
      </w:r>
      <w:bookmarkStart w:id="15" w:name="_Hlk164866452"/>
      <w:bookmarkEnd w:id="13"/>
    </w:p>
    <w:p w14:paraId="6276C4EC" w14:textId="77777777" w:rsidR="00FA5B4D" w:rsidRDefault="00FA5B4D" w:rsidP="00FA5B4D">
      <w:pPr>
        <w:rPr>
          <w:b/>
        </w:rPr>
      </w:pPr>
    </w:p>
    <w:p w14:paraId="62BB3EE9" w14:textId="77777777" w:rsidR="00FA5B4D" w:rsidRDefault="00FA5B4D" w:rsidP="00FA5B4D">
      <w:pPr>
        <w:rPr>
          <w:b/>
        </w:rPr>
      </w:pPr>
    </w:p>
    <w:p w14:paraId="4EEEF914" w14:textId="2AEE1A53" w:rsidR="00FA5B4D" w:rsidRDefault="00843685" w:rsidP="00FA5B4D">
      <w:r w:rsidRPr="00843685">
        <w:t xml:space="preserve">SUBSCRIBED AND SWORN to before me this </w:t>
      </w:r>
      <w:r w:rsidRPr="00843685">
        <w:rPr>
          <w:u w:val="single"/>
        </w:rPr>
        <w:tab/>
      </w:r>
      <w:r w:rsidRPr="00843685">
        <w:rPr>
          <w:u w:val="single"/>
        </w:rPr>
        <w:tab/>
      </w:r>
      <w:r w:rsidRPr="00843685">
        <w:t xml:space="preserve">day of </w:t>
      </w:r>
      <w:r w:rsidRPr="00843685">
        <w:rPr>
          <w:u w:val="single"/>
        </w:rPr>
        <w:tab/>
      </w:r>
      <w:r w:rsidRPr="00843685">
        <w:rPr>
          <w:u w:val="single"/>
        </w:rPr>
        <w:tab/>
      </w:r>
      <w:r w:rsidRPr="00843685">
        <w:rPr>
          <w:u w:val="single"/>
        </w:rPr>
        <w:tab/>
      </w:r>
      <w:r w:rsidRPr="00843685">
        <w:t>, 20</w:t>
      </w:r>
      <w:r w:rsidRPr="00843685">
        <w:rPr>
          <w:u w:val="single"/>
        </w:rPr>
        <w:tab/>
      </w:r>
      <w:r w:rsidRPr="00843685">
        <w:t>.</w:t>
      </w:r>
    </w:p>
    <w:p w14:paraId="272576CD" w14:textId="02A36F4B" w:rsidR="002A3CB9" w:rsidRDefault="00843685" w:rsidP="00FA5B4D">
      <w:pPr>
        <w:rPr>
          <w:color w:val="FF0000"/>
        </w:rPr>
      </w:pPr>
      <w:r w:rsidRPr="00843685">
        <w:t>Witness my hand and official seal.</w:t>
      </w:r>
    </w:p>
    <w:p w14:paraId="5B3E16FD" w14:textId="77777777" w:rsidR="002A3CB9" w:rsidRDefault="002A3CB9" w:rsidP="00843685">
      <w:pPr>
        <w:keepNext/>
        <w:keepLines/>
        <w:widowControl w:val="0"/>
        <w:autoSpaceDE w:val="0"/>
        <w:autoSpaceDN w:val="0"/>
        <w:jc w:val="both"/>
        <w:rPr>
          <w:color w:val="FF0000"/>
        </w:rPr>
      </w:pPr>
    </w:p>
    <w:p w14:paraId="6DA8A4F5" w14:textId="77777777" w:rsidR="002A3CB9" w:rsidRDefault="002A3CB9" w:rsidP="00843685">
      <w:pPr>
        <w:keepNext/>
        <w:keepLines/>
        <w:widowControl w:val="0"/>
        <w:autoSpaceDE w:val="0"/>
        <w:autoSpaceDN w:val="0"/>
        <w:jc w:val="both"/>
        <w:rPr>
          <w:color w:val="FF0000"/>
        </w:rPr>
      </w:pPr>
    </w:p>
    <w:p w14:paraId="736C4B28" w14:textId="77777777" w:rsidR="00843685" w:rsidRPr="00843685" w:rsidRDefault="00843685" w:rsidP="00843685">
      <w:pPr>
        <w:keepNext/>
        <w:keepLines/>
        <w:widowControl w:val="0"/>
        <w:autoSpaceDE w:val="0"/>
        <w:autoSpaceDN w:val="0"/>
        <w:jc w:val="both"/>
      </w:pPr>
      <w:r w:rsidRPr="00843685">
        <w:tab/>
        <w:t xml:space="preserve">  </w:t>
      </w:r>
      <w:r w:rsidRPr="00843685">
        <w:tab/>
      </w:r>
      <w:r w:rsidRPr="00843685">
        <w:tab/>
      </w:r>
      <w:r w:rsidRPr="00843685">
        <w:tab/>
      </w:r>
      <w:r w:rsidRPr="00843685">
        <w:tab/>
      </w:r>
      <w:r w:rsidRPr="00843685">
        <w:tab/>
        <w:t>_________________________________________</w:t>
      </w:r>
    </w:p>
    <w:p w14:paraId="1C8C27C8" w14:textId="17E36DD9" w:rsidR="00843685" w:rsidRPr="00843685" w:rsidRDefault="00843685" w:rsidP="00843685">
      <w:pPr>
        <w:keepNext/>
        <w:keepLines/>
        <w:widowControl w:val="0"/>
        <w:autoSpaceDE w:val="0"/>
        <w:autoSpaceDN w:val="0"/>
        <w:jc w:val="both"/>
      </w:pPr>
      <w:r w:rsidRPr="00843685">
        <w:tab/>
      </w:r>
      <w:r w:rsidRPr="00843685">
        <w:tab/>
      </w:r>
      <w:r w:rsidRPr="00843685">
        <w:tab/>
      </w:r>
      <w:r w:rsidRPr="00843685">
        <w:tab/>
      </w:r>
      <w:r w:rsidRPr="00843685">
        <w:tab/>
      </w:r>
      <w:r w:rsidRPr="00843685">
        <w:tab/>
        <w:t>NOTARIAL OFFICER</w:t>
      </w:r>
      <w:r w:rsidR="003F18FA">
        <w:t>/CLERK</w:t>
      </w:r>
    </w:p>
    <w:p w14:paraId="37EAA36A" w14:textId="77777777" w:rsidR="002A3CB9" w:rsidRDefault="002A3CB9" w:rsidP="00843685">
      <w:pPr>
        <w:keepNext/>
        <w:keepLines/>
        <w:widowControl w:val="0"/>
        <w:autoSpaceDE w:val="0"/>
        <w:autoSpaceDN w:val="0"/>
        <w:jc w:val="both"/>
      </w:pPr>
    </w:p>
    <w:p w14:paraId="47DEED03" w14:textId="5568FE25" w:rsidR="00843685" w:rsidRDefault="00843685" w:rsidP="00843685">
      <w:pPr>
        <w:keepNext/>
        <w:keepLines/>
        <w:widowControl w:val="0"/>
        <w:autoSpaceDE w:val="0"/>
        <w:autoSpaceDN w:val="0"/>
        <w:jc w:val="both"/>
      </w:pPr>
      <w:r w:rsidRPr="00843685">
        <w:t>My commission expires: __________________</w:t>
      </w:r>
    </w:p>
    <w:p w14:paraId="16861370" w14:textId="77777777" w:rsidR="00886088" w:rsidRDefault="00886088" w:rsidP="00843685">
      <w:pPr>
        <w:keepNext/>
        <w:keepLines/>
        <w:widowControl w:val="0"/>
        <w:autoSpaceDE w:val="0"/>
        <w:autoSpaceDN w:val="0"/>
        <w:jc w:val="both"/>
      </w:pPr>
    </w:p>
    <w:p w14:paraId="454C36BD" w14:textId="77777777" w:rsidR="00886088" w:rsidRDefault="00886088" w:rsidP="00843685">
      <w:pPr>
        <w:keepNext/>
        <w:keepLines/>
        <w:widowControl w:val="0"/>
        <w:autoSpaceDE w:val="0"/>
        <w:autoSpaceDN w:val="0"/>
        <w:jc w:val="both"/>
      </w:pPr>
    </w:p>
    <w:p w14:paraId="102990D6" w14:textId="77777777" w:rsidR="00886088" w:rsidRDefault="00886088" w:rsidP="00843685">
      <w:pPr>
        <w:keepNext/>
        <w:keepLines/>
        <w:widowControl w:val="0"/>
        <w:autoSpaceDE w:val="0"/>
        <w:autoSpaceDN w:val="0"/>
        <w:jc w:val="both"/>
      </w:pPr>
    </w:p>
    <w:p w14:paraId="788C36D8" w14:textId="77777777" w:rsidR="00886088" w:rsidRDefault="00886088" w:rsidP="00843685">
      <w:pPr>
        <w:keepNext/>
        <w:keepLines/>
        <w:widowControl w:val="0"/>
        <w:autoSpaceDE w:val="0"/>
        <w:autoSpaceDN w:val="0"/>
        <w:jc w:val="both"/>
      </w:pPr>
    </w:p>
    <w:p w14:paraId="6F91C1C1" w14:textId="77777777" w:rsidR="00886088" w:rsidRDefault="00886088" w:rsidP="00843685">
      <w:pPr>
        <w:keepNext/>
        <w:keepLines/>
        <w:widowControl w:val="0"/>
        <w:autoSpaceDE w:val="0"/>
        <w:autoSpaceDN w:val="0"/>
        <w:jc w:val="both"/>
      </w:pPr>
    </w:p>
    <w:p w14:paraId="017F7079" w14:textId="77777777" w:rsidR="00886088" w:rsidRDefault="00886088" w:rsidP="00843685">
      <w:pPr>
        <w:keepNext/>
        <w:keepLines/>
        <w:widowControl w:val="0"/>
        <w:autoSpaceDE w:val="0"/>
        <w:autoSpaceDN w:val="0"/>
        <w:jc w:val="both"/>
      </w:pPr>
    </w:p>
    <w:p w14:paraId="24C89487" w14:textId="77777777" w:rsidR="00886088" w:rsidRDefault="00886088" w:rsidP="00843685">
      <w:pPr>
        <w:keepNext/>
        <w:keepLines/>
        <w:widowControl w:val="0"/>
        <w:autoSpaceDE w:val="0"/>
        <w:autoSpaceDN w:val="0"/>
        <w:jc w:val="both"/>
      </w:pPr>
    </w:p>
    <w:p w14:paraId="6AE0FEFC" w14:textId="77777777" w:rsidR="00886088" w:rsidRDefault="00886088" w:rsidP="00843685">
      <w:pPr>
        <w:keepNext/>
        <w:keepLines/>
        <w:widowControl w:val="0"/>
        <w:autoSpaceDE w:val="0"/>
        <w:autoSpaceDN w:val="0"/>
        <w:jc w:val="both"/>
      </w:pPr>
    </w:p>
    <w:p w14:paraId="5BE6F02F" w14:textId="77777777" w:rsidR="00886088" w:rsidRDefault="00886088" w:rsidP="00843685">
      <w:pPr>
        <w:keepNext/>
        <w:keepLines/>
        <w:widowControl w:val="0"/>
        <w:autoSpaceDE w:val="0"/>
        <w:autoSpaceDN w:val="0"/>
        <w:jc w:val="both"/>
      </w:pPr>
    </w:p>
    <w:p w14:paraId="02E95A87" w14:textId="77777777" w:rsidR="00886088" w:rsidRDefault="00886088" w:rsidP="00843685">
      <w:pPr>
        <w:keepNext/>
        <w:keepLines/>
        <w:widowControl w:val="0"/>
        <w:autoSpaceDE w:val="0"/>
        <w:autoSpaceDN w:val="0"/>
        <w:jc w:val="both"/>
      </w:pPr>
    </w:p>
    <w:p w14:paraId="7429E75A" w14:textId="77777777" w:rsidR="00886088" w:rsidRDefault="00886088" w:rsidP="00843685">
      <w:pPr>
        <w:keepNext/>
        <w:keepLines/>
        <w:widowControl w:val="0"/>
        <w:autoSpaceDE w:val="0"/>
        <w:autoSpaceDN w:val="0"/>
        <w:jc w:val="both"/>
      </w:pPr>
    </w:p>
    <w:p w14:paraId="532C4258" w14:textId="77777777" w:rsidR="00886088" w:rsidRDefault="00886088" w:rsidP="00843685">
      <w:pPr>
        <w:keepNext/>
        <w:keepLines/>
        <w:widowControl w:val="0"/>
        <w:autoSpaceDE w:val="0"/>
        <w:autoSpaceDN w:val="0"/>
        <w:jc w:val="both"/>
      </w:pPr>
    </w:p>
    <w:p w14:paraId="0A440501" w14:textId="77777777" w:rsidR="00886088" w:rsidRDefault="00886088" w:rsidP="00843685">
      <w:pPr>
        <w:keepNext/>
        <w:keepLines/>
        <w:widowControl w:val="0"/>
        <w:autoSpaceDE w:val="0"/>
        <w:autoSpaceDN w:val="0"/>
        <w:jc w:val="both"/>
      </w:pPr>
    </w:p>
    <w:p w14:paraId="3CD89A26" w14:textId="77777777" w:rsidR="00886088" w:rsidRPr="00843685" w:rsidRDefault="00886088" w:rsidP="00843685">
      <w:pPr>
        <w:keepNext/>
        <w:keepLines/>
        <w:widowControl w:val="0"/>
        <w:autoSpaceDE w:val="0"/>
        <w:autoSpaceDN w:val="0"/>
        <w:jc w:val="both"/>
      </w:pPr>
    </w:p>
    <w:bookmarkEnd w:id="14"/>
    <w:bookmarkEnd w:id="15"/>
    <w:p w14:paraId="4E375F42" w14:textId="77777777" w:rsidR="00377E32" w:rsidRDefault="00377E32" w:rsidP="00530149">
      <w:pPr>
        <w:ind w:left="4320" w:hanging="4320"/>
      </w:pPr>
    </w:p>
    <w:p w14:paraId="155793BD" w14:textId="77777777" w:rsidR="00BD56E3" w:rsidRDefault="00BD56E3" w:rsidP="00530149">
      <w:pPr>
        <w:ind w:left="4320" w:hanging="4320"/>
      </w:pPr>
    </w:p>
    <w:p w14:paraId="257D1105" w14:textId="77777777" w:rsidR="00BD56E3" w:rsidRDefault="00BD56E3" w:rsidP="00530149">
      <w:pPr>
        <w:ind w:left="4320" w:hanging="4320"/>
      </w:pPr>
    </w:p>
    <w:p w14:paraId="63AC3952" w14:textId="77777777" w:rsidR="00BD56E3" w:rsidRDefault="00BD56E3" w:rsidP="00530149">
      <w:pPr>
        <w:ind w:left="4320" w:hanging="4320"/>
      </w:pPr>
    </w:p>
    <w:p w14:paraId="1E0E46EE" w14:textId="77777777" w:rsidR="00BD56E3" w:rsidRDefault="00BD56E3" w:rsidP="00530149">
      <w:pPr>
        <w:ind w:left="4320" w:hanging="4320"/>
      </w:pPr>
    </w:p>
    <w:p w14:paraId="083113D1" w14:textId="77777777" w:rsidR="00BD56E3" w:rsidRDefault="00BD56E3" w:rsidP="00530149">
      <w:pPr>
        <w:ind w:left="4320" w:hanging="4320"/>
      </w:pPr>
    </w:p>
    <w:p w14:paraId="4F6562B3" w14:textId="77777777" w:rsidR="00BD56E3" w:rsidRPr="00FA1421" w:rsidRDefault="00BD56E3" w:rsidP="00BD56E3">
      <w:pPr>
        <w:pStyle w:val="Header"/>
        <w:tabs>
          <w:tab w:val="clear" w:pos="4320"/>
          <w:tab w:val="clear" w:pos="8640"/>
          <w:tab w:val="left" w:pos="720"/>
        </w:tabs>
        <w:jc w:val="both"/>
        <w:outlineLvl w:val="0"/>
      </w:pPr>
      <w:r w:rsidRPr="00FA1421">
        <w:lastRenderedPageBreak/>
        <w:t xml:space="preserve">I certify that I have read the foregoing </w:t>
      </w:r>
      <w:r w:rsidRPr="002E3F64">
        <w:rPr>
          <w:iCs/>
        </w:rPr>
        <w:t xml:space="preserve">Decree of Divorce </w:t>
      </w:r>
      <w:r w:rsidRPr="00FA1421">
        <w:t>and that I understand and agree to the terms and agree to the entry of this Decree.</w:t>
      </w:r>
    </w:p>
    <w:p w14:paraId="7F8842BE" w14:textId="77777777" w:rsidR="00BD56E3" w:rsidRDefault="00BD56E3" w:rsidP="00BD56E3">
      <w:pPr>
        <w:ind w:left="4320" w:firstLine="720"/>
        <w:jc w:val="both"/>
      </w:pPr>
    </w:p>
    <w:p w14:paraId="29756B6F" w14:textId="77777777" w:rsidR="00BD56E3" w:rsidRPr="00FA1421" w:rsidRDefault="00BD56E3" w:rsidP="00BD56E3">
      <w:pPr>
        <w:ind w:left="4320" w:firstLine="720"/>
        <w:jc w:val="both"/>
      </w:pPr>
    </w:p>
    <w:p w14:paraId="18A75745" w14:textId="77777777" w:rsidR="00BD56E3" w:rsidRPr="00FA1421" w:rsidRDefault="00BD56E3" w:rsidP="00BD56E3">
      <w:pPr>
        <w:ind w:left="4320" w:firstLine="720"/>
      </w:pPr>
      <w:r w:rsidRPr="00FA1421">
        <w:t>_____________________________</w:t>
      </w:r>
      <w:r>
        <w:t>_</w:t>
      </w:r>
      <w:r w:rsidRPr="00FA1421">
        <w:t xml:space="preserve"> </w:t>
      </w:r>
    </w:p>
    <w:p w14:paraId="66CBB2A7" w14:textId="77777777" w:rsidR="00BD56E3" w:rsidRDefault="00BD56E3" w:rsidP="00BD56E3">
      <w:pPr>
        <w:ind w:left="4320" w:firstLine="720"/>
        <w:rPr>
          <w:b/>
        </w:rPr>
      </w:pPr>
      <w:r w:rsidRPr="00FA1421">
        <w:rPr>
          <w:b/>
        </w:rPr>
        <w:t>Defendant’s signature</w:t>
      </w:r>
    </w:p>
    <w:p w14:paraId="2F91A08A" w14:textId="77777777" w:rsidR="00BD56E3" w:rsidRPr="00174CD0" w:rsidRDefault="00BD56E3" w:rsidP="00BD56E3"/>
    <w:p w14:paraId="00C888E1" w14:textId="77777777" w:rsidR="00BD56E3" w:rsidRPr="00843685" w:rsidRDefault="00BD56E3" w:rsidP="00BD56E3">
      <w:r w:rsidRPr="00843685">
        <w:t xml:space="preserve">STATE OF WYOMING </w:t>
      </w:r>
      <w:r w:rsidRPr="00843685">
        <w:tab/>
        <w:t>)</w:t>
      </w:r>
    </w:p>
    <w:p w14:paraId="2837E2CD" w14:textId="77777777" w:rsidR="00BD56E3" w:rsidRPr="00843685" w:rsidRDefault="00BD56E3" w:rsidP="00BD56E3">
      <w:r w:rsidRPr="00843685">
        <w:tab/>
      </w:r>
      <w:r w:rsidRPr="00843685">
        <w:tab/>
      </w:r>
      <w:r w:rsidRPr="00843685">
        <w:tab/>
      </w:r>
      <w:r w:rsidRPr="00843685">
        <w:tab/>
        <w:t>) ss</w:t>
      </w:r>
    </w:p>
    <w:p w14:paraId="03049BC2" w14:textId="77777777" w:rsidR="00BD56E3" w:rsidRPr="00843685" w:rsidRDefault="00BD56E3" w:rsidP="00BD56E3">
      <w:r w:rsidRPr="00843685">
        <w:t>COUNTY OF</w:t>
      </w:r>
      <w:r w:rsidRPr="00843685">
        <w:tab/>
        <w:t>____________)</w:t>
      </w:r>
    </w:p>
    <w:p w14:paraId="62D812D1" w14:textId="77777777" w:rsidR="00BD56E3" w:rsidRPr="00843685" w:rsidRDefault="00BD56E3" w:rsidP="00BD56E3"/>
    <w:p w14:paraId="1656BA01" w14:textId="77777777" w:rsidR="00BD56E3" w:rsidRPr="00843685" w:rsidRDefault="00BD56E3" w:rsidP="00BD56E3">
      <w:r w:rsidRPr="00843685">
        <w:t xml:space="preserve">SUBSCRIBED AND SWORN to before me this </w:t>
      </w:r>
      <w:r w:rsidRPr="00843685">
        <w:rPr>
          <w:u w:val="single"/>
        </w:rPr>
        <w:tab/>
      </w:r>
      <w:r w:rsidRPr="00843685">
        <w:rPr>
          <w:u w:val="single"/>
        </w:rPr>
        <w:tab/>
      </w:r>
      <w:r w:rsidRPr="00843685">
        <w:t xml:space="preserve">day of </w:t>
      </w:r>
      <w:r w:rsidRPr="00843685">
        <w:rPr>
          <w:u w:val="single"/>
        </w:rPr>
        <w:tab/>
      </w:r>
      <w:r w:rsidRPr="00843685">
        <w:rPr>
          <w:u w:val="single"/>
        </w:rPr>
        <w:tab/>
      </w:r>
      <w:r w:rsidRPr="00843685">
        <w:rPr>
          <w:u w:val="single"/>
        </w:rPr>
        <w:tab/>
      </w:r>
      <w:r w:rsidRPr="00843685">
        <w:t>, 20</w:t>
      </w:r>
      <w:r w:rsidRPr="00843685">
        <w:rPr>
          <w:u w:val="single"/>
        </w:rPr>
        <w:tab/>
      </w:r>
      <w:r w:rsidRPr="00843685">
        <w:t>.</w:t>
      </w:r>
    </w:p>
    <w:p w14:paraId="182A7189" w14:textId="77777777" w:rsidR="00BD56E3" w:rsidRPr="00843685" w:rsidRDefault="00BD56E3" w:rsidP="00BD56E3">
      <w:r w:rsidRPr="00843685">
        <w:t>Witness my hand and official seal.</w:t>
      </w:r>
    </w:p>
    <w:p w14:paraId="2F525EF3" w14:textId="77777777" w:rsidR="00BD56E3" w:rsidRDefault="00BD56E3" w:rsidP="00BD56E3"/>
    <w:p w14:paraId="06116360" w14:textId="77777777" w:rsidR="00BD56E3" w:rsidRPr="00843685" w:rsidRDefault="00BD56E3" w:rsidP="00BD56E3">
      <w:pPr>
        <w:ind w:firstLine="720"/>
      </w:pPr>
      <w:r w:rsidRPr="00843685">
        <w:t xml:space="preserve"> </w:t>
      </w:r>
      <w:r w:rsidRPr="00843685">
        <w:tab/>
      </w:r>
      <w:r w:rsidRPr="00843685">
        <w:tab/>
      </w:r>
      <w:r w:rsidRPr="00843685">
        <w:tab/>
      </w:r>
      <w:r w:rsidRPr="00843685">
        <w:tab/>
      </w:r>
      <w:r w:rsidRPr="00843685">
        <w:tab/>
        <w:t>_________________________________________</w:t>
      </w:r>
    </w:p>
    <w:p w14:paraId="641E1E35" w14:textId="77777777" w:rsidR="00BD56E3" w:rsidRPr="00843685" w:rsidRDefault="00BD56E3" w:rsidP="00BD56E3">
      <w:r w:rsidRPr="00843685">
        <w:tab/>
      </w:r>
      <w:r w:rsidRPr="00843685">
        <w:tab/>
      </w:r>
      <w:r w:rsidRPr="00843685">
        <w:tab/>
      </w:r>
      <w:r w:rsidRPr="00843685">
        <w:tab/>
      </w:r>
      <w:r w:rsidRPr="00843685">
        <w:tab/>
      </w:r>
      <w:r w:rsidRPr="00843685">
        <w:tab/>
        <w:t>NOTARIAL OFFICER</w:t>
      </w:r>
      <w:r>
        <w:t>/CLERK</w:t>
      </w:r>
    </w:p>
    <w:p w14:paraId="7279CA44" w14:textId="77777777" w:rsidR="00BD56E3" w:rsidRDefault="00BD56E3" w:rsidP="00BD56E3"/>
    <w:p w14:paraId="45518BF0" w14:textId="77777777" w:rsidR="00BD56E3" w:rsidRDefault="00BD56E3" w:rsidP="00BD56E3">
      <w:r w:rsidRPr="00843685">
        <w:t>My commission expires: __________________</w:t>
      </w:r>
      <w:r>
        <w:br/>
      </w:r>
    </w:p>
    <w:p w14:paraId="64724C21" w14:textId="77777777" w:rsidR="00BD56E3" w:rsidRDefault="00BD56E3" w:rsidP="00BD56E3"/>
    <w:p w14:paraId="0FDF74F1" w14:textId="77777777" w:rsidR="00BD56E3" w:rsidRPr="00FA1421" w:rsidRDefault="00BD56E3" w:rsidP="00BD56E3">
      <w:pPr>
        <w:rPr>
          <w:b/>
          <w:i/>
        </w:rPr>
      </w:pPr>
      <w:r w:rsidRPr="00FA1421">
        <w:rPr>
          <w:color w:val="000000"/>
        </w:rPr>
        <w:t> </w:t>
      </w:r>
      <w:sdt>
        <w:sdtPr>
          <w:rPr>
            <w:color w:val="000000"/>
          </w:rPr>
          <w:id w:val="-25081960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Pr="00FA1421">
        <w:rPr>
          <w:color w:val="000000"/>
        </w:rPr>
        <w:t xml:space="preserve">  </w:t>
      </w:r>
      <w:r w:rsidRPr="002E3F64">
        <w:rPr>
          <w:b/>
          <w:iCs/>
        </w:rPr>
        <w:t>If default has been entered and the Defendant did not respond:</w:t>
      </w:r>
    </w:p>
    <w:p w14:paraId="0A960B0F" w14:textId="77777777" w:rsidR="00BD56E3" w:rsidRPr="00FA1421" w:rsidRDefault="00BD56E3" w:rsidP="00BD56E3">
      <w:pPr>
        <w:rPr>
          <w:b/>
          <w:i/>
        </w:rPr>
      </w:pPr>
    </w:p>
    <w:p w14:paraId="3932F932" w14:textId="77777777" w:rsidR="00BD56E3" w:rsidRPr="00FA1421" w:rsidRDefault="00BD56E3" w:rsidP="00BD56E3">
      <w:r w:rsidRPr="00FA1421">
        <w:tab/>
        <w:t>The above is true and accurate and I want the court to approve:</w:t>
      </w:r>
    </w:p>
    <w:p w14:paraId="738EB639" w14:textId="77777777" w:rsidR="00BD56E3" w:rsidRPr="00FA1421" w:rsidRDefault="00BD56E3" w:rsidP="00BD56E3">
      <w:pPr>
        <w:ind w:firstLine="720"/>
      </w:pP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tab/>
      </w:r>
      <w:r w:rsidRPr="00FA1421">
        <w:t>______________________________</w:t>
      </w:r>
    </w:p>
    <w:p w14:paraId="44F1985A" w14:textId="77777777" w:rsidR="00BD56E3" w:rsidRPr="00BD56E3" w:rsidRDefault="00BD56E3" w:rsidP="00BD56E3">
      <w:pPr>
        <w:ind w:left="4320" w:firstLine="720"/>
        <w:outlineLvl w:val="0"/>
        <w:rPr>
          <w:b/>
          <w:bCs/>
        </w:rPr>
      </w:pPr>
      <w:r w:rsidRPr="00BD56E3">
        <w:rPr>
          <w:b/>
          <w:bCs/>
        </w:rPr>
        <w:t>Plaintiff’s signature</w:t>
      </w:r>
    </w:p>
    <w:p w14:paraId="036E810D" w14:textId="77777777" w:rsidR="00BD56E3" w:rsidRPr="008B1C93" w:rsidRDefault="00BD56E3" w:rsidP="00BD56E3">
      <w:pPr>
        <w:ind w:left="4320" w:firstLine="720"/>
        <w:outlineLvl w:val="0"/>
        <w:rPr>
          <w:sz w:val="12"/>
          <w:szCs w:val="12"/>
        </w:rPr>
      </w:pPr>
    </w:p>
    <w:p w14:paraId="415986B8" w14:textId="77777777" w:rsidR="00BD56E3" w:rsidRPr="00FA1421" w:rsidRDefault="00BD56E3" w:rsidP="00BD56E3">
      <w:r w:rsidRPr="00FA1421">
        <w:rPr>
          <w:color w:val="000000"/>
        </w:rPr>
        <w:t> </w:t>
      </w:r>
      <w:sdt>
        <w:sdtPr>
          <w:rPr>
            <w:color w:val="000000"/>
          </w:rPr>
          <w:id w:val="2076778027"/>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Pr="00FA1421">
        <w:rPr>
          <w:color w:val="000000"/>
        </w:rPr>
        <w:t xml:space="preserve">  </w:t>
      </w:r>
      <w:r w:rsidRPr="002E3F64">
        <w:rPr>
          <w:b/>
          <w:iCs/>
        </w:rPr>
        <w:t>If a court hearing was held</w:t>
      </w:r>
      <w:r w:rsidRPr="00BE7D99">
        <w:rPr>
          <w:iCs/>
        </w:rPr>
        <w:t>:</w:t>
      </w:r>
    </w:p>
    <w:p w14:paraId="2292271F" w14:textId="77777777" w:rsidR="00BD56E3" w:rsidRPr="00FA1421" w:rsidRDefault="00BD56E3" w:rsidP="00BD56E3"/>
    <w:p w14:paraId="5BF3A7C7" w14:textId="77777777" w:rsidR="00BD56E3" w:rsidRPr="00FA1421" w:rsidRDefault="00BD56E3" w:rsidP="00BD56E3">
      <w:pPr>
        <w:outlineLvl w:val="0"/>
      </w:pPr>
      <w:r w:rsidRPr="00FA1421">
        <w:t>APPROVED AS TO FORM</w:t>
      </w:r>
      <w:r>
        <w:t>: (This means you think everything above looks accurate.)</w:t>
      </w:r>
    </w:p>
    <w:p w14:paraId="2D785D21" w14:textId="77777777" w:rsidR="00BD56E3" w:rsidRPr="00FA1421" w:rsidRDefault="00BD56E3" w:rsidP="00BD56E3">
      <w:r w:rsidRPr="00FA1421">
        <w:tab/>
      </w:r>
      <w:r w:rsidRPr="00FA1421">
        <w:tab/>
      </w:r>
    </w:p>
    <w:p w14:paraId="7D997AAD" w14:textId="77777777" w:rsidR="00BD56E3" w:rsidRPr="00FA1421" w:rsidRDefault="00BD56E3" w:rsidP="00BD56E3">
      <w:r w:rsidRPr="00FA1421">
        <w:tab/>
        <w:t>_______________________________</w:t>
      </w:r>
      <w:r w:rsidRPr="00FA1421">
        <w:tab/>
        <w:t>______________________________</w:t>
      </w:r>
    </w:p>
    <w:p w14:paraId="040427D4" w14:textId="77777777" w:rsidR="00BD56E3" w:rsidRDefault="00BD56E3" w:rsidP="00BD56E3">
      <w:r w:rsidRPr="00FA1421">
        <w:tab/>
        <w:t>Plaintiff’s signature</w:t>
      </w:r>
      <w:r w:rsidRPr="00FA1421">
        <w:tab/>
      </w:r>
      <w:r w:rsidRPr="00FA1421">
        <w:tab/>
      </w:r>
      <w:r w:rsidRPr="00FA1421">
        <w:tab/>
      </w:r>
      <w:r w:rsidRPr="00FA1421">
        <w:tab/>
        <w:t>Defendant’s signature</w:t>
      </w:r>
    </w:p>
    <w:p w14:paraId="2E788F90" w14:textId="77777777" w:rsidR="00BD56E3" w:rsidRDefault="00BD56E3" w:rsidP="00BD56E3"/>
    <w:p w14:paraId="62284CD8" w14:textId="77777777" w:rsidR="00BD56E3" w:rsidRDefault="00BD56E3" w:rsidP="00BD56E3"/>
    <w:p w14:paraId="3F18E9E3" w14:textId="77777777" w:rsidR="00BD56E3" w:rsidRPr="003641E1" w:rsidRDefault="00BD56E3" w:rsidP="00BD56E3">
      <w:pPr>
        <w:spacing w:line="312" w:lineRule="auto"/>
      </w:pPr>
      <w:r w:rsidRPr="003641E1">
        <w:t>Copies to:</w:t>
      </w:r>
    </w:p>
    <w:p w14:paraId="39D18720" w14:textId="77777777" w:rsidR="00BD56E3" w:rsidRPr="003641E1" w:rsidRDefault="00BD56E3" w:rsidP="00BD56E3">
      <w:pPr>
        <w:spacing w:line="312" w:lineRule="auto"/>
      </w:pPr>
      <w:r w:rsidRPr="003641E1">
        <w:t xml:space="preserve">Plaintiff/Petitioner’s </w:t>
      </w:r>
      <w:r>
        <w:t xml:space="preserve">or </w:t>
      </w:r>
      <w:r w:rsidRPr="003641E1">
        <w:t xml:space="preserve">Attorney’s Name and Address: </w:t>
      </w:r>
    </w:p>
    <w:p w14:paraId="3639B26A"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5E7E538A"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2F57B677"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52FFCB32" w14:textId="77777777" w:rsidR="00BD56E3" w:rsidRPr="008B1C93" w:rsidRDefault="00BD56E3" w:rsidP="00BD56E3">
      <w:pPr>
        <w:spacing w:line="312" w:lineRule="auto"/>
        <w:rPr>
          <w:sz w:val="12"/>
          <w:szCs w:val="12"/>
          <w:u w:val="single"/>
        </w:rPr>
      </w:pPr>
    </w:p>
    <w:p w14:paraId="3A232072" w14:textId="77777777" w:rsidR="00BD56E3" w:rsidRPr="003641E1" w:rsidRDefault="00BD56E3" w:rsidP="00BD56E3">
      <w:pPr>
        <w:spacing w:line="312" w:lineRule="auto"/>
      </w:pPr>
      <w:r w:rsidRPr="003641E1">
        <w:t xml:space="preserve">Defendant/Respondent’s </w:t>
      </w:r>
      <w:r>
        <w:t xml:space="preserve">or </w:t>
      </w:r>
      <w:r w:rsidRPr="003641E1">
        <w:t xml:space="preserve">Attorney’s Name and Address: </w:t>
      </w:r>
    </w:p>
    <w:p w14:paraId="70A082BD"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58C477E2"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7898C122" w14:textId="0E032D50" w:rsidR="00FA1421" w:rsidRPr="00FA1421" w:rsidRDefault="00BD56E3" w:rsidP="00BD56E3">
      <w:pPr>
        <w:spacing w:line="312" w:lineRule="auto"/>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sectPr w:rsidR="00FA1421" w:rsidRPr="00FA1421" w:rsidSect="00CB08EF">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624A" w14:textId="77777777" w:rsidR="00AC7152" w:rsidRDefault="00AC7152">
      <w:r>
        <w:separator/>
      </w:r>
    </w:p>
  </w:endnote>
  <w:endnote w:type="continuationSeparator" w:id="0">
    <w:p w14:paraId="1B514532" w14:textId="77777777" w:rsidR="00AC7152" w:rsidRDefault="00AC7152">
      <w:r>
        <w:continuationSeparator/>
      </w:r>
    </w:p>
  </w:endnote>
  <w:endnote w:type="continuationNotice" w:id="1">
    <w:p w14:paraId="5F8F9317" w14:textId="77777777" w:rsidR="00AC7152" w:rsidRDefault="00AC7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CenMT-Medium">
    <w:panose1 w:val="00000000000000000000"/>
    <w:charset w:val="00"/>
    <w:family w:val="swiss"/>
    <w:notTrueType/>
    <w:pitch w:val="default"/>
    <w:sig w:usb0="00000003" w:usb1="00000000" w:usb2="00000000" w:usb3="00000000" w:csb0="00000001" w:csb1="00000000"/>
  </w:font>
  <w:font w:name="TwCenMT-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ngLiU">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E44D" w14:textId="73169215" w:rsidR="00CB08EF" w:rsidRDefault="00CB08EF" w:rsidP="00D3280F">
    <w:pPr>
      <w:tabs>
        <w:tab w:val="left" w:pos="-1440"/>
      </w:tabs>
      <w:ind w:right="-720"/>
      <w:jc w:val="both"/>
      <w:rPr>
        <w:sz w:val="16"/>
        <w:szCs w:val="16"/>
      </w:rPr>
    </w:pPr>
    <w:r>
      <w:rPr>
        <w:sz w:val="16"/>
        <w:szCs w:val="16"/>
      </w:rPr>
      <w:t>DIVCP 23</w:t>
    </w:r>
  </w:p>
  <w:p w14:paraId="01BBDDFF" w14:textId="0B440C70" w:rsidR="00D3280F" w:rsidRPr="00287655" w:rsidRDefault="00D3280F" w:rsidP="00D3280F">
    <w:pPr>
      <w:tabs>
        <w:tab w:val="left" w:pos="-1440"/>
      </w:tabs>
      <w:ind w:right="-720"/>
      <w:jc w:val="both"/>
      <w:rPr>
        <w:sz w:val="16"/>
        <w:szCs w:val="16"/>
      </w:rPr>
    </w:pPr>
    <w:r w:rsidRPr="004C48FA">
      <w:rPr>
        <w:sz w:val="16"/>
        <w:szCs w:val="16"/>
      </w:rPr>
      <w:t>Decree of</w:t>
    </w:r>
    <w:r w:rsidR="00DA1A9D">
      <w:rPr>
        <w:sz w:val="16"/>
        <w:szCs w:val="16"/>
      </w:rPr>
      <w:t xml:space="preserve"> </w:t>
    </w:r>
    <w:r w:rsidRPr="004C48FA">
      <w:rPr>
        <w:sz w:val="16"/>
        <w:szCs w:val="16"/>
      </w:rPr>
      <w:t>Divorce with Children</w:t>
    </w:r>
    <w:r w:rsidR="007A21B6">
      <w:rPr>
        <w:sz w:val="16"/>
        <w:szCs w:val="16"/>
      </w:rPr>
      <w:tab/>
    </w:r>
    <w:r w:rsidR="007A21B6">
      <w:rPr>
        <w:sz w:val="16"/>
        <w:szCs w:val="16"/>
      </w:rPr>
      <w:tab/>
    </w:r>
    <w:r w:rsidR="007A21B6">
      <w:rPr>
        <w:sz w:val="16"/>
        <w:szCs w:val="16"/>
      </w:rPr>
      <w:tab/>
    </w:r>
    <w:r w:rsidR="007A21B6">
      <w:rPr>
        <w:sz w:val="16"/>
        <w:szCs w:val="16"/>
      </w:rPr>
      <w:tab/>
    </w:r>
    <w:r w:rsidRPr="00287655">
      <w:rPr>
        <w:sz w:val="16"/>
        <w:szCs w:val="16"/>
      </w:rPr>
      <w:tab/>
    </w:r>
    <w:r w:rsidRPr="00287655">
      <w:rPr>
        <w:sz w:val="16"/>
        <w:szCs w:val="16"/>
      </w:rPr>
      <w:tab/>
    </w:r>
    <w:r w:rsidRPr="00287655">
      <w:rPr>
        <w:sz w:val="16"/>
        <w:szCs w:val="16"/>
      </w:rPr>
      <w:tab/>
    </w:r>
    <w:r w:rsidRPr="00287655">
      <w:rPr>
        <w:sz w:val="16"/>
        <w:szCs w:val="16"/>
      </w:rPr>
      <w:tab/>
    </w:r>
    <w:r w:rsidRPr="00287655">
      <w:rPr>
        <w:sz w:val="16"/>
        <w:szCs w:val="16"/>
      </w:rPr>
      <w:tab/>
      <w:t xml:space="preserve">Page </w:t>
    </w:r>
    <w:r w:rsidRPr="00287655">
      <w:rPr>
        <w:sz w:val="16"/>
        <w:szCs w:val="16"/>
      </w:rPr>
      <w:fldChar w:fldCharType="begin"/>
    </w:r>
    <w:r w:rsidRPr="00287655">
      <w:rPr>
        <w:sz w:val="16"/>
        <w:szCs w:val="16"/>
      </w:rPr>
      <w:instrText xml:space="preserve"> PAGE </w:instrText>
    </w:r>
    <w:r w:rsidRPr="00287655">
      <w:rPr>
        <w:sz w:val="16"/>
        <w:szCs w:val="16"/>
      </w:rPr>
      <w:fldChar w:fldCharType="separate"/>
    </w:r>
    <w:r w:rsidRPr="00287655">
      <w:rPr>
        <w:sz w:val="16"/>
        <w:szCs w:val="16"/>
      </w:rPr>
      <w:t>1</w:t>
    </w:r>
    <w:r w:rsidRPr="00287655">
      <w:rPr>
        <w:sz w:val="16"/>
        <w:szCs w:val="16"/>
      </w:rPr>
      <w:fldChar w:fldCharType="end"/>
    </w:r>
    <w:r w:rsidRPr="00287655">
      <w:rPr>
        <w:sz w:val="16"/>
        <w:szCs w:val="16"/>
      </w:rPr>
      <w:t xml:space="preserve"> of </w:t>
    </w:r>
    <w:r w:rsidRPr="00287655">
      <w:rPr>
        <w:sz w:val="16"/>
        <w:szCs w:val="16"/>
      </w:rPr>
      <w:fldChar w:fldCharType="begin"/>
    </w:r>
    <w:r w:rsidRPr="00287655">
      <w:rPr>
        <w:sz w:val="16"/>
        <w:szCs w:val="16"/>
      </w:rPr>
      <w:instrText xml:space="preserve"> NUMPAGES </w:instrText>
    </w:r>
    <w:r w:rsidRPr="00287655">
      <w:rPr>
        <w:sz w:val="16"/>
        <w:szCs w:val="16"/>
      </w:rPr>
      <w:fldChar w:fldCharType="separate"/>
    </w:r>
    <w:r w:rsidRPr="00287655">
      <w:rPr>
        <w:sz w:val="16"/>
        <w:szCs w:val="16"/>
      </w:rPr>
      <w:t>3</w:t>
    </w:r>
    <w:r w:rsidRPr="00287655">
      <w:rPr>
        <w:sz w:val="16"/>
        <w:szCs w:val="16"/>
      </w:rPr>
      <w:fldChar w:fldCharType="end"/>
    </w:r>
  </w:p>
  <w:p w14:paraId="1F404373" w14:textId="78F9FDBF" w:rsidR="00D3280F" w:rsidRPr="00D3280F" w:rsidRDefault="00CB08EF" w:rsidP="00CB08EF">
    <w:pPr>
      <w:rPr>
        <w:sz w:val="16"/>
        <w:szCs w:val="16"/>
      </w:rPr>
    </w:pPr>
    <w:r w:rsidRPr="00CB08EF">
      <w:rPr>
        <w:sz w:val="16"/>
        <w:szCs w:val="16"/>
      </w:rPr>
      <w:t xml:space="preserve">Last Form Revision: May 2025.  Packet Date: May 2025. </w:t>
    </w:r>
    <w:r w:rsidRPr="00CB08E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F5BC" w14:textId="77777777" w:rsidR="00AC7152" w:rsidRDefault="00AC7152">
      <w:r>
        <w:separator/>
      </w:r>
    </w:p>
  </w:footnote>
  <w:footnote w:type="continuationSeparator" w:id="0">
    <w:p w14:paraId="109201EE" w14:textId="77777777" w:rsidR="00AC7152" w:rsidRDefault="00AC7152">
      <w:r>
        <w:continuationSeparator/>
      </w:r>
    </w:p>
  </w:footnote>
  <w:footnote w:type="continuationNotice" w:id="1">
    <w:p w14:paraId="35F05ADC" w14:textId="77777777" w:rsidR="00AC7152" w:rsidRDefault="00AC71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BAC"/>
    <w:multiLevelType w:val="hybridMultilevel"/>
    <w:tmpl w:val="EFECB820"/>
    <w:lvl w:ilvl="0" w:tplc="445878B0">
      <w:start w:val="1"/>
      <w:numFmt w:val="decimal"/>
      <w:lvlText w:val="%1."/>
      <w:lvlJc w:val="left"/>
      <w:pPr>
        <w:ind w:left="720" w:hanging="720"/>
      </w:pPr>
      <w:rPr>
        <w:rFonts w:hint="default"/>
        <w:b w:val="0"/>
        <w:bCs/>
      </w:rPr>
    </w:lvl>
    <w:lvl w:ilvl="1" w:tplc="7F1E25A6">
      <w:start w:val="1"/>
      <w:numFmt w:val="lowerLetter"/>
      <w:lvlText w:val="%2."/>
      <w:lvlJc w:val="left"/>
      <w:pPr>
        <w:ind w:left="990" w:hanging="360"/>
      </w:pPr>
      <w:rPr>
        <w:i w:val="0"/>
        <w:iCs w:val="0"/>
      </w:rPr>
    </w:lvl>
    <w:lvl w:ilvl="2" w:tplc="0409001B">
      <w:start w:val="1"/>
      <w:numFmt w:val="lowerRoman"/>
      <w:lvlText w:val="%3."/>
      <w:lvlJc w:val="right"/>
      <w:pPr>
        <w:ind w:left="1800" w:hanging="180"/>
      </w:pPr>
    </w:lvl>
    <w:lvl w:ilvl="3" w:tplc="81201578">
      <w:start w:val="1"/>
      <w:numFmt w:val="decimal"/>
      <w:lvlText w:val="%4."/>
      <w:lvlJc w:val="left"/>
      <w:pPr>
        <w:ind w:left="2520" w:hanging="360"/>
      </w:pPr>
      <w:rPr>
        <w:b w:val="0"/>
        <w:bCs w:val="0"/>
      </w:rPr>
    </w:lvl>
    <w:lvl w:ilvl="4" w:tplc="46720AF4">
      <w:start w:val="1"/>
      <w:numFmt w:val="lowerLetter"/>
      <w:lvlText w:val="%5."/>
      <w:lvlJc w:val="left"/>
      <w:pPr>
        <w:ind w:left="3330" w:hanging="360"/>
      </w:pPr>
      <w:rPr>
        <w:rFonts w:eastAsia="Times New Roman" w:hint="default"/>
        <w:b w:val="0"/>
        <w:bCs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F5656"/>
    <w:multiLevelType w:val="hybridMultilevel"/>
    <w:tmpl w:val="D2E2AC9C"/>
    <w:lvl w:ilvl="0" w:tplc="0BC87A5E">
      <w:start w:val="9"/>
      <w:numFmt w:val="lowerLetter"/>
      <w:lvlText w:val="%1."/>
      <w:lvlJc w:val="left"/>
      <w:pPr>
        <w:ind w:left="16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041687"/>
    <w:multiLevelType w:val="hybridMultilevel"/>
    <w:tmpl w:val="09BCC0CC"/>
    <w:lvl w:ilvl="0" w:tplc="7E0AD968">
      <w:start w:val="1"/>
      <w:numFmt w:val="decimal"/>
      <w:lvlText w:val="%1."/>
      <w:lvlJc w:val="left"/>
      <w:pPr>
        <w:ind w:left="72" w:hanging="72"/>
      </w:pPr>
    </w:lvl>
    <w:lvl w:ilvl="1" w:tplc="D2686538">
      <w:start w:val="1"/>
      <w:numFmt w:val="lowerLetter"/>
      <w:lvlText w:val="%2."/>
      <w:lvlJc w:val="left"/>
      <w:pPr>
        <w:ind w:left="1350" w:hanging="360"/>
      </w:pPr>
      <w:rPr>
        <w:b w:val="0"/>
        <w:bCs/>
      </w:rPr>
    </w:lvl>
    <w:lvl w:ilvl="2" w:tplc="9B605834">
      <w:start w:val="1"/>
      <w:numFmt w:val="lowerRoman"/>
      <w:lvlText w:val="%3."/>
      <w:lvlJc w:val="right"/>
      <w:pPr>
        <w:ind w:left="189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16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70469A"/>
    <w:multiLevelType w:val="hybridMultilevel"/>
    <w:tmpl w:val="78D01E8A"/>
    <w:lvl w:ilvl="0" w:tplc="0D782AB6">
      <w:start w:val="35"/>
      <w:numFmt w:val="decimal"/>
      <w:lvlText w:val="%1."/>
      <w:lvlJc w:val="left"/>
      <w:pPr>
        <w:ind w:left="72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15:restartNumberingAfterBreak="0">
    <w:nsid w:val="0202340C"/>
    <w:multiLevelType w:val="hybridMultilevel"/>
    <w:tmpl w:val="71B0DB48"/>
    <w:lvl w:ilvl="0" w:tplc="18085F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3A7732"/>
    <w:multiLevelType w:val="hybridMultilevel"/>
    <w:tmpl w:val="25F23002"/>
    <w:lvl w:ilvl="0" w:tplc="D2686538">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3952AF3"/>
    <w:multiLevelType w:val="hybridMultilevel"/>
    <w:tmpl w:val="526A459C"/>
    <w:lvl w:ilvl="0" w:tplc="E500BF5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048E603F"/>
    <w:multiLevelType w:val="hybridMultilevel"/>
    <w:tmpl w:val="68C26A6A"/>
    <w:lvl w:ilvl="0" w:tplc="D396D8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583FE1"/>
    <w:multiLevelType w:val="hybridMultilevel"/>
    <w:tmpl w:val="E3BC69A2"/>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43B60"/>
    <w:multiLevelType w:val="hybridMultilevel"/>
    <w:tmpl w:val="43BCE414"/>
    <w:lvl w:ilvl="0" w:tplc="EB2E0ABA">
      <w:start w:val="22"/>
      <w:numFmt w:val="decimal"/>
      <w:lvlText w:val="%1."/>
      <w:lvlJc w:val="left"/>
      <w:pPr>
        <w:ind w:left="720" w:hanging="720"/>
      </w:pPr>
      <w:rPr>
        <w:rFonts w:hint="default"/>
        <w:b w:val="0"/>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D9C405E"/>
    <w:multiLevelType w:val="hybridMultilevel"/>
    <w:tmpl w:val="ABB83ADC"/>
    <w:lvl w:ilvl="0" w:tplc="80CE01AA">
      <w:start w:val="1"/>
      <w:numFmt w:val="lowerLetter"/>
      <w:lvlText w:val="%1."/>
      <w:lvlJc w:val="left"/>
      <w:pPr>
        <w:ind w:left="1440" w:hanging="360"/>
      </w:pPr>
      <w:rPr>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0D97BC1"/>
    <w:multiLevelType w:val="hybridMultilevel"/>
    <w:tmpl w:val="63EE1738"/>
    <w:lvl w:ilvl="0" w:tplc="568C8EB6">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E5493"/>
    <w:multiLevelType w:val="hybridMultilevel"/>
    <w:tmpl w:val="8E9CA036"/>
    <w:lvl w:ilvl="0" w:tplc="552848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7D630C3"/>
    <w:multiLevelType w:val="hybridMultilevel"/>
    <w:tmpl w:val="4E8E0B66"/>
    <w:lvl w:ilvl="0" w:tplc="19E6165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9E941DE"/>
    <w:multiLevelType w:val="hybridMultilevel"/>
    <w:tmpl w:val="19065E34"/>
    <w:lvl w:ilvl="0" w:tplc="52085358">
      <w:start w:val="1"/>
      <w:numFmt w:val="lowerLetter"/>
      <w:lvlText w:val="%1."/>
      <w:lvlJc w:val="left"/>
      <w:pPr>
        <w:tabs>
          <w:tab w:val="num" w:pos="1080"/>
        </w:tabs>
        <w:ind w:left="1080" w:hanging="360"/>
      </w:pPr>
      <w:rPr>
        <w:rFonts w:ascii="Times New Roman" w:eastAsia="Times New Roman" w:hAnsi="Times New Roman" w:cs="Times New Roman"/>
        <w:sz w:val="24"/>
        <w:szCs w:val="24"/>
      </w:rPr>
    </w:lvl>
    <w:lvl w:ilvl="1" w:tplc="D6E8FFBC">
      <w:start w:val="2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515392"/>
    <w:multiLevelType w:val="hybridMultilevel"/>
    <w:tmpl w:val="8924B798"/>
    <w:lvl w:ilvl="0" w:tplc="5C602F96">
      <w:start w:val="23"/>
      <w:numFmt w:val="decimal"/>
      <w:lvlText w:val="%1."/>
      <w:lvlJc w:val="left"/>
      <w:pPr>
        <w:ind w:left="720" w:hanging="720"/>
      </w:pPr>
      <w:rPr>
        <w:rFonts w:hint="default"/>
        <w:b w:val="0"/>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3BC258A"/>
    <w:multiLevelType w:val="hybridMultilevel"/>
    <w:tmpl w:val="A162D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571C4B"/>
    <w:multiLevelType w:val="hybridMultilevel"/>
    <w:tmpl w:val="37BC7DD6"/>
    <w:lvl w:ilvl="0" w:tplc="4E8CE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11CCD"/>
    <w:multiLevelType w:val="hybridMultilevel"/>
    <w:tmpl w:val="46F0D986"/>
    <w:lvl w:ilvl="0" w:tplc="853AA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754A3"/>
    <w:multiLevelType w:val="hybridMultilevel"/>
    <w:tmpl w:val="E9EA6B44"/>
    <w:lvl w:ilvl="0" w:tplc="66E28768">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4D9"/>
    <w:multiLevelType w:val="hybridMultilevel"/>
    <w:tmpl w:val="D0501792"/>
    <w:lvl w:ilvl="0" w:tplc="774864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753D90"/>
    <w:multiLevelType w:val="hybridMultilevel"/>
    <w:tmpl w:val="D2D261D6"/>
    <w:lvl w:ilvl="0" w:tplc="20465F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4E31D70"/>
    <w:multiLevelType w:val="hybridMultilevel"/>
    <w:tmpl w:val="187CB390"/>
    <w:lvl w:ilvl="0" w:tplc="6296A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C0138"/>
    <w:multiLevelType w:val="hybridMultilevel"/>
    <w:tmpl w:val="E8F815C4"/>
    <w:lvl w:ilvl="0" w:tplc="4AF63510">
      <w:start w:val="15"/>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12690B"/>
    <w:multiLevelType w:val="hybridMultilevel"/>
    <w:tmpl w:val="48020698"/>
    <w:lvl w:ilvl="0" w:tplc="AC5CC3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9331135"/>
    <w:multiLevelType w:val="hybridMultilevel"/>
    <w:tmpl w:val="6CC4F718"/>
    <w:lvl w:ilvl="0" w:tplc="2BDC0C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04565"/>
    <w:multiLevelType w:val="hybridMultilevel"/>
    <w:tmpl w:val="FA7E510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1676A0"/>
    <w:multiLevelType w:val="hybridMultilevel"/>
    <w:tmpl w:val="72E437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0D4D44"/>
    <w:multiLevelType w:val="hybridMultilevel"/>
    <w:tmpl w:val="066809EC"/>
    <w:lvl w:ilvl="0" w:tplc="1B841C7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AAD0770"/>
    <w:multiLevelType w:val="hybridMultilevel"/>
    <w:tmpl w:val="37C4D40A"/>
    <w:lvl w:ilvl="0" w:tplc="BC664ED2">
      <w:start w:val="7"/>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AD3E23"/>
    <w:multiLevelType w:val="hybridMultilevel"/>
    <w:tmpl w:val="BDFCF208"/>
    <w:lvl w:ilvl="0" w:tplc="F7C034C8">
      <w:start w:val="1"/>
      <w:numFmt w:val="lowerLetter"/>
      <w:lvlText w:val="%1."/>
      <w:lvlJc w:val="left"/>
      <w:pPr>
        <w:ind w:left="1890" w:hanging="360"/>
      </w:pPr>
      <w:rPr>
        <w:rFonts w:cs="Times New Roman" w:hint="default"/>
      </w:rPr>
    </w:lvl>
    <w:lvl w:ilvl="1" w:tplc="A3F8E9E6">
      <w:start w:val="1"/>
      <w:numFmt w:val="lowerLetter"/>
      <w:lvlText w:val="%2."/>
      <w:lvlJc w:val="left"/>
      <w:pPr>
        <w:ind w:left="2610" w:hanging="360"/>
      </w:pPr>
      <w:rPr>
        <w:rFonts w:hint="default"/>
        <w:b w:val="0"/>
        <w:bCs w:val="0"/>
        <w:sz w:val="24"/>
        <w:szCs w:val="24"/>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63D709D4"/>
    <w:multiLevelType w:val="hybridMultilevel"/>
    <w:tmpl w:val="E668A756"/>
    <w:lvl w:ilvl="0" w:tplc="AF1EA3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CF2833"/>
    <w:multiLevelType w:val="hybridMultilevel"/>
    <w:tmpl w:val="52EEF3A2"/>
    <w:lvl w:ilvl="0" w:tplc="33A6C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7EE26D98"/>
    <w:multiLevelType w:val="hybridMultilevel"/>
    <w:tmpl w:val="7DB27A5C"/>
    <w:lvl w:ilvl="0" w:tplc="7D28C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19970940">
    <w:abstractNumId w:val="15"/>
  </w:num>
  <w:num w:numId="2" w16cid:durableId="1624536145">
    <w:abstractNumId w:val="30"/>
  </w:num>
  <w:num w:numId="3" w16cid:durableId="2081096866">
    <w:abstractNumId w:val="2"/>
  </w:num>
  <w:num w:numId="4" w16cid:durableId="431979149">
    <w:abstractNumId w:val="12"/>
  </w:num>
  <w:num w:numId="5" w16cid:durableId="618728406">
    <w:abstractNumId w:val="28"/>
  </w:num>
  <w:num w:numId="6" w16cid:durableId="1542984324">
    <w:abstractNumId w:val="11"/>
  </w:num>
  <w:num w:numId="7" w16cid:durableId="878782516">
    <w:abstractNumId w:val="5"/>
  </w:num>
  <w:num w:numId="8" w16cid:durableId="324018776">
    <w:abstractNumId w:val="27"/>
  </w:num>
  <w:num w:numId="9" w16cid:durableId="871116474">
    <w:abstractNumId w:val="0"/>
  </w:num>
  <w:num w:numId="10" w16cid:durableId="2027633662">
    <w:abstractNumId w:val="36"/>
  </w:num>
  <w:num w:numId="11" w16cid:durableId="490487207">
    <w:abstractNumId w:val="32"/>
  </w:num>
  <w:num w:numId="12" w16cid:durableId="996031798">
    <w:abstractNumId w:val="22"/>
  </w:num>
  <w:num w:numId="13" w16cid:durableId="1557742059">
    <w:abstractNumId w:val="14"/>
  </w:num>
  <w:num w:numId="14" w16cid:durableId="337389741">
    <w:abstractNumId w:val="18"/>
  </w:num>
  <w:num w:numId="15" w16cid:durableId="1078593436">
    <w:abstractNumId w:val="34"/>
  </w:num>
  <w:num w:numId="16" w16cid:durableId="753555409">
    <w:abstractNumId w:val="13"/>
  </w:num>
  <w:num w:numId="17" w16cid:durableId="1851261991">
    <w:abstractNumId w:val="7"/>
  </w:num>
  <w:num w:numId="18" w16cid:durableId="1460223492">
    <w:abstractNumId w:val="25"/>
  </w:num>
  <w:num w:numId="19" w16cid:durableId="1847789981">
    <w:abstractNumId w:val="35"/>
  </w:num>
  <w:num w:numId="20" w16cid:durableId="159124734">
    <w:abstractNumId w:val="29"/>
  </w:num>
  <w:num w:numId="21" w16cid:durableId="1953660666">
    <w:abstractNumId w:val="9"/>
  </w:num>
  <w:num w:numId="22" w16cid:durableId="2137404541">
    <w:abstractNumId w:val="33"/>
  </w:num>
  <w:num w:numId="23" w16cid:durableId="1496608852">
    <w:abstractNumId w:val="26"/>
  </w:num>
  <w:num w:numId="24" w16cid:durableId="17316131">
    <w:abstractNumId w:val="23"/>
  </w:num>
  <w:num w:numId="25" w16cid:durableId="2047024263">
    <w:abstractNumId w:val="4"/>
  </w:num>
  <w:num w:numId="26" w16cid:durableId="490414990">
    <w:abstractNumId w:val="21"/>
  </w:num>
  <w:num w:numId="27" w16cid:durableId="889421610">
    <w:abstractNumId w:val="19"/>
  </w:num>
  <w:num w:numId="28" w16cid:durableId="2142264818">
    <w:abstractNumId w:val="8"/>
  </w:num>
  <w:num w:numId="29" w16cid:durableId="1827671543">
    <w:abstractNumId w:val="1"/>
  </w:num>
  <w:num w:numId="30" w16cid:durableId="477261161">
    <w:abstractNumId w:val="24"/>
  </w:num>
  <w:num w:numId="31" w16cid:durableId="1981111262">
    <w:abstractNumId w:val="17"/>
  </w:num>
  <w:num w:numId="32" w16cid:durableId="76095319">
    <w:abstractNumId w:val="6"/>
  </w:num>
  <w:num w:numId="33" w16cid:durableId="1312178908">
    <w:abstractNumId w:val="31"/>
  </w:num>
  <w:num w:numId="34" w16cid:durableId="54277811">
    <w:abstractNumId w:val="20"/>
  </w:num>
  <w:num w:numId="35" w16cid:durableId="1968466764">
    <w:abstractNumId w:val="10"/>
  </w:num>
  <w:num w:numId="36" w16cid:durableId="2001692886">
    <w:abstractNumId w:val="16"/>
  </w:num>
  <w:num w:numId="37" w16cid:durableId="5651960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0"/>
    <w:rsid w:val="00003CE1"/>
    <w:rsid w:val="00013074"/>
    <w:rsid w:val="0001377D"/>
    <w:rsid w:val="000141A8"/>
    <w:rsid w:val="0001491C"/>
    <w:rsid w:val="00020AC7"/>
    <w:rsid w:val="00020C54"/>
    <w:rsid w:val="00021C56"/>
    <w:rsid w:val="00021E34"/>
    <w:rsid w:val="000233E3"/>
    <w:rsid w:val="0002388B"/>
    <w:rsid w:val="00024E1F"/>
    <w:rsid w:val="000263FB"/>
    <w:rsid w:val="00026DD2"/>
    <w:rsid w:val="000279AE"/>
    <w:rsid w:val="00027E2B"/>
    <w:rsid w:val="000303B1"/>
    <w:rsid w:val="000307A1"/>
    <w:rsid w:val="00030D2E"/>
    <w:rsid w:val="00034577"/>
    <w:rsid w:val="00040031"/>
    <w:rsid w:val="000418A7"/>
    <w:rsid w:val="00043F14"/>
    <w:rsid w:val="000454E9"/>
    <w:rsid w:val="0004604E"/>
    <w:rsid w:val="000468C5"/>
    <w:rsid w:val="0005145B"/>
    <w:rsid w:val="00052C84"/>
    <w:rsid w:val="00055B74"/>
    <w:rsid w:val="00056BE0"/>
    <w:rsid w:val="000579A3"/>
    <w:rsid w:val="00061056"/>
    <w:rsid w:val="00061DA2"/>
    <w:rsid w:val="0006720A"/>
    <w:rsid w:val="000877F5"/>
    <w:rsid w:val="000911A2"/>
    <w:rsid w:val="00091B36"/>
    <w:rsid w:val="0009500B"/>
    <w:rsid w:val="000956D7"/>
    <w:rsid w:val="00095A46"/>
    <w:rsid w:val="00095EEA"/>
    <w:rsid w:val="000972F0"/>
    <w:rsid w:val="00097AFC"/>
    <w:rsid w:val="000A33F1"/>
    <w:rsid w:val="000A3DC4"/>
    <w:rsid w:val="000B0192"/>
    <w:rsid w:val="000B5610"/>
    <w:rsid w:val="000B5A60"/>
    <w:rsid w:val="000C0F0E"/>
    <w:rsid w:val="000C14FA"/>
    <w:rsid w:val="000C1F2E"/>
    <w:rsid w:val="000C32E8"/>
    <w:rsid w:val="000C7B66"/>
    <w:rsid w:val="000D240A"/>
    <w:rsid w:val="000D2AD4"/>
    <w:rsid w:val="000D4526"/>
    <w:rsid w:val="000D50B4"/>
    <w:rsid w:val="000E1830"/>
    <w:rsid w:val="000E25F3"/>
    <w:rsid w:val="000E47C0"/>
    <w:rsid w:val="000F66A5"/>
    <w:rsid w:val="000F7204"/>
    <w:rsid w:val="00102098"/>
    <w:rsid w:val="00103F7D"/>
    <w:rsid w:val="00105B36"/>
    <w:rsid w:val="00107E48"/>
    <w:rsid w:val="0011192B"/>
    <w:rsid w:val="00116A7B"/>
    <w:rsid w:val="00116D62"/>
    <w:rsid w:val="00120D3E"/>
    <w:rsid w:val="00123BF1"/>
    <w:rsid w:val="00124FE2"/>
    <w:rsid w:val="00127DAD"/>
    <w:rsid w:val="001304EB"/>
    <w:rsid w:val="001313B0"/>
    <w:rsid w:val="00131603"/>
    <w:rsid w:val="00132768"/>
    <w:rsid w:val="0013280A"/>
    <w:rsid w:val="00132FD7"/>
    <w:rsid w:val="00135651"/>
    <w:rsid w:val="001357B5"/>
    <w:rsid w:val="001364AB"/>
    <w:rsid w:val="00140ABC"/>
    <w:rsid w:val="001440ED"/>
    <w:rsid w:val="00144799"/>
    <w:rsid w:val="001458F5"/>
    <w:rsid w:val="001472D8"/>
    <w:rsid w:val="00147D26"/>
    <w:rsid w:val="00151A0F"/>
    <w:rsid w:val="00155512"/>
    <w:rsid w:val="0016187E"/>
    <w:rsid w:val="00161BEF"/>
    <w:rsid w:val="001646B7"/>
    <w:rsid w:val="00165279"/>
    <w:rsid w:val="00167895"/>
    <w:rsid w:val="00171644"/>
    <w:rsid w:val="001728E1"/>
    <w:rsid w:val="00173456"/>
    <w:rsid w:val="00174CD0"/>
    <w:rsid w:val="00180B0E"/>
    <w:rsid w:val="00187329"/>
    <w:rsid w:val="00187A6D"/>
    <w:rsid w:val="00192618"/>
    <w:rsid w:val="00193E94"/>
    <w:rsid w:val="001943C3"/>
    <w:rsid w:val="00195194"/>
    <w:rsid w:val="00196CA5"/>
    <w:rsid w:val="001A396E"/>
    <w:rsid w:val="001A49FC"/>
    <w:rsid w:val="001A5052"/>
    <w:rsid w:val="001A6189"/>
    <w:rsid w:val="001B094F"/>
    <w:rsid w:val="001B2545"/>
    <w:rsid w:val="001B3037"/>
    <w:rsid w:val="001B746D"/>
    <w:rsid w:val="001C1726"/>
    <w:rsid w:val="001C49B0"/>
    <w:rsid w:val="001D08A7"/>
    <w:rsid w:val="001D32EB"/>
    <w:rsid w:val="001D3416"/>
    <w:rsid w:val="001D50B0"/>
    <w:rsid w:val="001D55B0"/>
    <w:rsid w:val="001D6205"/>
    <w:rsid w:val="001E0FF9"/>
    <w:rsid w:val="001E1C77"/>
    <w:rsid w:val="001E244E"/>
    <w:rsid w:val="001E42BE"/>
    <w:rsid w:val="001E6BAC"/>
    <w:rsid w:val="001E7165"/>
    <w:rsid w:val="001F3AA6"/>
    <w:rsid w:val="001F50CB"/>
    <w:rsid w:val="001F77BC"/>
    <w:rsid w:val="00202044"/>
    <w:rsid w:val="00202E9E"/>
    <w:rsid w:val="00204034"/>
    <w:rsid w:val="002053F0"/>
    <w:rsid w:val="00205468"/>
    <w:rsid w:val="002062A5"/>
    <w:rsid w:val="002117E4"/>
    <w:rsid w:val="00211984"/>
    <w:rsid w:val="00214B18"/>
    <w:rsid w:val="00214B3F"/>
    <w:rsid w:val="00215B61"/>
    <w:rsid w:val="00216947"/>
    <w:rsid w:val="00216F6F"/>
    <w:rsid w:val="00220653"/>
    <w:rsid w:val="00221EE2"/>
    <w:rsid w:val="002241A9"/>
    <w:rsid w:val="00226F09"/>
    <w:rsid w:val="002337E0"/>
    <w:rsid w:val="00233B77"/>
    <w:rsid w:val="00235168"/>
    <w:rsid w:val="002351A6"/>
    <w:rsid w:val="00236A1F"/>
    <w:rsid w:val="002405CB"/>
    <w:rsid w:val="00242A1F"/>
    <w:rsid w:val="0024336F"/>
    <w:rsid w:val="002435C5"/>
    <w:rsid w:val="002467C3"/>
    <w:rsid w:val="00252BDA"/>
    <w:rsid w:val="00253350"/>
    <w:rsid w:val="00254ECC"/>
    <w:rsid w:val="00255510"/>
    <w:rsid w:val="00256F8D"/>
    <w:rsid w:val="00261A83"/>
    <w:rsid w:val="00263913"/>
    <w:rsid w:val="00263AAC"/>
    <w:rsid w:val="00265B73"/>
    <w:rsid w:val="00266FE3"/>
    <w:rsid w:val="00273BF6"/>
    <w:rsid w:val="00274259"/>
    <w:rsid w:val="002742F4"/>
    <w:rsid w:val="002744A6"/>
    <w:rsid w:val="002748FB"/>
    <w:rsid w:val="00274C02"/>
    <w:rsid w:val="00277E7D"/>
    <w:rsid w:val="00280221"/>
    <w:rsid w:val="002822F4"/>
    <w:rsid w:val="002832BE"/>
    <w:rsid w:val="00284998"/>
    <w:rsid w:val="00287655"/>
    <w:rsid w:val="0029009B"/>
    <w:rsid w:val="00290B93"/>
    <w:rsid w:val="00292528"/>
    <w:rsid w:val="002A154F"/>
    <w:rsid w:val="002A3CB9"/>
    <w:rsid w:val="002A4ED1"/>
    <w:rsid w:val="002A56CD"/>
    <w:rsid w:val="002A5C8A"/>
    <w:rsid w:val="002A7261"/>
    <w:rsid w:val="002B12E3"/>
    <w:rsid w:val="002B1B4C"/>
    <w:rsid w:val="002C2CCA"/>
    <w:rsid w:val="002C3E6D"/>
    <w:rsid w:val="002C5B5F"/>
    <w:rsid w:val="002C60FE"/>
    <w:rsid w:val="002C6491"/>
    <w:rsid w:val="002C680F"/>
    <w:rsid w:val="002C7BF5"/>
    <w:rsid w:val="002D194A"/>
    <w:rsid w:val="002D1B39"/>
    <w:rsid w:val="002D4849"/>
    <w:rsid w:val="002D5FAA"/>
    <w:rsid w:val="002E366D"/>
    <w:rsid w:val="002E3CB6"/>
    <w:rsid w:val="002E70F9"/>
    <w:rsid w:val="002F0A23"/>
    <w:rsid w:val="002F107C"/>
    <w:rsid w:val="002F1C07"/>
    <w:rsid w:val="002F2E48"/>
    <w:rsid w:val="002F54D4"/>
    <w:rsid w:val="002F7B95"/>
    <w:rsid w:val="002F7D92"/>
    <w:rsid w:val="00301F1F"/>
    <w:rsid w:val="00304946"/>
    <w:rsid w:val="003124EE"/>
    <w:rsid w:val="00315039"/>
    <w:rsid w:val="0031587A"/>
    <w:rsid w:val="00315CB5"/>
    <w:rsid w:val="00321C35"/>
    <w:rsid w:val="00324909"/>
    <w:rsid w:val="00326AE2"/>
    <w:rsid w:val="00341047"/>
    <w:rsid w:val="003416B6"/>
    <w:rsid w:val="0034283B"/>
    <w:rsid w:val="003439FB"/>
    <w:rsid w:val="00343B52"/>
    <w:rsid w:val="00343F13"/>
    <w:rsid w:val="00343F7B"/>
    <w:rsid w:val="003457AF"/>
    <w:rsid w:val="00347A5E"/>
    <w:rsid w:val="00347F36"/>
    <w:rsid w:val="00352254"/>
    <w:rsid w:val="003555C8"/>
    <w:rsid w:val="00356C05"/>
    <w:rsid w:val="0036062D"/>
    <w:rsid w:val="0036272D"/>
    <w:rsid w:val="00363DEA"/>
    <w:rsid w:val="003655AF"/>
    <w:rsid w:val="00366ED3"/>
    <w:rsid w:val="00370106"/>
    <w:rsid w:val="003715D1"/>
    <w:rsid w:val="00373D41"/>
    <w:rsid w:val="00375A85"/>
    <w:rsid w:val="0037611A"/>
    <w:rsid w:val="00377B78"/>
    <w:rsid w:val="00377E32"/>
    <w:rsid w:val="00384B5F"/>
    <w:rsid w:val="00386236"/>
    <w:rsid w:val="00387DC4"/>
    <w:rsid w:val="00390429"/>
    <w:rsid w:val="003922BA"/>
    <w:rsid w:val="00395356"/>
    <w:rsid w:val="00396BD6"/>
    <w:rsid w:val="003A1CDE"/>
    <w:rsid w:val="003A2341"/>
    <w:rsid w:val="003A4110"/>
    <w:rsid w:val="003A639D"/>
    <w:rsid w:val="003A6578"/>
    <w:rsid w:val="003B292E"/>
    <w:rsid w:val="003B427D"/>
    <w:rsid w:val="003B630B"/>
    <w:rsid w:val="003B643E"/>
    <w:rsid w:val="003B68AB"/>
    <w:rsid w:val="003C0304"/>
    <w:rsid w:val="003C06A3"/>
    <w:rsid w:val="003C4302"/>
    <w:rsid w:val="003C574D"/>
    <w:rsid w:val="003C6593"/>
    <w:rsid w:val="003C713C"/>
    <w:rsid w:val="003D1159"/>
    <w:rsid w:val="003D7382"/>
    <w:rsid w:val="003E2E55"/>
    <w:rsid w:val="003E419D"/>
    <w:rsid w:val="003E5A9E"/>
    <w:rsid w:val="003E63F7"/>
    <w:rsid w:val="003E6CCB"/>
    <w:rsid w:val="003F154C"/>
    <w:rsid w:val="003F18FA"/>
    <w:rsid w:val="003F41AA"/>
    <w:rsid w:val="003F45E9"/>
    <w:rsid w:val="004011A3"/>
    <w:rsid w:val="00403FFF"/>
    <w:rsid w:val="00406D45"/>
    <w:rsid w:val="00411DC6"/>
    <w:rsid w:val="00412386"/>
    <w:rsid w:val="004123ED"/>
    <w:rsid w:val="00412B0A"/>
    <w:rsid w:val="00414DF6"/>
    <w:rsid w:val="004230EB"/>
    <w:rsid w:val="004231EB"/>
    <w:rsid w:val="00427502"/>
    <w:rsid w:val="00433AA7"/>
    <w:rsid w:val="004366A5"/>
    <w:rsid w:val="00443FC6"/>
    <w:rsid w:val="004454AF"/>
    <w:rsid w:val="0044587A"/>
    <w:rsid w:val="00446785"/>
    <w:rsid w:val="00447DE9"/>
    <w:rsid w:val="00451145"/>
    <w:rsid w:val="0045531E"/>
    <w:rsid w:val="00455AC2"/>
    <w:rsid w:val="0046777E"/>
    <w:rsid w:val="00467D7A"/>
    <w:rsid w:val="00470743"/>
    <w:rsid w:val="004740A6"/>
    <w:rsid w:val="004753FF"/>
    <w:rsid w:val="0047582F"/>
    <w:rsid w:val="004769B1"/>
    <w:rsid w:val="00476F5A"/>
    <w:rsid w:val="004803A7"/>
    <w:rsid w:val="0048081D"/>
    <w:rsid w:val="00484D6F"/>
    <w:rsid w:val="004871DD"/>
    <w:rsid w:val="0048752F"/>
    <w:rsid w:val="00490DBA"/>
    <w:rsid w:val="00491061"/>
    <w:rsid w:val="00491ECF"/>
    <w:rsid w:val="00493325"/>
    <w:rsid w:val="00493ED5"/>
    <w:rsid w:val="0049541A"/>
    <w:rsid w:val="004A2BC4"/>
    <w:rsid w:val="004A37C0"/>
    <w:rsid w:val="004A4826"/>
    <w:rsid w:val="004B0A5F"/>
    <w:rsid w:val="004B0CD3"/>
    <w:rsid w:val="004B6559"/>
    <w:rsid w:val="004B7640"/>
    <w:rsid w:val="004C07F0"/>
    <w:rsid w:val="004C10ED"/>
    <w:rsid w:val="004C1C15"/>
    <w:rsid w:val="004C3B63"/>
    <w:rsid w:val="004C3EBF"/>
    <w:rsid w:val="004C48FA"/>
    <w:rsid w:val="004C53B3"/>
    <w:rsid w:val="004D3B8F"/>
    <w:rsid w:val="004D42FD"/>
    <w:rsid w:val="004D4944"/>
    <w:rsid w:val="004D4CD9"/>
    <w:rsid w:val="004D6EBC"/>
    <w:rsid w:val="004E0CCA"/>
    <w:rsid w:val="004E3BBD"/>
    <w:rsid w:val="004E4034"/>
    <w:rsid w:val="004E6862"/>
    <w:rsid w:val="004F08ED"/>
    <w:rsid w:val="004F1EC5"/>
    <w:rsid w:val="004F37DF"/>
    <w:rsid w:val="004F3BE9"/>
    <w:rsid w:val="004F3E43"/>
    <w:rsid w:val="004F7582"/>
    <w:rsid w:val="005065EB"/>
    <w:rsid w:val="00506DF3"/>
    <w:rsid w:val="00516A96"/>
    <w:rsid w:val="00520509"/>
    <w:rsid w:val="00520BF0"/>
    <w:rsid w:val="00524379"/>
    <w:rsid w:val="0052465B"/>
    <w:rsid w:val="00525B6E"/>
    <w:rsid w:val="0052762E"/>
    <w:rsid w:val="00530149"/>
    <w:rsid w:val="00534725"/>
    <w:rsid w:val="00534ABE"/>
    <w:rsid w:val="00535322"/>
    <w:rsid w:val="005357AF"/>
    <w:rsid w:val="00536654"/>
    <w:rsid w:val="00536961"/>
    <w:rsid w:val="00543E33"/>
    <w:rsid w:val="005444A8"/>
    <w:rsid w:val="00547004"/>
    <w:rsid w:val="00547375"/>
    <w:rsid w:val="005549EA"/>
    <w:rsid w:val="00554A55"/>
    <w:rsid w:val="00557CBC"/>
    <w:rsid w:val="005648FB"/>
    <w:rsid w:val="00564CF4"/>
    <w:rsid w:val="005652AF"/>
    <w:rsid w:val="00567273"/>
    <w:rsid w:val="005673C3"/>
    <w:rsid w:val="00571AD3"/>
    <w:rsid w:val="0058021C"/>
    <w:rsid w:val="005820A1"/>
    <w:rsid w:val="0058289E"/>
    <w:rsid w:val="00582C39"/>
    <w:rsid w:val="0058392D"/>
    <w:rsid w:val="005933F4"/>
    <w:rsid w:val="00595F2F"/>
    <w:rsid w:val="005969F1"/>
    <w:rsid w:val="005A0762"/>
    <w:rsid w:val="005A7C2B"/>
    <w:rsid w:val="005B0081"/>
    <w:rsid w:val="005B06A6"/>
    <w:rsid w:val="005B3C1E"/>
    <w:rsid w:val="005C0610"/>
    <w:rsid w:val="005C4FF8"/>
    <w:rsid w:val="005C74B1"/>
    <w:rsid w:val="005D1D95"/>
    <w:rsid w:val="005D2440"/>
    <w:rsid w:val="005D50BC"/>
    <w:rsid w:val="005D7B0C"/>
    <w:rsid w:val="005E3FA2"/>
    <w:rsid w:val="005E4D9B"/>
    <w:rsid w:val="005F11B0"/>
    <w:rsid w:val="005F20FE"/>
    <w:rsid w:val="005F3AA0"/>
    <w:rsid w:val="005F78A5"/>
    <w:rsid w:val="00604297"/>
    <w:rsid w:val="0060452D"/>
    <w:rsid w:val="00606598"/>
    <w:rsid w:val="00610306"/>
    <w:rsid w:val="00611FC3"/>
    <w:rsid w:val="00613FB4"/>
    <w:rsid w:val="00630067"/>
    <w:rsid w:val="0063065E"/>
    <w:rsid w:val="0063129D"/>
    <w:rsid w:val="006316E7"/>
    <w:rsid w:val="00631AF7"/>
    <w:rsid w:val="00632D87"/>
    <w:rsid w:val="00632FE8"/>
    <w:rsid w:val="0063443D"/>
    <w:rsid w:val="00634A73"/>
    <w:rsid w:val="006446B5"/>
    <w:rsid w:val="00655BD9"/>
    <w:rsid w:val="00657FE8"/>
    <w:rsid w:val="0066358D"/>
    <w:rsid w:val="00663A01"/>
    <w:rsid w:val="00665E64"/>
    <w:rsid w:val="006662D8"/>
    <w:rsid w:val="00671092"/>
    <w:rsid w:val="00672AD5"/>
    <w:rsid w:val="00673457"/>
    <w:rsid w:val="006807B4"/>
    <w:rsid w:val="00681BF9"/>
    <w:rsid w:val="0068279D"/>
    <w:rsid w:val="00682BD9"/>
    <w:rsid w:val="006843D1"/>
    <w:rsid w:val="0068510A"/>
    <w:rsid w:val="00686EE1"/>
    <w:rsid w:val="00692744"/>
    <w:rsid w:val="00693EAA"/>
    <w:rsid w:val="00695720"/>
    <w:rsid w:val="006961A5"/>
    <w:rsid w:val="006964DD"/>
    <w:rsid w:val="006972EA"/>
    <w:rsid w:val="006975C0"/>
    <w:rsid w:val="006A4FFB"/>
    <w:rsid w:val="006A56A7"/>
    <w:rsid w:val="006A60BE"/>
    <w:rsid w:val="006A783E"/>
    <w:rsid w:val="006A7D39"/>
    <w:rsid w:val="006B16AB"/>
    <w:rsid w:val="006B2735"/>
    <w:rsid w:val="006B3D72"/>
    <w:rsid w:val="006C0777"/>
    <w:rsid w:val="006C0FCE"/>
    <w:rsid w:val="006C26C4"/>
    <w:rsid w:val="006C2B4F"/>
    <w:rsid w:val="006C4C8B"/>
    <w:rsid w:val="006D08A8"/>
    <w:rsid w:val="006D0EDF"/>
    <w:rsid w:val="006D1F7F"/>
    <w:rsid w:val="006E11E5"/>
    <w:rsid w:val="006E1BF1"/>
    <w:rsid w:val="006E2511"/>
    <w:rsid w:val="006E3F26"/>
    <w:rsid w:val="006F02E8"/>
    <w:rsid w:val="006F19AD"/>
    <w:rsid w:val="007003D9"/>
    <w:rsid w:val="00704559"/>
    <w:rsid w:val="007045E4"/>
    <w:rsid w:val="0070471F"/>
    <w:rsid w:val="007052CE"/>
    <w:rsid w:val="00706EFF"/>
    <w:rsid w:val="00710F23"/>
    <w:rsid w:val="0071112E"/>
    <w:rsid w:val="00711916"/>
    <w:rsid w:val="00712EC4"/>
    <w:rsid w:val="00714AAC"/>
    <w:rsid w:val="007153CC"/>
    <w:rsid w:val="007154B3"/>
    <w:rsid w:val="00715ADC"/>
    <w:rsid w:val="00715FC1"/>
    <w:rsid w:val="00717B9A"/>
    <w:rsid w:val="00724627"/>
    <w:rsid w:val="007247C0"/>
    <w:rsid w:val="007253C0"/>
    <w:rsid w:val="00732AF4"/>
    <w:rsid w:val="00733A30"/>
    <w:rsid w:val="007348F5"/>
    <w:rsid w:val="00734B53"/>
    <w:rsid w:val="00737C72"/>
    <w:rsid w:val="00741454"/>
    <w:rsid w:val="00742424"/>
    <w:rsid w:val="0074367B"/>
    <w:rsid w:val="00743BAC"/>
    <w:rsid w:val="0074435B"/>
    <w:rsid w:val="007455D5"/>
    <w:rsid w:val="00746314"/>
    <w:rsid w:val="00747066"/>
    <w:rsid w:val="0074783E"/>
    <w:rsid w:val="00750B4D"/>
    <w:rsid w:val="00752F81"/>
    <w:rsid w:val="00757D7C"/>
    <w:rsid w:val="007645F3"/>
    <w:rsid w:val="007660F6"/>
    <w:rsid w:val="00773D8A"/>
    <w:rsid w:val="0077705B"/>
    <w:rsid w:val="00777884"/>
    <w:rsid w:val="00780461"/>
    <w:rsid w:val="00780882"/>
    <w:rsid w:val="00781621"/>
    <w:rsid w:val="00782122"/>
    <w:rsid w:val="00782292"/>
    <w:rsid w:val="00782B35"/>
    <w:rsid w:val="00783055"/>
    <w:rsid w:val="00783C93"/>
    <w:rsid w:val="0078424F"/>
    <w:rsid w:val="00786A45"/>
    <w:rsid w:val="007952F0"/>
    <w:rsid w:val="007A0570"/>
    <w:rsid w:val="007A124C"/>
    <w:rsid w:val="007A1DB0"/>
    <w:rsid w:val="007A21B6"/>
    <w:rsid w:val="007A3F40"/>
    <w:rsid w:val="007B5DEF"/>
    <w:rsid w:val="007B6895"/>
    <w:rsid w:val="007B7214"/>
    <w:rsid w:val="007C2614"/>
    <w:rsid w:val="007C27D8"/>
    <w:rsid w:val="007C6492"/>
    <w:rsid w:val="007C70D1"/>
    <w:rsid w:val="007D03D2"/>
    <w:rsid w:val="007D277C"/>
    <w:rsid w:val="007D3F88"/>
    <w:rsid w:val="007D53E6"/>
    <w:rsid w:val="007E05B6"/>
    <w:rsid w:val="007E168C"/>
    <w:rsid w:val="007E16F4"/>
    <w:rsid w:val="007E2169"/>
    <w:rsid w:val="007E42D1"/>
    <w:rsid w:val="0080123A"/>
    <w:rsid w:val="00801A27"/>
    <w:rsid w:val="00801A9D"/>
    <w:rsid w:val="00804D50"/>
    <w:rsid w:val="00805CC4"/>
    <w:rsid w:val="008071E6"/>
    <w:rsid w:val="00807B4A"/>
    <w:rsid w:val="0081070B"/>
    <w:rsid w:val="00812DD6"/>
    <w:rsid w:val="008130D8"/>
    <w:rsid w:val="0081316D"/>
    <w:rsid w:val="00817E7A"/>
    <w:rsid w:val="00820A19"/>
    <w:rsid w:val="00825431"/>
    <w:rsid w:val="00825FD3"/>
    <w:rsid w:val="00827662"/>
    <w:rsid w:val="0083024D"/>
    <w:rsid w:val="0083145B"/>
    <w:rsid w:val="00837FB1"/>
    <w:rsid w:val="00841F76"/>
    <w:rsid w:val="008431D6"/>
    <w:rsid w:val="00843685"/>
    <w:rsid w:val="00844188"/>
    <w:rsid w:val="008444BB"/>
    <w:rsid w:val="00846EE8"/>
    <w:rsid w:val="008502F5"/>
    <w:rsid w:val="0085106C"/>
    <w:rsid w:val="00852661"/>
    <w:rsid w:val="0085284C"/>
    <w:rsid w:val="0085311F"/>
    <w:rsid w:val="008533A2"/>
    <w:rsid w:val="0087060A"/>
    <w:rsid w:val="00873718"/>
    <w:rsid w:val="00876664"/>
    <w:rsid w:val="00881465"/>
    <w:rsid w:val="00882E9E"/>
    <w:rsid w:val="0088440B"/>
    <w:rsid w:val="00886088"/>
    <w:rsid w:val="00887C69"/>
    <w:rsid w:val="008927B2"/>
    <w:rsid w:val="008940E1"/>
    <w:rsid w:val="0089519C"/>
    <w:rsid w:val="008964E8"/>
    <w:rsid w:val="008A26BE"/>
    <w:rsid w:val="008A417E"/>
    <w:rsid w:val="008A4904"/>
    <w:rsid w:val="008A7575"/>
    <w:rsid w:val="008B06CA"/>
    <w:rsid w:val="008B2B7B"/>
    <w:rsid w:val="008B4CC2"/>
    <w:rsid w:val="008B71ED"/>
    <w:rsid w:val="008B7CD4"/>
    <w:rsid w:val="008C1FAC"/>
    <w:rsid w:val="008C2AF9"/>
    <w:rsid w:val="008C31EF"/>
    <w:rsid w:val="008C440D"/>
    <w:rsid w:val="008C6B04"/>
    <w:rsid w:val="008C7425"/>
    <w:rsid w:val="008D212F"/>
    <w:rsid w:val="008D3B8F"/>
    <w:rsid w:val="008D4829"/>
    <w:rsid w:val="008D4DBD"/>
    <w:rsid w:val="008D6105"/>
    <w:rsid w:val="008E2833"/>
    <w:rsid w:val="008E4889"/>
    <w:rsid w:val="008E5F43"/>
    <w:rsid w:val="008E6EA1"/>
    <w:rsid w:val="008F0D49"/>
    <w:rsid w:val="008F1548"/>
    <w:rsid w:val="008F40C3"/>
    <w:rsid w:val="008F48CA"/>
    <w:rsid w:val="008F4FB8"/>
    <w:rsid w:val="008F61EE"/>
    <w:rsid w:val="008F6A86"/>
    <w:rsid w:val="009001BF"/>
    <w:rsid w:val="00901AD8"/>
    <w:rsid w:val="00904869"/>
    <w:rsid w:val="0090527B"/>
    <w:rsid w:val="00906E0B"/>
    <w:rsid w:val="00910087"/>
    <w:rsid w:val="00910E49"/>
    <w:rsid w:val="00912254"/>
    <w:rsid w:val="009125C3"/>
    <w:rsid w:val="00912794"/>
    <w:rsid w:val="00916595"/>
    <w:rsid w:val="00917C0E"/>
    <w:rsid w:val="0092123E"/>
    <w:rsid w:val="009247F0"/>
    <w:rsid w:val="00927301"/>
    <w:rsid w:val="00930B8E"/>
    <w:rsid w:val="00933530"/>
    <w:rsid w:val="00933744"/>
    <w:rsid w:val="00935E4C"/>
    <w:rsid w:val="009419AF"/>
    <w:rsid w:val="00947D59"/>
    <w:rsid w:val="00953FF4"/>
    <w:rsid w:val="00956D79"/>
    <w:rsid w:val="00957C98"/>
    <w:rsid w:val="009656FE"/>
    <w:rsid w:val="0096775C"/>
    <w:rsid w:val="00967CA3"/>
    <w:rsid w:val="009711D7"/>
    <w:rsid w:val="00972747"/>
    <w:rsid w:val="009731C3"/>
    <w:rsid w:val="00977813"/>
    <w:rsid w:val="00980414"/>
    <w:rsid w:val="00981660"/>
    <w:rsid w:val="00981BB7"/>
    <w:rsid w:val="00983AC1"/>
    <w:rsid w:val="0098513C"/>
    <w:rsid w:val="009867D6"/>
    <w:rsid w:val="00990059"/>
    <w:rsid w:val="0099023E"/>
    <w:rsid w:val="00990E9E"/>
    <w:rsid w:val="00992D4D"/>
    <w:rsid w:val="009953F2"/>
    <w:rsid w:val="00997185"/>
    <w:rsid w:val="009A0EFB"/>
    <w:rsid w:val="009A130A"/>
    <w:rsid w:val="009A208A"/>
    <w:rsid w:val="009A578E"/>
    <w:rsid w:val="009B1046"/>
    <w:rsid w:val="009B56D2"/>
    <w:rsid w:val="009B5D07"/>
    <w:rsid w:val="009B7637"/>
    <w:rsid w:val="009B7EAB"/>
    <w:rsid w:val="009C118A"/>
    <w:rsid w:val="009C13AC"/>
    <w:rsid w:val="009C7E8F"/>
    <w:rsid w:val="009D3234"/>
    <w:rsid w:val="009D3B4C"/>
    <w:rsid w:val="009D3E6A"/>
    <w:rsid w:val="009D50FA"/>
    <w:rsid w:val="009D525D"/>
    <w:rsid w:val="009D55B7"/>
    <w:rsid w:val="009D5800"/>
    <w:rsid w:val="009E03B4"/>
    <w:rsid w:val="009E20A0"/>
    <w:rsid w:val="009E2274"/>
    <w:rsid w:val="009E2A9B"/>
    <w:rsid w:val="009E2FFF"/>
    <w:rsid w:val="009E37D4"/>
    <w:rsid w:val="009E5916"/>
    <w:rsid w:val="009F0F14"/>
    <w:rsid w:val="009F727B"/>
    <w:rsid w:val="00A00FEC"/>
    <w:rsid w:val="00A01E55"/>
    <w:rsid w:val="00A0331F"/>
    <w:rsid w:val="00A03B90"/>
    <w:rsid w:val="00A0638E"/>
    <w:rsid w:val="00A12B4D"/>
    <w:rsid w:val="00A154CC"/>
    <w:rsid w:val="00A1681E"/>
    <w:rsid w:val="00A1787E"/>
    <w:rsid w:val="00A21495"/>
    <w:rsid w:val="00A2208A"/>
    <w:rsid w:val="00A22157"/>
    <w:rsid w:val="00A23626"/>
    <w:rsid w:val="00A24DD7"/>
    <w:rsid w:val="00A253BB"/>
    <w:rsid w:val="00A27169"/>
    <w:rsid w:val="00A30E29"/>
    <w:rsid w:val="00A362E5"/>
    <w:rsid w:val="00A4182F"/>
    <w:rsid w:val="00A43F77"/>
    <w:rsid w:val="00A44946"/>
    <w:rsid w:val="00A4661D"/>
    <w:rsid w:val="00A46A62"/>
    <w:rsid w:val="00A51BF5"/>
    <w:rsid w:val="00A5253B"/>
    <w:rsid w:val="00A57164"/>
    <w:rsid w:val="00A57452"/>
    <w:rsid w:val="00A65B63"/>
    <w:rsid w:val="00A70AE2"/>
    <w:rsid w:val="00A71983"/>
    <w:rsid w:val="00A75A82"/>
    <w:rsid w:val="00A76A80"/>
    <w:rsid w:val="00A7706F"/>
    <w:rsid w:val="00A801A4"/>
    <w:rsid w:val="00A808F1"/>
    <w:rsid w:val="00A82D30"/>
    <w:rsid w:val="00A91D99"/>
    <w:rsid w:val="00A92F33"/>
    <w:rsid w:val="00A95859"/>
    <w:rsid w:val="00A95BF4"/>
    <w:rsid w:val="00AA000C"/>
    <w:rsid w:val="00AA0834"/>
    <w:rsid w:val="00AA26C7"/>
    <w:rsid w:val="00AA3593"/>
    <w:rsid w:val="00AA4055"/>
    <w:rsid w:val="00AA6C93"/>
    <w:rsid w:val="00AA795E"/>
    <w:rsid w:val="00AA7B5B"/>
    <w:rsid w:val="00AB7CE3"/>
    <w:rsid w:val="00AC0F0A"/>
    <w:rsid w:val="00AC1D51"/>
    <w:rsid w:val="00AC2825"/>
    <w:rsid w:val="00AC3C91"/>
    <w:rsid w:val="00AC5791"/>
    <w:rsid w:val="00AC7152"/>
    <w:rsid w:val="00AD27CA"/>
    <w:rsid w:val="00AD2D45"/>
    <w:rsid w:val="00AD323E"/>
    <w:rsid w:val="00AD4A3E"/>
    <w:rsid w:val="00AD6310"/>
    <w:rsid w:val="00AD67C7"/>
    <w:rsid w:val="00AD6CBB"/>
    <w:rsid w:val="00AD7DCA"/>
    <w:rsid w:val="00AE14D8"/>
    <w:rsid w:val="00AE21EA"/>
    <w:rsid w:val="00AE37AC"/>
    <w:rsid w:val="00AE5C1A"/>
    <w:rsid w:val="00AE6B1F"/>
    <w:rsid w:val="00AF41E3"/>
    <w:rsid w:val="00AF5003"/>
    <w:rsid w:val="00AF5C90"/>
    <w:rsid w:val="00B01F1D"/>
    <w:rsid w:val="00B053A2"/>
    <w:rsid w:val="00B0587A"/>
    <w:rsid w:val="00B0598A"/>
    <w:rsid w:val="00B10310"/>
    <w:rsid w:val="00B13995"/>
    <w:rsid w:val="00B16A1E"/>
    <w:rsid w:val="00B2118B"/>
    <w:rsid w:val="00B21FF7"/>
    <w:rsid w:val="00B24017"/>
    <w:rsid w:val="00B2447F"/>
    <w:rsid w:val="00B27C6A"/>
    <w:rsid w:val="00B32735"/>
    <w:rsid w:val="00B338E5"/>
    <w:rsid w:val="00B36B42"/>
    <w:rsid w:val="00B379B8"/>
    <w:rsid w:val="00B41EB7"/>
    <w:rsid w:val="00B4242D"/>
    <w:rsid w:val="00B425B9"/>
    <w:rsid w:val="00B42CDA"/>
    <w:rsid w:val="00B44686"/>
    <w:rsid w:val="00B44DBF"/>
    <w:rsid w:val="00B46A8C"/>
    <w:rsid w:val="00B47EC6"/>
    <w:rsid w:val="00B564A7"/>
    <w:rsid w:val="00B57E7E"/>
    <w:rsid w:val="00B6072C"/>
    <w:rsid w:val="00B6218D"/>
    <w:rsid w:val="00B646E4"/>
    <w:rsid w:val="00B703DB"/>
    <w:rsid w:val="00B716D2"/>
    <w:rsid w:val="00B72938"/>
    <w:rsid w:val="00B7363C"/>
    <w:rsid w:val="00B758F4"/>
    <w:rsid w:val="00B76848"/>
    <w:rsid w:val="00B802D3"/>
    <w:rsid w:val="00B8087C"/>
    <w:rsid w:val="00B85300"/>
    <w:rsid w:val="00B920E3"/>
    <w:rsid w:val="00B939DB"/>
    <w:rsid w:val="00BA779B"/>
    <w:rsid w:val="00BA79D8"/>
    <w:rsid w:val="00BB3525"/>
    <w:rsid w:val="00BB547A"/>
    <w:rsid w:val="00BB5F5C"/>
    <w:rsid w:val="00BC03DB"/>
    <w:rsid w:val="00BC1AE7"/>
    <w:rsid w:val="00BC1F23"/>
    <w:rsid w:val="00BC22D5"/>
    <w:rsid w:val="00BC55D2"/>
    <w:rsid w:val="00BD031F"/>
    <w:rsid w:val="00BD07D6"/>
    <w:rsid w:val="00BD449D"/>
    <w:rsid w:val="00BD4A68"/>
    <w:rsid w:val="00BD56E3"/>
    <w:rsid w:val="00BE7D99"/>
    <w:rsid w:val="00BF0833"/>
    <w:rsid w:val="00BF0EA3"/>
    <w:rsid w:val="00BF168E"/>
    <w:rsid w:val="00BF1EE7"/>
    <w:rsid w:val="00BF27AE"/>
    <w:rsid w:val="00BF3510"/>
    <w:rsid w:val="00C00485"/>
    <w:rsid w:val="00C00539"/>
    <w:rsid w:val="00C01FA0"/>
    <w:rsid w:val="00C06A6A"/>
    <w:rsid w:val="00C06B59"/>
    <w:rsid w:val="00C105E0"/>
    <w:rsid w:val="00C13027"/>
    <w:rsid w:val="00C20469"/>
    <w:rsid w:val="00C23128"/>
    <w:rsid w:val="00C23816"/>
    <w:rsid w:val="00C23F4C"/>
    <w:rsid w:val="00C30D8C"/>
    <w:rsid w:val="00C33128"/>
    <w:rsid w:val="00C37967"/>
    <w:rsid w:val="00C437B8"/>
    <w:rsid w:val="00C47A58"/>
    <w:rsid w:val="00C50A42"/>
    <w:rsid w:val="00C5284E"/>
    <w:rsid w:val="00C552FE"/>
    <w:rsid w:val="00C57F7A"/>
    <w:rsid w:val="00C60222"/>
    <w:rsid w:val="00C6334B"/>
    <w:rsid w:val="00C64B78"/>
    <w:rsid w:val="00C6574A"/>
    <w:rsid w:val="00C65789"/>
    <w:rsid w:val="00C70046"/>
    <w:rsid w:val="00C70F67"/>
    <w:rsid w:val="00C71E25"/>
    <w:rsid w:val="00C72745"/>
    <w:rsid w:val="00C75414"/>
    <w:rsid w:val="00C77508"/>
    <w:rsid w:val="00C77BFB"/>
    <w:rsid w:val="00C818DF"/>
    <w:rsid w:val="00C83134"/>
    <w:rsid w:val="00C838A9"/>
    <w:rsid w:val="00C86937"/>
    <w:rsid w:val="00C87269"/>
    <w:rsid w:val="00C9050D"/>
    <w:rsid w:val="00C9443B"/>
    <w:rsid w:val="00C94862"/>
    <w:rsid w:val="00C961E2"/>
    <w:rsid w:val="00C970F4"/>
    <w:rsid w:val="00CA11C5"/>
    <w:rsid w:val="00CA3553"/>
    <w:rsid w:val="00CA4459"/>
    <w:rsid w:val="00CA45AC"/>
    <w:rsid w:val="00CB08EF"/>
    <w:rsid w:val="00CB1087"/>
    <w:rsid w:val="00CB1F18"/>
    <w:rsid w:val="00CB2D91"/>
    <w:rsid w:val="00CC09F2"/>
    <w:rsid w:val="00CC1456"/>
    <w:rsid w:val="00CC20D0"/>
    <w:rsid w:val="00CC305B"/>
    <w:rsid w:val="00CC44ED"/>
    <w:rsid w:val="00CC4C3E"/>
    <w:rsid w:val="00CC7060"/>
    <w:rsid w:val="00CC7294"/>
    <w:rsid w:val="00CD14EE"/>
    <w:rsid w:val="00CD23BD"/>
    <w:rsid w:val="00CD4505"/>
    <w:rsid w:val="00CE06C6"/>
    <w:rsid w:val="00CE15EB"/>
    <w:rsid w:val="00CE1624"/>
    <w:rsid w:val="00CE1A81"/>
    <w:rsid w:val="00CE2811"/>
    <w:rsid w:val="00CE2DDD"/>
    <w:rsid w:val="00CE3879"/>
    <w:rsid w:val="00CE579F"/>
    <w:rsid w:val="00CE77FD"/>
    <w:rsid w:val="00CF02D5"/>
    <w:rsid w:val="00CF2E42"/>
    <w:rsid w:val="00D0090C"/>
    <w:rsid w:val="00D017AF"/>
    <w:rsid w:val="00D01CA8"/>
    <w:rsid w:val="00D01E60"/>
    <w:rsid w:val="00D04FF0"/>
    <w:rsid w:val="00D150AB"/>
    <w:rsid w:val="00D200C9"/>
    <w:rsid w:val="00D200F6"/>
    <w:rsid w:val="00D214B8"/>
    <w:rsid w:val="00D217B0"/>
    <w:rsid w:val="00D225A6"/>
    <w:rsid w:val="00D2331F"/>
    <w:rsid w:val="00D25629"/>
    <w:rsid w:val="00D31669"/>
    <w:rsid w:val="00D3280F"/>
    <w:rsid w:val="00D32E3A"/>
    <w:rsid w:val="00D34BE1"/>
    <w:rsid w:val="00D35B0F"/>
    <w:rsid w:val="00D35C66"/>
    <w:rsid w:val="00D364F9"/>
    <w:rsid w:val="00D3776D"/>
    <w:rsid w:val="00D418E3"/>
    <w:rsid w:val="00D42564"/>
    <w:rsid w:val="00D469EF"/>
    <w:rsid w:val="00D4717B"/>
    <w:rsid w:val="00D47577"/>
    <w:rsid w:val="00D51899"/>
    <w:rsid w:val="00D52C8D"/>
    <w:rsid w:val="00D55A16"/>
    <w:rsid w:val="00D57022"/>
    <w:rsid w:val="00D57E70"/>
    <w:rsid w:val="00D60764"/>
    <w:rsid w:val="00D63C6E"/>
    <w:rsid w:val="00D669A1"/>
    <w:rsid w:val="00D66D3A"/>
    <w:rsid w:val="00D73A6C"/>
    <w:rsid w:val="00D748F5"/>
    <w:rsid w:val="00D80DA4"/>
    <w:rsid w:val="00D80F71"/>
    <w:rsid w:val="00D8365D"/>
    <w:rsid w:val="00D84033"/>
    <w:rsid w:val="00D84A76"/>
    <w:rsid w:val="00D85FFE"/>
    <w:rsid w:val="00D9009E"/>
    <w:rsid w:val="00D967D3"/>
    <w:rsid w:val="00D97AC2"/>
    <w:rsid w:val="00D97D65"/>
    <w:rsid w:val="00DA0F8A"/>
    <w:rsid w:val="00DA1A9D"/>
    <w:rsid w:val="00DA2168"/>
    <w:rsid w:val="00DA34C4"/>
    <w:rsid w:val="00DB1526"/>
    <w:rsid w:val="00DB1BA2"/>
    <w:rsid w:val="00DB45BA"/>
    <w:rsid w:val="00DB46CB"/>
    <w:rsid w:val="00DB5170"/>
    <w:rsid w:val="00DB7F57"/>
    <w:rsid w:val="00DD0FF1"/>
    <w:rsid w:val="00DD3B8C"/>
    <w:rsid w:val="00DD5041"/>
    <w:rsid w:val="00DD75BB"/>
    <w:rsid w:val="00DE29AF"/>
    <w:rsid w:val="00DE3646"/>
    <w:rsid w:val="00DF126C"/>
    <w:rsid w:val="00DF32C7"/>
    <w:rsid w:val="00DF3918"/>
    <w:rsid w:val="00DF3C10"/>
    <w:rsid w:val="00DF5A30"/>
    <w:rsid w:val="00DF7814"/>
    <w:rsid w:val="00DF7F1A"/>
    <w:rsid w:val="00E026D2"/>
    <w:rsid w:val="00E03B6A"/>
    <w:rsid w:val="00E0757C"/>
    <w:rsid w:val="00E109C0"/>
    <w:rsid w:val="00E12F0E"/>
    <w:rsid w:val="00E1349B"/>
    <w:rsid w:val="00E15216"/>
    <w:rsid w:val="00E15B50"/>
    <w:rsid w:val="00E2049E"/>
    <w:rsid w:val="00E23952"/>
    <w:rsid w:val="00E2404D"/>
    <w:rsid w:val="00E27EC5"/>
    <w:rsid w:val="00E30080"/>
    <w:rsid w:val="00E3054B"/>
    <w:rsid w:val="00E3127B"/>
    <w:rsid w:val="00E33141"/>
    <w:rsid w:val="00E3369D"/>
    <w:rsid w:val="00E348EB"/>
    <w:rsid w:val="00E349B6"/>
    <w:rsid w:val="00E40DB4"/>
    <w:rsid w:val="00E430FC"/>
    <w:rsid w:val="00E5542F"/>
    <w:rsid w:val="00E568CF"/>
    <w:rsid w:val="00E56FEA"/>
    <w:rsid w:val="00E6357C"/>
    <w:rsid w:val="00E63C4C"/>
    <w:rsid w:val="00E65549"/>
    <w:rsid w:val="00E6634D"/>
    <w:rsid w:val="00E67471"/>
    <w:rsid w:val="00E678FE"/>
    <w:rsid w:val="00E67BE3"/>
    <w:rsid w:val="00E700F5"/>
    <w:rsid w:val="00E72E0C"/>
    <w:rsid w:val="00E7334F"/>
    <w:rsid w:val="00E85A0E"/>
    <w:rsid w:val="00E86444"/>
    <w:rsid w:val="00E9006B"/>
    <w:rsid w:val="00E921C3"/>
    <w:rsid w:val="00E92C0B"/>
    <w:rsid w:val="00E96586"/>
    <w:rsid w:val="00E968B2"/>
    <w:rsid w:val="00EA3F80"/>
    <w:rsid w:val="00EA458F"/>
    <w:rsid w:val="00EA49B7"/>
    <w:rsid w:val="00EA5F24"/>
    <w:rsid w:val="00EB2312"/>
    <w:rsid w:val="00EB6317"/>
    <w:rsid w:val="00EB6B98"/>
    <w:rsid w:val="00EC0D4C"/>
    <w:rsid w:val="00EC1A16"/>
    <w:rsid w:val="00EC3F3A"/>
    <w:rsid w:val="00EC43D7"/>
    <w:rsid w:val="00EC797E"/>
    <w:rsid w:val="00EC7EF3"/>
    <w:rsid w:val="00ED00A5"/>
    <w:rsid w:val="00ED0842"/>
    <w:rsid w:val="00ED1409"/>
    <w:rsid w:val="00ED1B91"/>
    <w:rsid w:val="00ED3783"/>
    <w:rsid w:val="00ED5CF4"/>
    <w:rsid w:val="00EE1308"/>
    <w:rsid w:val="00EE31E7"/>
    <w:rsid w:val="00EE365B"/>
    <w:rsid w:val="00EE3FC8"/>
    <w:rsid w:val="00EE777C"/>
    <w:rsid w:val="00EF1247"/>
    <w:rsid w:val="00EF42DB"/>
    <w:rsid w:val="00EF47DC"/>
    <w:rsid w:val="00EF4859"/>
    <w:rsid w:val="00EF579F"/>
    <w:rsid w:val="00EF5CB2"/>
    <w:rsid w:val="00EF6C68"/>
    <w:rsid w:val="00F067F0"/>
    <w:rsid w:val="00F1365A"/>
    <w:rsid w:val="00F146EF"/>
    <w:rsid w:val="00F14771"/>
    <w:rsid w:val="00F14E67"/>
    <w:rsid w:val="00F163B5"/>
    <w:rsid w:val="00F164B9"/>
    <w:rsid w:val="00F230E9"/>
    <w:rsid w:val="00F2370A"/>
    <w:rsid w:val="00F24188"/>
    <w:rsid w:val="00F2775A"/>
    <w:rsid w:val="00F35180"/>
    <w:rsid w:val="00F504BE"/>
    <w:rsid w:val="00F51827"/>
    <w:rsid w:val="00F52B35"/>
    <w:rsid w:val="00F53AEE"/>
    <w:rsid w:val="00F573E3"/>
    <w:rsid w:val="00F620AB"/>
    <w:rsid w:val="00F62B2B"/>
    <w:rsid w:val="00F62DE6"/>
    <w:rsid w:val="00F646E8"/>
    <w:rsid w:val="00F64C0E"/>
    <w:rsid w:val="00F666F5"/>
    <w:rsid w:val="00F67D45"/>
    <w:rsid w:val="00F73846"/>
    <w:rsid w:val="00F7721F"/>
    <w:rsid w:val="00F77F56"/>
    <w:rsid w:val="00F808D7"/>
    <w:rsid w:val="00F8436F"/>
    <w:rsid w:val="00F8471B"/>
    <w:rsid w:val="00F8655A"/>
    <w:rsid w:val="00F86F80"/>
    <w:rsid w:val="00F87182"/>
    <w:rsid w:val="00F87F23"/>
    <w:rsid w:val="00F95520"/>
    <w:rsid w:val="00F9568D"/>
    <w:rsid w:val="00FA0AD6"/>
    <w:rsid w:val="00FA1421"/>
    <w:rsid w:val="00FA1438"/>
    <w:rsid w:val="00FA296D"/>
    <w:rsid w:val="00FA5B4D"/>
    <w:rsid w:val="00FA5BC4"/>
    <w:rsid w:val="00FA7D48"/>
    <w:rsid w:val="00FB0E62"/>
    <w:rsid w:val="00FB27CB"/>
    <w:rsid w:val="00FB44B7"/>
    <w:rsid w:val="00FC0064"/>
    <w:rsid w:val="00FC10AD"/>
    <w:rsid w:val="00FC143D"/>
    <w:rsid w:val="00FC69AB"/>
    <w:rsid w:val="00FD0DC4"/>
    <w:rsid w:val="00FD2493"/>
    <w:rsid w:val="00FD46E4"/>
    <w:rsid w:val="00FD7B4F"/>
    <w:rsid w:val="00FE5B30"/>
    <w:rsid w:val="00FE5FAE"/>
    <w:rsid w:val="00FF36FF"/>
    <w:rsid w:val="00FF5017"/>
    <w:rsid w:val="00FF519F"/>
    <w:rsid w:val="00FF56F9"/>
    <w:rsid w:val="00FF636D"/>
    <w:rsid w:val="00FF6516"/>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58083"/>
  <w15:chartTrackingRefBased/>
  <w15:docId w15:val="{3D470C81-C033-49F4-8F39-7792DBAF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088"/>
    <w:rPr>
      <w:sz w:val="24"/>
      <w:szCs w:val="24"/>
    </w:rPr>
  </w:style>
  <w:style w:type="paragraph" w:styleId="Heading2">
    <w:name w:val="heading 2"/>
    <w:basedOn w:val="Normal"/>
    <w:next w:val="Normal"/>
    <w:link w:val="Heading2Char"/>
    <w:qFormat/>
    <w:rsid w:val="000877F5"/>
    <w:pPr>
      <w:keepNext/>
      <w:jc w:val="center"/>
      <w:outlineLvl w:val="1"/>
    </w:pPr>
    <w:rPr>
      <w:rFonts w:ascii="Arial" w:hAnsi="Arial"/>
      <w:b/>
      <w:color w:val="000000"/>
      <w:sz w:val="20"/>
      <w:szCs w:val="20"/>
      <w:lang w:val="x-none" w:eastAsia="x-none"/>
    </w:rPr>
  </w:style>
  <w:style w:type="paragraph" w:styleId="Heading3">
    <w:name w:val="heading 3"/>
    <w:basedOn w:val="Normal"/>
    <w:next w:val="Normal"/>
    <w:qFormat/>
    <w:rsid w:val="00571AD3"/>
    <w:pPr>
      <w:keepNext/>
      <w:spacing w:before="240" w:after="60"/>
      <w:outlineLvl w:val="2"/>
    </w:pPr>
    <w:rPr>
      <w:rFonts w:ascii="Arial" w:hAnsi="Arial" w:cs="Arial"/>
      <w:b/>
      <w:bCs/>
      <w:sz w:val="26"/>
      <w:szCs w:val="26"/>
    </w:rPr>
  </w:style>
  <w:style w:type="paragraph" w:styleId="Heading8">
    <w:name w:val="heading 8"/>
    <w:basedOn w:val="Normal"/>
    <w:next w:val="Normal"/>
    <w:qFormat/>
    <w:rsid w:val="00571AD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7C0"/>
    <w:rPr>
      <w:color w:val="0000FF"/>
      <w:u w:val="single"/>
    </w:rPr>
  </w:style>
  <w:style w:type="paragraph" w:styleId="Footer">
    <w:name w:val="footer"/>
    <w:basedOn w:val="Normal"/>
    <w:rsid w:val="007247C0"/>
    <w:pPr>
      <w:tabs>
        <w:tab w:val="center" w:pos="4320"/>
        <w:tab w:val="right" w:pos="8640"/>
      </w:tabs>
    </w:pPr>
    <w:rPr>
      <w:sz w:val="20"/>
      <w:szCs w:val="20"/>
    </w:rPr>
  </w:style>
  <w:style w:type="paragraph" w:styleId="Header">
    <w:name w:val="header"/>
    <w:basedOn w:val="Normal"/>
    <w:rsid w:val="007247C0"/>
    <w:pPr>
      <w:tabs>
        <w:tab w:val="center" w:pos="4320"/>
        <w:tab w:val="right" w:pos="8640"/>
      </w:tabs>
    </w:pPr>
  </w:style>
  <w:style w:type="character" w:customStyle="1" w:styleId="body">
    <w:name w:val="body"/>
    <w:rsid w:val="007247C0"/>
    <w:rPr>
      <w:rFonts w:ascii="Courier New" w:hAnsi="Courier New"/>
      <w:sz w:val="24"/>
    </w:rPr>
  </w:style>
  <w:style w:type="paragraph" w:customStyle="1" w:styleId="L3">
    <w:name w:val="L3"/>
    <w:basedOn w:val="Normal"/>
    <w:rsid w:val="007247C0"/>
    <w:pPr>
      <w:overflowPunct w:val="0"/>
      <w:autoSpaceDE w:val="0"/>
      <w:autoSpaceDN w:val="0"/>
      <w:adjustRightInd w:val="0"/>
      <w:ind w:firstLine="864"/>
    </w:pPr>
    <w:rPr>
      <w:rFonts w:ascii="Courier New" w:hAnsi="Courier New"/>
      <w:szCs w:val="20"/>
      <w:lang w:eastAsia="zh-CN"/>
    </w:rPr>
  </w:style>
  <w:style w:type="character" w:customStyle="1" w:styleId="mspace">
    <w:name w:val="mspace"/>
    <w:rsid w:val="007247C0"/>
    <w:rPr>
      <w:rFonts w:ascii="Courier New" w:hAnsi="Courier New"/>
      <w:sz w:val="24"/>
    </w:rPr>
  </w:style>
  <w:style w:type="character" w:customStyle="1" w:styleId="para">
    <w:name w:val="para"/>
    <w:rsid w:val="007247C0"/>
    <w:rPr>
      <w:rFonts w:ascii="Courier New" w:hAnsi="Courier New"/>
      <w:sz w:val="24"/>
    </w:rPr>
  </w:style>
  <w:style w:type="table" w:styleId="TableGrid">
    <w:name w:val="Table Grid"/>
    <w:basedOn w:val="TableNormal"/>
    <w:rsid w:val="0072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al"/>
    <w:rsid w:val="007247C0"/>
    <w:pPr>
      <w:overflowPunct w:val="0"/>
      <w:autoSpaceDE w:val="0"/>
      <w:autoSpaceDN w:val="0"/>
      <w:adjustRightInd w:val="0"/>
      <w:ind w:firstLine="576"/>
    </w:pPr>
    <w:rPr>
      <w:rFonts w:ascii="Courier New" w:hAnsi="Courier New"/>
      <w:szCs w:val="20"/>
    </w:rPr>
  </w:style>
  <w:style w:type="paragraph" w:styleId="DocumentMap">
    <w:name w:val="Document Map"/>
    <w:basedOn w:val="Normal"/>
    <w:semiHidden/>
    <w:rsid w:val="007247C0"/>
    <w:pPr>
      <w:shd w:val="clear" w:color="auto" w:fill="000080"/>
    </w:pPr>
    <w:rPr>
      <w:rFonts w:ascii="Tahoma" w:hAnsi="Tahoma" w:cs="Tahoma"/>
    </w:rPr>
  </w:style>
  <w:style w:type="character" w:styleId="Emphasis">
    <w:name w:val="Emphasis"/>
    <w:qFormat/>
    <w:rsid w:val="00B6218D"/>
    <w:rPr>
      <w:i/>
      <w:iCs/>
    </w:rPr>
  </w:style>
  <w:style w:type="paragraph" w:styleId="FootnoteText">
    <w:name w:val="footnote text"/>
    <w:basedOn w:val="Normal"/>
    <w:semiHidden/>
    <w:rsid w:val="006D08A8"/>
    <w:rPr>
      <w:sz w:val="20"/>
      <w:szCs w:val="20"/>
    </w:rPr>
  </w:style>
  <w:style w:type="character" w:styleId="FootnoteReference">
    <w:name w:val="footnote reference"/>
    <w:semiHidden/>
    <w:rsid w:val="006D08A8"/>
    <w:rPr>
      <w:vertAlign w:val="superscript"/>
    </w:rPr>
  </w:style>
  <w:style w:type="character" w:styleId="FollowedHyperlink">
    <w:name w:val="FollowedHyperlink"/>
    <w:rsid w:val="006D08A8"/>
    <w:rPr>
      <w:color w:val="800080"/>
      <w:u w:val="single"/>
    </w:rPr>
  </w:style>
  <w:style w:type="paragraph" w:styleId="BodyText">
    <w:name w:val="Body Text"/>
    <w:basedOn w:val="Normal"/>
    <w:rsid w:val="00520509"/>
    <w:pPr>
      <w:spacing w:line="480" w:lineRule="auto"/>
      <w:jc w:val="both"/>
    </w:pPr>
    <w:rPr>
      <w:rFonts w:ascii="New York" w:hAnsi="New York"/>
      <w:szCs w:val="20"/>
    </w:rPr>
  </w:style>
  <w:style w:type="paragraph" w:styleId="BodyTextIndent">
    <w:name w:val="Body Text Indent"/>
    <w:basedOn w:val="Normal"/>
    <w:rsid w:val="006964DD"/>
    <w:pPr>
      <w:spacing w:after="120"/>
      <w:ind w:left="360"/>
    </w:pPr>
  </w:style>
  <w:style w:type="paragraph" w:styleId="BalloonText">
    <w:name w:val="Balloon Text"/>
    <w:basedOn w:val="Normal"/>
    <w:semiHidden/>
    <w:rsid w:val="00384B5F"/>
    <w:rPr>
      <w:rFonts w:ascii="Tahoma" w:hAnsi="Tahoma" w:cs="Tahoma"/>
      <w:sz w:val="16"/>
      <w:szCs w:val="16"/>
    </w:rPr>
  </w:style>
  <w:style w:type="character" w:customStyle="1" w:styleId="Heading2Char">
    <w:name w:val="Heading 2 Char"/>
    <w:link w:val="Heading2"/>
    <w:rsid w:val="00807B4A"/>
    <w:rPr>
      <w:rFonts w:ascii="Arial" w:hAnsi="Arial"/>
      <w:b/>
      <w:color w:val="000000"/>
    </w:rPr>
  </w:style>
  <w:style w:type="paragraph" w:customStyle="1" w:styleId="ColorfulList-Accent11">
    <w:name w:val="Colorful List - Accent 11"/>
    <w:basedOn w:val="Normal"/>
    <w:uiPriority w:val="34"/>
    <w:qFormat/>
    <w:rsid w:val="00807B4A"/>
    <w:pPr>
      <w:ind w:left="720"/>
      <w:contextualSpacing/>
    </w:pPr>
  </w:style>
  <w:style w:type="paragraph" w:styleId="BodyTextIndent2">
    <w:name w:val="Body Text Indent 2"/>
    <w:basedOn w:val="Normal"/>
    <w:link w:val="BodyTextIndent2Char"/>
    <w:rsid w:val="00BC1F23"/>
    <w:pPr>
      <w:spacing w:after="120" w:line="480" w:lineRule="auto"/>
      <w:ind w:left="360"/>
    </w:pPr>
    <w:rPr>
      <w:lang w:val="x-none" w:eastAsia="x-none"/>
    </w:rPr>
  </w:style>
  <w:style w:type="character" w:customStyle="1" w:styleId="BodyTextIndent2Char">
    <w:name w:val="Body Text Indent 2 Char"/>
    <w:link w:val="BodyTextIndent2"/>
    <w:rsid w:val="00BC1F23"/>
    <w:rPr>
      <w:sz w:val="24"/>
      <w:szCs w:val="24"/>
    </w:rPr>
  </w:style>
  <w:style w:type="character" w:styleId="CommentReference">
    <w:name w:val="annotation reference"/>
    <w:rsid w:val="0052465B"/>
    <w:rPr>
      <w:sz w:val="16"/>
      <w:szCs w:val="16"/>
    </w:rPr>
  </w:style>
  <w:style w:type="paragraph" w:styleId="CommentText">
    <w:name w:val="annotation text"/>
    <w:basedOn w:val="Normal"/>
    <w:link w:val="CommentTextChar"/>
    <w:rsid w:val="0052465B"/>
    <w:rPr>
      <w:sz w:val="20"/>
      <w:szCs w:val="20"/>
    </w:rPr>
  </w:style>
  <w:style w:type="character" w:customStyle="1" w:styleId="CommentTextChar">
    <w:name w:val="Comment Text Char"/>
    <w:basedOn w:val="DefaultParagraphFont"/>
    <w:link w:val="CommentText"/>
    <w:rsid w:val="0052465B"/>
  </w:style>
  <w:style w:type="paragraph" w:styleId="CommentSubject">
    <w:name w:val="annotation subject"/>
    <w:basedOn w:val="CommentText"/>
    <w:next w:val="CommentText"/>
    <w:link w:val="CommentSubjectChar"/>
    <w:rsid w:val="0052465B"/>
    <w:rPr>
      <w:b/>
      <w:bCs/>
      <w:lang w:val="x-none" w:eastAsia="x-none"/>
    </w:rPr>
  </w:style>
  <w:style w:type="character" w:customStyle="1" w:styleId="CommentSubjectChar">
    <w:name w:val="Comment Subject Char"/>
    <w:link w:val="CommentSubject"/>
    <w:rsid w:val="0052465B"/>
    <w:rPr>
      <w:b/>
      <w:bCs/>
    </w:rPr>
  </w:style>
  <w:style w:type="character" w:customStyle="1" w:styleId="HTMLTypewriter2">
    <w:name w:val="HTML Typewriter2"/>
    <w:rsid w:val="000D4526"/>
    <w:rPr>
      <w:rFonts w:ascii="Courier New" w:eastAsia="Times New Roman" w:hAnsi="Courier New" w:cs="Courier New"/>
      <w:sz w:val="20"/>
      <w:szCs w:val="20"/>
    </w:rPr>
  </w:style>
  <w:style w:type="character" w:styleId="UnresolvedMention">
    <w:name w:val="Unresolved Mention"/>
    <w:uiPriority w:val="99"/>
    <w:semiHidden/>
    <w:unhideWhenUsed/>
    <w:rsid w:val="00256F8D"/>
    <w:rPr>
      <w:color w:val="808080"/>
      <w:shd w:val="clear" w:color="auto" w:fill="E6E6E6"/>
    </w:rPr>
  </w:style>
  <w:style w:type="paragraph" w:styleId="Revision">
    <w:name w:val="Revision"/>
    <w:hidden/>
    <w:uiPriority w:val="99"/>
    <w:semiHidden/>
    <w:rsid w:val="000468C5"/>
    <w:rPr>
      <w:sz w:val="24"/>
      <w:szCs w:val="24"/>
    </w:rPr>
  </w:style>
  <w:style w:type="paragraph" w:styleId="ListParagraph">
    <w:name w:val="List Paragraph"/>
    <w:basedOn w:val="Normal"/>
    <w:uiPriority w:val="34"/>
    <w:qFormat/>
    <w:rsid w:val="00A4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4333">
      <w:bodyDiv w:val="1"/>
      <w:marLeft w:val="0"/>
      <w:marRight w:val="0"/>
      <w:marTop w:val="0"/>
      <w:marBottom w:val="0"/>
      <w:divBdr>
        <w:top w:val="none" w:sz="0" w:space="0" w:color="auto"/>
        <w:left w:val="none" w:sz="0" w:space="0" w:color="auto"/>
        <w:bottom w:val="none" w:sz="0" w:space="0" w:color="auto"/>
        <w:right w:val="none" w:sz="0" w:space="0" w:color="auto"/>
      </w:divBdr>
    </w:div>
    <w:div w:id="622736760">
      <w:bodyDiv w:val="1"/>
      <w:marLeft w:val="0"/>
      <w:marRight w:val="0"/>
      <w:marTop w:val="0"/>
      <w:marBottom w:val="0"/>
      <w:divBdr>
        <w:top w:val="none" w:sz="0" w:space="0" w:color="auto"/>
        <w:left w:val="none" w:sz="0" w:space="0" w:color="auto"/>
        <w:bottom w:val="none" w:sz="0" w:space="0" w:color="auto"/>
        <w:right w:val="none" w:sz="0" w:space="0" w:color="auto"/>
      </w:divBdr>
    </w:div>
    <w:div w:id="629677077">
      <w:bodyDiv w:val="1"/>
      <w:marLeft w:val="0"/>
      <w:marRight w:val="0"/>
      <w:marTop w:val="0"/>
      <w:marBottom w:val="0"/>
      <w:divBdr>
        <w:top w:val="none" w:sz="0" w:space="0" w:color="auto"/>
        <w:left w:val="none" w:sz="0" w:space="0" w:color="auto"/>
        <w:bottom w:val="none" w:sz="0" w:space="0" w:color="auto"/>
        <w:right w:val="none" w:sz="0" w:space="0" w:color="auto"/>
      </w:divBdr>
    </w:div>
    <w:div w:id="1026176656">
      <w:bodyDiv w:val="1"/>
      <w:marLeft w:val="0"/>
      <w:marRight w:val="0"/>
      <w:marTop w:val="0"/>
      <w:marBottom w:val="0"/>
      <w:divBdr>
        <w:top w:val="none" w:sz="0" w:space="0" w:color="auto"/>
        <w:left w:val="none" w:sz="0" w:space="0" w:color="auto"/>
        <w:bottom w:val="none" w:sz="0" w:space="0" w:color="auto"/>
        <w:right w:val="none" w:sz="0" w:space="0" w:color="auto"/>
      </w:divBdr>
    </w:div>
    <w:div w:id="1569144157">
      <w:bodyDiv w:val="1"/>
      <w:marLeft w:val="0"/>
      <w:marRight w:val="0"/>
      <w:marTop w:val="0"/>
      <w:marBottom w:val="0"/>
      <w:divBdr>
        <w:top w:val="none" w:sz="0" w:space="0" w:color="auto"/>
        <w:left w:val="none" w:sz="0" w:space="0" w:color="auto"/>
        <w:bottom w:val="none" w:sz="0" w:space="0" w:color="auto"/>
        <w:right w:val="none" w:sz="0" w:space="0" w:color="auto"/>
      </w:divBdr>
    </w:div>
    <w:div w:id="19803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ldsupport.wyoming.gov/calculato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B5259-AE42-43B0-9EA4-1AF964E9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26</Pages>
  <Words>6164</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STATE OF WYOMING</vt:lpstr>
    </vt:vector>
  </TitlesOfParts>
  <Company>University of Wyoming</Company>
  <LinksUpToDate>false</LinksUpToDate>
  <CharactersWithSpaces>40392</CharactersWithSpaces>
  <SharedDoc>false</SharedDoc>
  <HLinks>
    <vt:vector size="6" baseType="variant">
      <vt:variant>
        <vt:i4>7012459</vt:i4>
      </vt:variant>
      <vt:variant>
        <vt:i4>0</vt:i4>
      </vt:variant>
      <vt:variant>
        <vt:i4>0</vt:i4>
      </vt:variant>
      <vt:variant>
        <vt:i4>5</vt:i4>
      </vt:variant>
      <vt:variant>
        <vt:lpwstr>https://gcc02.safelinks.protection.outlook.com/?url=https%3A%2F%2Fchildsupport.wyoming.gov%2Fcalculator%2Findex.html&amp;data=05%7C02%7CVPayne%40courts.state.wy.us%7C352f8c087ca8419db5ad08dc648a5bf8%7C6fd3f808cbad4f3081d840a81a414aff%7C0%7C0%7C638495792625825325%7CUnknown%7CTWFpbGZsb3d8eyJWIjoiMC4wLjAwMDAiLCJQIjoiV2luMzIiLCJBTiI6Ik1haWwiLCJXVCI6Mn0%3D%7C0%7C%7C%7C&amp;sdata=krpONyeXva2F3%2BDf6z5bdc%2B3hhW8Pbw%2FlYlJqcqX1z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51</cp:revision>
  <cp:lastPrinted>2025-06-26T16:39:00Z</cp:lastPrinted>
  <dcterms:created xsi:type="dcterms:W3CDTF">2025-04-04T17:03:00Z</dcterms:created>
  <dcterms:modified xsi:type="dcterms:W3CDTF">2025-06-26T16:40:00Z</dcterms:modified>
</cp:coreProperties>
</file>