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A4F9E" w14:textId="77777777" w:rsidR="002445C3" w:rsidRDefault="002445C3" w:rsidP="002445C3">
      <w:pPr>
        <w:jc w:val="center"/>
        <w:rPr>
          <w:b/>
          <w:u w:val="single"/>
        </w:rPr>
      </w:pPr>
      <w:r>
        <w:rPr>
          <w:b/>
          <w:u w:val="single"/>
        </w:rPr>
        <w:t xml:space="preserve">DO NOT FILE WITH CONFIDENTIAL FINANCIAL AFFIDAVIT.  </w:t>
      </w:r>
    </w:p>
    <w:p w14:paraId="32BD26E8" w14:textId="77777777" w:rsidR="002445C3" w:rsidRPr="002445C3" w:rsidRDefault="002445C3" w:rsidP="002445C3">
      <w:pPr>
        <w:jc w:val="center"/>
        <w:rPr>
          <w:b/>
          <w:u w:val="single"/>
        </w:rPr>
      </w:pPr>
      <w:r w:rsidRPr="002445C3">
        <w:rPr>
          <w:b/>
          <w:u w:val="single"/>
        </w:rPr>
        <w:t xml:space="preserve">FOR COMPUTATION PURPOSES ONLY.  </w:t>
      </w:r>
    </w:p>
    <w:p w14:paraId="1D8A6933" w14:textId="77777777" w:rsidR="002445C3" w:rsidRDefault="005319CA" w:rsidP="002445C3">
      <w:pPr>
        <w:jc w:val="center"/>
        <w:rPr>
          <w:b/>
          <w:u w:val="single"/>
        </w:rPr>
      </w:pPr>
      <w:r>
        <w:rPr>
          <w:b/>
          <w:u w:val="single"/>
        </w:rPr>
        <w:t xml:space="preserve">EFFECTIVE JULY 1, </w:t>
      </w:r>
      <w:r w:rsidR="00E776A2">
        <w:rPr>
          <w:b/>
          <w:u w:val="single"/>
        </w:rPr>
        <w:t>2023</w:t>
      </w:r>
      <w:r w:rsidR="000C42EE">
        <w:rPr>
          <w:b/>
          <w:u w:val="single"/>
        </w:rPr>
        <w:t>.</w:t>
      </w:r>
      <w:r w:rsidR="002445C3">
        <w:rPr>
          <w:b/>
          <w:u w:val="single"/>
        </w:rPr>
        <w:t xml:space="preserve"> </w:t>
      </w:r>
    </w:p>
    <w:p w14:paraId="61F297FA" w14:textId="77777777" w:rsidR="006D65BE" w:rsidRDefault="006D65BE"/>
    <w:p w14:paraId="32BD327B" w14:textId="77777777" w:rsidR="006D65BE" w:rsidRDefault="006D65BE">
      <w:r>
        <w:t>§ 20-2-304. Presumptive child support:</w:t>
      </w:r>
    </w:p>
    <w:p w14:paraId="1F46584D" w14:textId="77777777" w:rsidR="00E776A2" w:rsidRPr="008F78E5" w:rsidRDefault="00E776A2" w:rsidP="00E776A2">
      <w:pPr>
        <w:widowControl w:val="0"/>
        <w:rPr>
          <w:sz w:val="16"/>
          <w:szCs w:val="16"/>
        </w:rPr>
      </w:pPr>
    </w:p>
    <w:p w14:paraId="68B63D9D" w14:textId="25481ED9" w:rsidR="00E776A2" w:rsidRPr="00ED2AF4" w:rsidRDefault="00E776A2" w:rsidP="00E776A2">
      <w:pPr>
        <w:pStyle w:val="NormalWeb"/>
        <w:widowControl w:val="0"/>
        <w:shd w:val="clear" w:color="auto" w:fill="F3F3F3"/>
        <w:spacing w:before="0" w:beforeAutospacing="0" w:after="0" w:afterAutospacing="0"/>
        <w:ind w:firstLine="1440"/>
        <w:rPr>
          <w:color w:val="000000"/>
        </w:rPr>
      </w:pPr>
      <w:r>
        <w:rPr>
          <w:color w:val="000000"/>
        </w:rPr>
        <w:t xml:space="preserve">     </w:t>
      </w:r>
      <w:r>
        <w:rPr>
          <w:color w:val="000000"/>
        </w:rPr>
        <w:tab/>
      </w:r>
      <w:r w:rsidRPr="00ED2AF4">
        <w:rPr>
          <w:color w:val="000000"/>
        </w:rPr>
        <w:t>(i)  One child:</w:t>
      </w:r>
    </w:p>
    <w:p w14:paraId="3266A05B" w14:textId="77777777" w:rsidR="00E776A2" w:rsidRPr="00123748" w:rsidRDefault="00E776A2" w:rsidP="00E776A2">
      <w:pPr>
        <w:pStyle w:val="NormalWeb"/>
        <w:widowControl w:val="0"/>
        <w:shd w:val="clear" w:color="auto" w:fill="F3F3F3"/>
        <w:spacing w:before="0" w:beforeAutospacing="0" w:after="0" w:afterAutospacing="0"/>
        <w:rPr>
          <w:color w:val="000000"/>
          <w:sz w:val="16"/>
          <w:szCs w:val="16"/>
        </w:rPr>
      </w:pPr>
      <w:r w:rsidRPr="00123748">
        <w:rPr>
          <w:color w:val="000000"/>
          <w:sz w:val="16"/>
          <w:szCs w:val="16"/>
        </w:rPr>
        <w:t> </w:t>
      </w:r>
    </w:p>
    <w:p w14:paraId="26228140" w14:textId="77777777" w:rsidR="00E776A2" w:rsidRPr="00ED2AF4" w:rsidRDefault="00E776A2" w:rsidP="00E776A2">
      <w:pPr>
        <w:pStyle w:val="NormalWeb"/>
        <w:widowControl w:val="0"/>
        <w:shd w:val="clear" w:color="auto" w:fill="F3F3F3"/>
        <w:spacing w:before="0" w:beforeAutospacing="0" w:after="0" w:afterAutospacing="0"/>
        <w:rPr>
          <w:color w:val="000000"/>
        </w:rPr>
      </w:pPr>
      <w:r w:rsidRPr="00ED2AF4">
        <w:rPr>
          <w:color w:val="000000"/>
        </w:rPr>
        <w:t>Net Monthly    Percentage of</w:t>
      </w:r>
    </w:p>
    <w:p w14:paraId="14C544F3" w14:textId="77777777" w:rsidR="00E776A2" w:rsidRPr="00ED2AF4" w:rsidRDefault="00E776A2" w:rsidP="00E776A2">
      <w:pPr>
        <w:pStyle w:val="NormalWeb"/>
        <w:widowControl w:val="0"/>
        <w:shd w:val="clear" w:color="auto" w:fill="F3F3F3"/>
        <w:spacing w:before="0" w:beforeAutospacing="0" w:after="0" w:afterAutospacing="0"/>
        <w:rPr>
          <w:color w:val="000000"/>
        </w:rPr>
      </w:pPr>
      <w:r w:rsidRPr="00ED2AF4">
        <w:rPr>
          <w:color w:val="000000"/>
        </w:rPr>
        <w:t>Income of      </w:t>
      </w:r>
      <w:r>
        <w:rPr>
          <w:color w:val="000000"/>
        </w:rPr>
        <w:tab/>
      </w:r>
      <w:r w:rsidRPr="00ED2AF4">
        <w:rPr>
          <w:color w:val="000000"/>
        </w:rPr>
        <w:t>Income</w:t>
      </w:r>
    </w:p>
    <w:p w14:paraId="6EF2E9CD" w14:textId="77777777" w:rsidR="00E776A2" w:rsidRPr="00ED2AF4" w:rsidRDefault="00E776A2" w:rsidP="00E776A2">
      <w:pPr>
        <w:pStyle w:val="NormalWeb"/>
        <w:widowControl w:val="0"/>
        <w:shd w:val="clear" w:color="auto" w:fill="F3F3F3"/>
        <w:spacing w:before="0" w:beforeAutospacing="0" w:after="0" w:afterAutospacing="0"/>
        <w:rPr>
          <w:color w:val="000000"/>
        </w:rPr>
      </w:pPr>
      <w:r w:rsidRPr="00ED2AF4">
        <w:rPr>
          <w:color w:val="000000"/>
        </w:rPr>
        <w:t>Both           </w:t>
      </w:r>
      <w:r>
        <w:rPr>
          <w:color w:val="000000"/>
        </w:rPr>
        <w:tab/>
      </w:r>
      <w:r w:rsidRPr="00ED2AF4">
        <w:rPr>
          <w:color w:val="000000"/>
        </w:rPr>
        <w:t>Allocated for   </w:t>
      </w:r>
      <w:r>
        <w:rPr>
          <w:color w:val="000000"/>
        </w:rPr>
        <w:tab/>
      </w:r>
      <w:r w:rsidRPr="00ED2AF4">
        <w:rPr>
          <w:color w:val="000000"/>
        </w:rPr>
        <w:t>Base Support Plus</w:t>
      </w:r>
    </w:p>
    <w:p w14:paraId="78006145" w14:textId="77777777" w:rsidR="00E776A2" w:rsidRPr="00ED2AF4" w:rsidRDefault="00E776A2" w:rsidP="00E776A2">
      <w:pPr>
        <w:pStyle w:val="NormalWeb"/>
        <w:widowControl w:val="0"/>
        <w:shd w:val="clear" w:color="auto" w:fill="F3F3F3"/>
        <w:spacing w:before="0" w:beforeAutospacing="0" w:after="0" w:afterAutospacing="0"/>
        <w:rPr>
          <w:color w:val="000000"/>
        </w:rPr>
      </w:pPr>
      <w:r w:rsidRPr="00ED2AF4">
        <w:rPr>
          <w:color w:val="000000"/>
        </w:rPr>
        <w:t>Parents        </w:t>
      </w:r>
      <w:r>
        <w:rPr>
          <w:color w:val="000000"/>
        </w:rPr>
        <w:tab/>
      </w:r>
      <w:r w:rsidRPr="00ED2AF4">
        <w:rPr>
          <w:color w:val="000000"/>
        </w:rPr>
        <w:t>One Child      </w:t>
      </w:r>
      <w:r>
        <w:rPr>
          <w:color w:val="000000"/>
        </w:rPr>
        <w:tab/>
      </w:r>
      <w:r>
        <w:rPr>
          <w:color w:val="000000"/>
        </w:rPr>
        <w:tab/>
      </w:r>
      <w:r w:rsidRPr="00ED2AF4">
        <w:rPr>
          <w:color w:val="000000"/>
        </w:rPr>
        <w:t>Marginal Percentage</w:t>
      </w:r>
    </w:p>
    <w:p w14:paraId="41A08163" w14:textId="77777777" w:rsidR="00E776A2" w:rsidRPr="00A455FA" w:rsidRDefault="00E776A2" w:rsidP="00E776A2">
      <w:pPr>
        <w:pStyle w:val="NormalWeb"/>
        <w:widowControl w:val="0"/>
        <w:shd w:val="clear" w:color="auto" w:fill="F3F3F3"/>
        <w:spacing w:before="0" w:beforeAutospacing="0" w:after="0" w:afterAutospacing="0"/>
        <w:rPr>
          <w:color w:val="000000"/>
          <w:sz w:val="16"/>
          <w:szCs w:val="16"/>
        </w:rPr>
      </w:pPr>
    </w:p>
    <w:p w14:paraId="45908D67" w14:textId="77777777" w:rsidR="00E776A2" w:rsidRPr="00ED2AF4" w:rsidRDefault="00E776A2" w:rsidP="00E776A2">
      <w:pPr>
        <w:pStyle w:val="NormalWeb"/>
        <w:widowControl w:val="0"/>
        <w:shd w:val="clear" w:color="auto" w:fill="F3F3F3"/>
        <w:spacing w:before="0" w:beforeAutospacing="0" w:after="0" w:afterAutospacing="0"/>
      </w:pPr>
      <w:r w:rsidRPr="00ED2AF4">
        <w:t>$1,000.00      </w:t>
      </w:r>
      <w:r>
        <w:t xml:space="preserve">  </w:t>
      </w:r>
      <w:r w:rsidRPr="00ED2AF4">
        <w:t xml:space="preserve">23.0            </w:t>
      </w:r>
      <w:r>
        <w:tab/>
      </w:r>
      <w:r>
        <w:tab/>
      </w:r>
      <w:r w:rsidRPr="00ED2AF4">
        <w:t>$230.00 + 23.0% over $1,000.00</w:t>
      </w:r>
    </w:p>
    <w:p w14:paraId="558D8B79" w14:textId="77777777" w:rsidR="00E776A2" w:rsidRPr="00ED2AF4" w:rsidRDefault="00E776A2" w:rsidP="00E776A2">
      <w:pPr>
        <w:pStyle w:val="NormalWeb"/>
        <w:widowControl w:val="0"/>
        <w:shd w:val="clear" w:color="auto" w:fill="F3F3F3"/>
        <w:spacing w:before="0" w:beforeAutospacing="0" w:after="0" w:afterAutospacing="0"/>
      </w:pPr>
      <w:r w:rsidRPr="00ED2AF4">
        <w:t>$2,000.00      </w:t>
      </w:r>
      <w:r>
        <w:tab/>
      </w:r>
      <w:r w:rsidRPr="00ED2AF4">
        <w:t>23.0       </w:t>
      </w:r>
      <w:r w:rsidRPr="00ED2AF4">
        <w:tab/>
      </w:r>
      <w:r>
        <w:tab/>
      </w:r>
      <w:r w:rsidRPr="00ED2AF4">
        <w:t>$461.00 + 23.0% over $2,000.00</w:t>
      </w:r>
    </w:p>
    <w:p w14:paraId="322C7FBE" w14:textId="77777777" w:rsidR="00E776A2" w:rsidRPr="00ED2AF4" w:rsidRDefault="00E776A2" w:rsidP="00E776A2">
      <w:pPr>
        <w:pStyle w:val="NormalWeb"/>
        <w:widowControl w:val="0"/>
        <w:shd w:val="clear" w:color="auto" w:fill="F3F3F3"/>
        <w:spacing w:before="0" w:beforeAutospacing="0" w:after="0" w:afterAutospacing="0"/>
      </w:pPr>
      <w:r w:rsidRPr="00ED2AF4">
        <w:t>$3,200.00      </w:t>
      </w:r>
      <w:r>
        <w:tab/>
      </w:r>
      <w:r w:rsidRPr="00ED2AF4">
        <w:t>23.0       </w:t>
      </w:r>
      <w:r w:rsidRPr="00ED2AF4">
        <w:tab/>
      </w:r>
      <w:r>
        <w:tab/>
      </w:r>
      <w:r w:rsidRPr="00ED2AF4">
        <w:t>$737.00 + 20.1% over $3,200.00</w:t>
      </w:r>
    </w:p>
    <w:p w14:paraId="702D6D3E" w14:textId="77777777" w:rsidR="00E776A2" w:rsidRPr="00ED2AF4" w:rsidRDefault="00E776A2" w:rsidP="00E776A2">
      <w:pPr>
        <w:pStyle w:val="NormalWeb"/>
        <w:widowControl w:val="0"/>
        <w:shd w:val="clear" w:color="auto" w:fill="F3F3F3"/>
        <w:spacing w:before="0" w:beforeAutospacing="0" w:after="0" w:afterAutospacing="0"/>
      </w:pPr>
      <w:r w:rsidRPr="00ED2AF4">
        <w:t>$4,000.00      </w:t>
      </w:r>
      <w:r>
        <w:tab/>
      </w:r>
      <w:r w:rsidRPr="00ED2AF4">
        <w:t>22.5       </w:t>
      </w:r>
      <w:r w:rsidRPr="00ED2AF4">
        <w:tab/>
        <w:t xml:space="preserve"> </w:t>
      </w:r>
      <w:r>
        <w:tab/>
      </w:r>
      <w:r w:rsidRPr="00ED2AF4">
        <w:t>$898.00 + 13.4% over $4,000.00</w:t>
      </w:r>
    </w:p>
    <w:p w14:paraId="19C4DFD5" w14:textId="77777777" w:rsidR="00E776A2" w:rsidRPr="00ED2AF4" w:rsidRDefault="00E776A2" w:rsidP="00E776A2">
      <w:pPr>
        <w:pStyle w:val="NormalWeb"/>
        <w:widowControl w:val="0"/>
        <w:shd w:val="clear" w:color="auto" w:fill="F3F3F3"/>
        <w:spacing w:before="0" w:beforeAutospacing="0" w:after="0" w:afterAutospacing="0"/>
      </w:pPr>
      <w:r w:rsidRPr="00ED2AF4">
        <w:t>$4,500.00      </w:t>
      </w:r>
      <w:r>
        <w:tab/>
      </w:r>
      <w:r w:rsidRPr="00ED2AF4">
        <w:t>21.4       </w:t>
      </w:r>
      <w:r w:rsidRPr="00ED2AF4">
        <w:tab/>
        <w:t xml:space="preserve"> </w:t>
      </w:r>
      <w:r>
        <w:tab/>
      </w:r>
      <w:r w:rsidRPr="00ED2AF4">
        <w:t>$965.00 + 11.8% over $4,500.00</w:t>
      </w:r>
    </w:p>
    <w:p w14:paraId="30CBAF0B" w14:textId="77777777" w:rsidR="00E776A2" w:rsidRPr="00ED2AF4" w:rsidRDefault="00E776A2" w:rsidP="00E776A2">
      <w:pPr>
        <w:pStyle w:val="NormalWeb"/>
        <w:widowControl w:val="0"/>
        <w:shd w:val="clear" w:color="auto" w:fill="F3F3F3"/>
        <w:spacing w:before="0" w:beforeAutospacing="0" w:after="0" w:afterAutospacing="0"/>
      </w:pPr>
      <w:r w:rsidRPr="00ED2AF4">
        <w:t>$8,000.00      </w:t>
      </w:r>
      <w:r>
        <w:tab/>
      </w:r>
      <w:r w:rsidRPr="00ED2AF4">
        <w:t>17.2      </w:t>
      </w:r>
      <w:r w:rsidRPr="00ED2AF4">
        <w:tab/>
        <w:t xml:space="preserve"> </w:t>
      </w:r>
      <w:r>
        <w:tab/>
      </w:r>
      <w:r w:rsidRPr="00ED2AF4">
        <w:t>$1,379.00 + 11.1% over $8,000.00</w:t>
      </w:r>
    </w:p>
    <w:p w14:paraId="11070979" w14:textId="77777777" w:rsidR="00E776A2" w:rsidRPr="00ED2AF4" w:rsidRDefault="00E776A2" w:rsidP="00E776A2">
      <w:pPr>
        <w:pStyle w:val="NormalWeb"/>
        <w:widowControl w:val="0"/>
        <w:shd w:val="clear" w:color="auto" w:fill="F3F3F3"/>
        <w:spacing w:before="0" w:beforeAutospacing="0" w:after="0" w:afterAutospacing="0"/>
      </w:pPr>
      <w:r w:rsidRPr="00ED2AF4">
        <w:t>$15,000.00     </w:t>
      </w:r>
      <w:r>
        <w:tab/>
      </w:r>
      <w:r w:rsidRPr="00ED2AF4">
        <w:t>14.4     </w:t>
      </w:r>
      <w:r w:rsidRPr="00ED2AF4">
        <w:tab/>
      </w:r>
      <w:r w:rsidRPr="00ED2AF4">
        <w:tab/>
        <w:t xml:space="preserve">$2,157.00 + 10.3% of anything </w:t>
      </w:r>
      <w:r>
        <w:t xml:space="preserve">over $15,000.00 </w:t>
      </w:r>
    </w:p>
    <w:p w14:paraId="56031D94" w14:textId="77777777" w:rsidR="00E776A2" w:rsidRPr="008F78E5" w:rsidRDefault="00E776A2" w:rsidP="00E776A2">
      <w:pPr>
        <w:widowControl w:val="0"/>
        <w:rPr>
          <w:sz w:val="16"/>
          <w:szCs w:val="16"/>
        </w:rPr>
      </w:pPr>
    </w:p>
    <w:p w14:paraId="5092A090" w14:textId="1A3924BB" w:rsidR="00E776A2" w:rsidRPr="00ED2AF4" w:rsidRDefault="00E776A2" w:rsidP="00E776A2">
      <w:pPr>
        <w:pStyle w:val="NormalWeb"/>
        <w:widowControl w:val="0"/>
        <w:shd w:val="clear" w:color="auto" w:fill="F3F3F3"/>
        <w:spacing w:before="0" w:beforeAutospacing="0" w:after="0" w:afterAutospacing="0"/>
        <w:ind w:firstLine="1440"/>
        <w:rPr>
          <w:color w:val="000000"/>
        </w:rPr>
      </w:pPr>
      <w:r>
        <w:rPr>
          <w:color w:val="000000"/>
        </w:rPr>
        <w:t xml:space="preserve">   </w:t>
      </w:r>
      <w:r>
        <w:rPr>
          <w:color w:val="000000"/>
        </w:rPr>
        <w:tab/>
      </w:r>
      <w:r w:rsidRPr="00ED2AF4">
        <w:rPr>
          <w:color w:val="000000"/>
        </w:rPr>
        <w:t>(ii)  Two children:</w:t>
      </w:r>
    </w:p>
    <w:p w14:paraId="2426A070" w14:textId="77777777" w:rsidR="00E776A2" w:rsidRPr="00123748" w:rsidRDefault="00E776A2" w:rsidP="00E776A2">
      <w:pPr>
        <w:pStyle w:val="NormalWeb"/>
        <w:widowControl w:val="0"/>
        <w:shd w:val="clear" w:color="auto" w:fill="F3F3F3"/>
        <w:spacing w:before="0" w:beforeAutospacing="0" w:after="0" w:afterAutospacing="0"/>
        <w:ind w:firstLine="720"/>
        <w:rPr>
          <w:color w:val="000000"/>
          <w:sz w:val="16"/>
          <w:szCs w:val="16"/>
        </w:rPr>
      </w:pPr>
      <w:r w:rsidRPr="00123748">
        <w:rPr>
          <w:color w:val="000000"/>
          <w:sz w:val="16"/>
          <w:szCs w:val="16"/>
        </w:rPr>
        <w:t> </w:t>
      </w:r>
    </w:p>
    <w:p w14:paraId="78E5A048" w14:textId="77777777" w:rsidR="00E776A2" w:rsidRPr="00ED2AF4" w:rsidRDefault="00E776A2" w:rsidP="00E776A2">
      <w:pPr>
        <w:pStyle w:val="NormalWeb"/>
        <w:widowControl w:val="0"/>
        <w:shd w:val="clear" w:color="auto" w:fill="F3F3F3"/>
        <w:spacing w:before="0" w:beforeAutospacing="0" w:after="0" w:afterAutospacing="0"/>
        <w:rPr>
          <w:color w:val="000000"/>
        </w:rPr>
      </w:pPr>
      <w:r w:rsidRPr="00ED2AF4">
        <w:rPr>
          <w:color w:val="000000"/>
        </w:rPr>
        <w:t>Net Monthly    Percentage of</w:t>
      </w:r>
    </w:p>
    <w:p w14:paraId="1C42E1D2" w14:textId="77777777" w:rsidR="00E776A2" w:rsidRPr="00ED2AF4" w:rsidRDefault="00E776A2" w:rsidP="00E776A2">
      <w:pPr>
        <w:pStyle w:val="NormalWeb"/>
        <w:widowControl w:val="0"/>
        <w:shd w:val="clear" w:color="auto" w:fill="F3F3F3"/>
        <w:spacing w:before="0" w:beforeAutospacing="0" w:after="0" w:afterAutospacing="0"/>
        <w:rPr>
          <w:color w:val="000000"/>
        </w:rPr>
      </w:pPr>
      <w:r w:rsidRPr="00ED2AF4">
        <w:rPr>
          <w:color w:val="000000"/>
        </w:rPr>
        <w:t>Income of      </w:t>
      </w:r>
      <w:r>
        <w:rPr>
          <w:color w:val="000000"/>
        </w:rPr>
        <w:tab/>
      </w:r>
      <w:r w:rsidRPr="00ED2AF4">
        <w:rPr>
          <w:color w:val="000000"/>
        </w:rPr>
        <w:t>Income</w:t>
      </w:r>
    </w:p>
    <w:p w14:paraId="4CDDEBE9" w14:textId="77777777" w:rsidR="00E776A2" w:rsidRPr="00ED2AF4" w:rsidRDefault="00E776A2" w:rsidP="00E776A2">
      <w:pPr>
        <w:pStyle w:val="NormalWeb"/>
        <w:widowControl w:val="0"/>
        <w:shd w:val="clear" w:color="auto" w:fill="F3F3F3"/>
        <w:spacing w:before="0" w:beforeAutospacing="0" w:after="0" w:afterAutospacing="0"/>
        <w:rPr>
          <w:color w:val="000000"/>
        </w:rPr>
      </w:pPr>
      <w:r w:rsidRPr="00ED2AF4">
        <w:rPr>
          <w:color w:val="000000"/>
        </w:rPr>
        <w:t>Both           </w:t>
      </w:r>
      <w:r>
        <w:rPr>
          <w:color w:val="000000"/>
        </w:rPr>
        <w:tab/>
      </w:r>
      <w:r w:rsidRPr="00ED2AF4">
        <w:rPr>
          <w:color w:val="000000"/>
        </w:rPr>
        <w:t>Allocated for    </w:t>
      </w:r>
      <w:r>
        <w:rPr>
          <w:color w:val="000000"/>
        </w:rPr>
        <w:tab/>
      </w:r>
      <w:r w:rsidRPr="00ED2AF4">
        <w:rPr>
          <w:color w:val="000000"/>
        </w:rPr>
        <w:t>Base Support Plus</w:t>
      </w:r>
    </w:p>
    <w:p w14:paraId="78B03371" w14:textId="77777777" w:rsidR="00E776A2" w:rsidRPr="00ED2AF4" w:rsidRDefault="00E776A2" w:rsidP="00E776A2">
      <w:pPr>
        <w:pStyle w:val="NormalWeb"/>
        <w:widowControl w:val="0"/>
        <w:shd w:val="clear" w:color="auto" w:fill="F3F3F3"/>
        <w:spacing w:before="0" w:beforeAutospacing="0" w:after="0" w:afterAutospacing="0"/>
        <w:rPr>
          <w:color w:val="000000"/>
        </w:rPr>
      </w:pPr>
      <w:r w:rsidRPr="00ED2AF4">
        <w:rPr>
          <w:color w:val="000000"/>
        </w:rPr>
        <w:t>Parents        </w:t>
      </w:r>
      <w:r>
        <w:rPr>
          <w:color w:val="000000"/>
        </w:rPr>
        <w:tab/>
      </w:r>
      <w:r w:rsidRPr="00ED2AF4">
        <w:rPr>
          <w:color w:val="000000"/>
        </w:rPr>
        <w:t>Two Children     </w:t>
      </w:r>
      <w:r>
        <w:rPr>
          <w:color w:val="000000"/>
        </w:rPr>
        <w:tab/>
      </w:r>
      <w:r w:rsidRPr="00ED2AF4">
        <w:rPr>
          <w:color w:val="000000"/>
        </w:rPr>
        <w:t>Marginal Percentage</w:t>
      </w:r>
    </w:p>
    <w:p w14:paraId="1AB2622D" w14:textId="77777777" w:rsidR="00E776A2" w:rsidRPr="00A455FA" w:rsidRDefault="00E776A2" w:rsidP="00E776A2">
      <w:pPr>
        <w:pStyle w:val="NormalWeb"/>
        <w:widowControl w:val="0"/>
        <w:shd w:val="clear" w:color="auto" w:fill="F3F3F3"/>
        <w:spacing w:before="0" w:beforeAutospacing="0" w:after="0" w:afterAutospacing="0"/>
        <w:rPr>
          <w:color w:val="000000"/>
          <w:sz w:val="16"/>
          <w:szCs w:val="16"/>
        </w:rPr>
      </w:pPr>
    </w:p>
    <w:p w14:paraId="486D1005" w14:textId="77777777" w:rsidR="00E776A2" w:rsidRPr="00ED2AF4" w:rsidRDefault="00E776A2" w:rsidP="00E776A2">
      <w:pPr>
        <w:pStyle w:val="NormalWeb"/>
        <w:widowControl w:val="0"/>
        <w:shd w:val="clear" w:color="auto" w:fill="F3F3F3"/>
        <w:spacing w:before="0" w:beforeAutospacing="0" w:after="0" w:afterAutospacing="0"/>
      </w:pPr>
      <w:r w:rsidRPr="00ED2AF4">
        <w:t>$1,000.00      </w:t>
      </w:r>
      <w:r>
        <w:tab/>
      </w:r>
      <w:r w:rsidRPr="00ED2AF4">
        <w:t>35.1      </w:t>
      </w:r>
      <w:r w:rsidRPr="00ED2AF4">
        <w:tab/>
        <w:t xml:space="preserve"> </w:t>
      </w:r>
      <w:r>
        <w:tab/>
      </w:r>
      <w:r w:rsidRPr="00ED2AF4">
        <w:t>$351.00 + 35.1% over $1,000.00</w:t>
      </w:r>
    </w:p>
    <w:p w14:paraId="1B0C6816" w14:textId="77777777" w:rsidR="00E776A2" w:rsidRPr="00ED2AF4" w:rsidRDefault="00E776A2" w:rsidP="00E776A2">
      <w:pPr>
        <w:pStyle w:val="NormalWeb"/>
        <w:widowControl w:val="0"/>
        <w:shd w:val="clear" w:color="auto" w:fill="F3F3F3"/>
        <w:spacing w:before="0" w:beforeAutospacing="0" w:after="0" w:afterAutospacing="0"/>
      </w:pPr>
      <w:r w:rsidRPr="00ED2AF4">
        <w:t>$2,000.00      </w:t>
      </w:r>
      <w:r>
        <w:tab/>
      </w:r>
      <w:r w:rsidRPr="00ED2AF4">
        <w:t>35.1      </w:t>
      </w:r>
      <w:r w:rsidRPr="00ED2AF4">
        <w:tab/>
        <w:t xml:space="preserve">  </w:t>
      </w:r>
      <w:r>
        <w:tab/>
      </w:r>
      <w:r w:rsidRPr="00ED2AF4">
        <w:t>$702.00 + 33.9% over $2,000.00</w:t>
      </w:r>
    </w:p>
    <w:p w14:paraId="4601C66B" w14:textId="77777777" w:rsidR="00E776A2" w:rsidRPr="00ED2AF4" w:rsidRDefault="00E776A2" w:rsidP="00E776A2">
      <w:pPr>
        <w:pStyle w:val="NormalWeb"/>
        <w:widowControl w:val="0"/>
        <w:shd w:val="clear" w:color="auto" w:fill="F3F3F3"/>
        <w:spacing w:before="0" w:beforeAutospacing="0" w:after="0" w:afterAutospacing="0"/>
      </w:pPr>
      <w:r w:rsidRPr="00ED2AF4">
        <w:t>$3,200.00      </w:t>
      </w:r>
      <w:r>
        <w:tab/>
      </w:r>
      <w:r w:rsidRPr="00ED2AF4">
        <w:t xml:space="preserve">34.6             </w:t>
      </w:r>
      <w:r>
        <w:tab/>
      </w:r>
      <w:r>
        <w:tab/>
      </w:r>
      <w:r w:rsidRPr="00ED2AF4">
        <w:t>$1,108.00 + 31.0% over $3,200.00</w:t>
      </w:r>
    </w:p>
    <w:p w14:paraId="4D25DA13" w14:textId="77777777" w:rsidR="00E776A2" w:rsidRPr="00ED2AF4" w:rsidRDefault="00E776A2" w:rsidP="00E776A2">
      <w:pPr>
        <w:pStyle w:val="NormalWeb"/>
        <w:widowControl w:val="0"/>
        <w:shd w:val="clear" w:color="auto" w:fill="F3F3F3"/>
        <w:spacing w:before="0" w:beforeAutospacing="0" w:after="0" w:afterAutospacing="0"/>
      </w:pPr>
      <w:r w:rsidRPr="00ED2AF4">
        <w:t>$4,000.00      </w:t>
      </w:r>
      <w:r>
        <w:tab/>
      </w:r>
      <w:r w:rsidRPr="00ED2AF4">
        <w:t xml:space="preserve">33.9             </w:t>
      </w:r>
      <w:r>
        <w:tab/>
      </w:r>
      <w:r>
        <w:tab/>
      </w:r>
      <w:r w:rsidRPr="00ED2AF4">
        <w:t>$1,356.00 + 19.6% over $4,000.00</w:t>
      </w:r>
    </w:p>
    <w:p w14:paraId="402BF7A0" w14:textId="77777777" w:rsidR="00E776A2" w:rsidRPr="00ED2AF4" w:rsidRDefault="00E776A2" w:rsidP="00E776A2">
      <w:pPr>
        <w:pStyle w:val="NormalWeb"/>
        <w:widowControl w:val="0"/>
        <w:shd w:val="clear" w:color="auto" w:fill="F3F3F3"/>
        <w:spacing w:before="0" w:beforeAutospacing="0" w:after="0" w:afterAutospacing="0"/>
      </w:pPr>
      <w:r w:rsidRPr="00ED2AF4">
        <w:t>$4,500.00      </w:t>
      </w:r>
      <w:r>
        <w:tab/>
      </w:r>
      <w:r w:rsidRPr="00ED2AF4">
        <w:t>32.3     </w:t>
      </w:r>
      <w:r w:rsidRPr="00ED2AF4">
        <w:tab/>
      </w:r>
      <w:r w:rsidRPr="00ED2AF4">
        <w:tab/>
        <w:t>$1,454.00 + 17.0% over $4,500.00</w:t>
      </w:r>
    </w:p>
    <w:p w14:paraId="71C77E1A" w14:textId="77777777" w:rsidR="00E776A2" w:rsidRPr="00ED2AF4" w:rsidRDefault="00E776A2" w:rsidP="00E776A2">
      <w:pPr>
        <w:pStyle w:val="NormalWeb"/>
        <w:widowControl w:val="0"/>
        <w:shd w:val="clear" w:color="auto" w:fill="F3F3F3"/>
        <w:spacing w:before="0" w:beforeAutospacing="0" w:after="0" w:afterAutospacing="0"/>
      </w:pPr>
      <w:r w:rsidRPr="00ED2AF4">
        <w:t>$8,000.00      </w:t>
      </w:r>
      <w:r>
        <w:tab/>
      </w:r>
      <w:r w:rsidRPr="00ED2AF4">
        <w:t>25.6     </w:t>
      </w:r>
      <w:r w:rsidRPr="00ED2AF4">
        <w:tab/>
      </w:r>
      <w:r w:rsidRPr="00ED2AF4">
        <w:tab/>
        <w:t xml:space="preserve">$2,048.00 + 16.0% over $8,000.00  </w:t>
      </w:r>
    </w:p>
    <w:p w14:paraId="0D3DA881" w14:textId="77777777" w:rsidR="00E776A2" w:rsidRDefault="00E776A2" w:rsidP="00E776A2">
      <w:pPr>
        <w:pStyle w:val="NormalWeb"/>
        <w:widowControl w:val="0"/>
        <w:shd w:val="clear" w:color="auto" w:fill="F3F3F3"/>
        <w:spacing w:before="0" w:beforeAutospacing="0" w:after="0" w:afterAutospacing="0"/>
      </w:pPr>
      <w:r w:rsidRPr="00ED2AF4">
        <w:t>$15,000.00     </w:t>
      </w:r>
      <w:r>
        <w:tab/>
      </w:r>
      <w:r w:rsidRPr="00ED2AF4">
        <w:t>21.1    </w:t>
      </w:r>
      <w:proofErr w:type="gramStart"/>
      <w:r w:rsidRPr="00ED2AF4">
        <w:tab/>
        <w:t xml:space="preserve">  </w:t>
      </w:r>
      <w:r w:rsidRPr="00ED2AF4">
        <w:tab/>
      </w:r>
      <w:proofErr w:type="gramEnd"/>
      <w:r w:rsidRPr="00ED2AF4">
        <w:t xml:space="preserve">  </w:t>
      </w:r>
      <w:r>
        <w:tab/>
      </w:r>
      <w:r w:rsidRPr="00ED2AF4">
        <w:t>$3,171.00 + 15.3% of anything over</w:t>
      </w:r>
      <w:r>
        <w:t xml:space="preserve"> $15,000.00</w:t>
      </w:r>
    </w:p>
    <w:p w14:paraId="1176167C" w14:textId="77777777" w:rsidR="00E776A2" w:rsidRPr="00012064" w:rsidRDefault="00E776A2" w:rsidP="00E776A2">
      <w:pPr>
        <w:pStyle w:val="NormalWeb"/>
        <w:widowControl w:val="0"/>
        <w:spacing w:before="0" w:beforeAutospacing="0" w:after="0" w:afterAutospacing="0"/>
        <w:rPr>
          <w:sz w:val="16"/>
          <w:szCs w:val="16"/>
        </w:rPr>
      </w:pPr>
    </w:p>
    <w:p w14:paraId="7A4960AB" w14:textId="1D42DCB2" w:rsidR="00E776A2" w:rsidRDefault="00E776A2" w:rsidP="00E776A2">
      <w:pPr>
        <w:pStyle w:val="NormalWeb"/>
        <w:widowControl w:val="0"/>
        <w:shd w:val="clear" w:color="auto" w:fill="F3F3F3"/>
        <w:spacing w:before="0" w:beforeAutospacing="0" w:after="0" w:afterAutospacing="0"/>
        <w:ind w:firstLine="1440"/>
        <w:rPr>
          <w:color w:val="000000"/>
        </w:rPr>
      </w:pPr>
      <w:r>
        <w:rPr>
          <w:color w:val="000000"/>
        </w:rPr>
        <w:t xml:space="preserve"> </w:t>
      </w:r>
      <w:r>
        <w:rPr>
          <w:color w:val="000000"/>
        </w:rPr>
        <w:tab/>
      </w:r>
      <w:r w:rsidRPr="002E57FF">
        <w:rPr>
          <w:color w:val="000000"/>
        </w:rPr>
        <w:t>(iii)  Three children:</w:t>
      </w:r>
    </w:p>
    <w:p w14:paraId="6C0E8737" w14:textId="77777777" w:rsidR="00E776A2" w:rsidRPr="00012064" w:rsidRDefault="00E776A2" w:rsidP="00E776A2">
      <w:pPr>
        <w:pStyle w:val="NormalWeb"/>
        <w:widowControl w:val="0"/>
        <w:shd w:val="clear" w:color="auto" w:fill="F3F3F3"/>
        <w:spacing w:before="0" w:beforeAutospacing="0" w:after="0" w:afterAutospacing="0"/>
        <w:ind w:firstLine="1440"/>
        <w:rPr>
          <w:color w:val="000000"/>
          <w:sz w:val="16"/>
          <w:szCs w:val="16"/>
        </w:rPr>
      </w:pPr>
    </w:p>
    <w:p w14:paraId="04663601" w14:textId="77777777" w:rsidR="00E776A2" w:rsidRPr="002E57FF" w:rsidRDefault="00E776A2" w:rsidP="00E776A2">
      <w:pPr>
        <w:pStyle w:val="NormalWeb"/>
        <w:widowControl w:val="0"/>
        <w:shd w:val="clear" w:color="auto" w:fill="F3F3F3"/>
        <w:spacing w:before="0" w:beforeAutospacing="0" w:after="0" w:afterAutospacing="0"/>
        <w:rPr>
          <w:color w:val="000000"/>
        </w:rPr>
      </w:pPr>
      <w:r w:rsidRPr="002E57FF">
        <w:rPr>
          <w:color w:val="000000"/>
        </w:rPr>
        <w:t>Net Monthly    Percentage of</w:t>
      </w:r>
    </w:p>
    <w:p w14:paraId="603282ED" w14:textId="77777777" w:rsidR="00E776A2" w:rsidRPr="002E57FF" w:rsidRDefault="00E776A2" w:rsidP="00E776A2">
      <w:pPr>
        <w:pStyle w:val="NormalWeb"/>
        <w:widowControl w:val="0"/>
        <w:shd w:val="clear" w:color="auto" w:fill="F3F3F3"/>
        <w:spacing w:before="0" w:beforeAutospacing="0" w:after="0" w:afterAutospacing="0"/>
        <w:rPr>
          <w:color w:val="000000"/>
        </w:rPr>
      </w:pPr>
      <w:r w:rsidRPr="002E57FF">
        <w:rPr>
          <w:color w:val="000000"/>
        </w:rPr>
        <w:t>Income of        Income</w:t>
      </w:r>
    </w:p>
    <w:p w14:paraId="0CD5B1A4" w14:textId="77777777" w:rsidR="00E776A2" w:rsidRPr="002E57FF" w:rsidRDefault="00E776A2" w:rsidP="00E776A2">
      <w:pPr>
        <w:pStyle w:val="NormalWeb"/>
        <w:widowControl w:val="0"/>
        <w:shd w:val="clear" w:color="auto" w:fill="F3F3F3"/>
        <w:spacing w:before="0" w:beforeAutospacing="0" w:after="0" w:afterAutospacing="0"/>
        <w:rPr>
          <w:color w:val="000000"/>
        </w:rPr>
      </w:pPr>
      <w:r w:rsidRPr="002E57FF">
        <w:rPr>
          <w:color w:val="000000"/>
        </w:rPr>
        <w:t>Both           </w:t>
      </w:r>
      <w:r>
        <w:rPr>
          <w:color w:val="000000"/>
        </w:rPr>
        <w:tab/>
      </w:r>
      <w:r w:rsidRPr="002E57FF">
        <w:rPr>
          <w:color w:val="000000"/>
        </w:rPr>
        <w:t xml:space="preserve">Allocated </w:t>
      </w:r>
      <w:r>
        <w:rPr>
          <w:color w:val="000000"/>
        </w:rPr>
        <w:t>f</w:t>
      </w:r>
      <w:r w:rsidRPr="002E57FF">
        <w:rPr>
          <w:color w:val="000000"/>
        </w:rPr>
        <w:t>or    </w:t>
      </w:r>
      <w:r>
        <w:rPr>
          <w:color w:val="000000"/>
        </w:rPr>
        <w:tab/>
      </w:r>
      <w:r w:rsidRPr="002E57FF">
        <w:rPr>
          <w:color w:val="000000"/>
        </w:rPr>
        <w:t>Base Support Plus</w:t>
      </w:r>
    </w:p>
    <w:p w14:paraId="7D0C977F" w14:textId="77777777" w:rsidR="00E776A2" w:rsidRPr="002E57FF" w:rsidRDefault="00E776A2" w:rsidP="00E776A2">
      <w:pPr>
        <w:pStyle w:val="NormalWeb"/>
        <w:widowControl w:val="0"/>
        <w:shd w:val="clear" w:color="auto" w:fill="F3F3F3"/>
        <w:spacing w:before="0" w:beforeAutospacing="0" w:after="0" w:afterAutospacing="0"/>
        <w:rPr>
          <w:color w:val="000000"/>
        </w:rPr>
      </w:pPr>
      <w:r w:rsidRPr="002E57FF">
        <w:rPr>
          <w:color w:val="000000"/>
        </w:rPr>
        <w:t>Parents        </w:t>
      </w:r>
      <w:r>
        <w:rPr>
          <w:color w:val="000000"/>
        </w:rPr>
        <w:tab/>
      </w:r>
      <w:r w:rsidRPr="002E57FF">
        <w:rPr>
          <w:color w:val="000000"/>
        </w:rPr>
        <w:t>Three Children      </w:t>
      </w:r>
      <w:r>
        <w:rPr>
          <w:color w:val="000000"/>
        </w:rPr>
        <w:tab/>
      </w:r>
      <w:r w:rsidRPr="002E57FF">
        <w:rPr>
          <w:color w:val="000000"/>
        </w:rPr>
        <w:t>Marginal Percentage</w:t>
      </w:r>
    </w:p>
    <w:p w14:paraId="671CE8CF" w14:textId="77777777" w:rsidR="00E776A2" w:rsidRPr="00B907B0" w:rsidRDefault="00E776A2" w:rsidP="00E776A2">
      <w:pPr>
        <w:pStyle w:val="NormalWeb"/>
        <w:widowControl w:val="0"/>
        <w:shd w:val="clear" w:color="auto" w:fill="F3F3F3"/>
        <w:spacing w:before="0" w:beforeAutospacing="0" w:after="0" w:afterAutospacing="0"/>
        <w:rPr>
          <w:sz w:val="16"/>
          <w:szCs w:val="16"/>
        </w:rPr>
      </w:pPr>
    </w:p>
    <w:p w14:paraId="5B1C28D6" w14:textId="77777777" w:rsidR="00E776A2" w:rsidRPr="00B907B0" w:rsidRDefault="00E776A2" w:rsidP="00E776A2">
      <w:pPr>
        <w:pStyle w:val="NormalWeb"/>
        <w:widowControl w:val="0"/>
        <w:shd w:val="clear" w:color="auto" w:fill="F3F3F3"/>
        <w:spacing w:before="0" w:beforeAutospacing="0" w:after="0" w:afterAutospacing="0"/>
      </w:pPr>
      <w:r w:rsidRPr="00B907B0">
        <w:t>$1,000.00       </w:t>
      </w:r>
      <w:r>
        <w:tab/>
      </w:r>
      <w:r w:rsidRPr="00B907B0">
        <w:t>42.4      </w:t>
      </w:r>
      <w:r>
        <w:tab/>
      </w:r>
      <w:r>
        <w:tab/>
      </w:r>
      <w:r w:rsidRPr="00B907B0">
        <w:t>$424.00 + 42.4% over $1,000.00</w:t>
      </w:r>
    </w:p>
    <w:p w14:paraId="62577933" w14:textId="77777777" w:rsidR="00E776A2" w:rsidRPr="00B907B0" w:rsidRDefault="00E776A2" w:rsidP="00E776A2">
      <w:pPr>
        <w:pStyle w:val="NormalWeb"/>
        <w:widowControl w:val="0"/>
        <w:shd w:val="clear" w:color="auto" w:fill="F3F3F3"/>
        <w:spacing w:before="0" w:beforeAutospacing="0" w:after="0" w:afterAutospacing="0"/>
      </w:pPr>
      <w:r w:rsidRPr="00B907B0">
        <w:t>$2,000.00       </w:t>
      </w:r>
      <w:r>
        <w:tab/>
      </w:r>
      <w:r w:rsidRPr="00B907B0">
        <w:t>42.4      </w:t>
      </w:r>
      <w:r>
        <w:tab/>
      </w:r>
      <w:r>
        <w:tab/>
      </w:r>
      <w:r w:rsidRPr="00B907B0">
        <w:t>$848.00 + 40.4% over $2,000.00</w:t>
      </w:r>
    </w:p>
    <w:p w14:paraId="50D1831A" w14:textId="77777777" w:rsidR="00E776A2" w:rsidRPr="00B907B0" w:rsidRDefault="00E776A2" w:rsidP="00E776A2">
      <w:pPr>
        <w:pStyle w:val="NormalWeb"/>
        <w:widowControl w:val="0"/>
        <w:shd w:val="clear" w:color="auto" w:fill="F3F3F3"/>
        <w:spacing w:before="0" w:beforeAutospacing="0" w:after="0" w:afterAutospacing="0"/>
      </w:pPr>
      <w:r w:rsidRPr="00B907B0">
        <w:t>$3,200.00       </w:t>
      </w:r>
      <w:r>
        <w:tab/>
      </w:r>
      <w:r w:rsidRPr="00B907B0">
        <w:t>41.7    </w:t>
      </w:r>
      <w:r w:rsidRPr="00B907B0">
        <w:rPr>
          <w:sz w:val="20"/>
          <w:szCs w:val="20"/>
        </w:rPr>
        <w:t> </w:t>
      </w:r>
      <w:r>
        <w:rPr>
          <w:sz w:val="20"/>
          <w:szCs w:val="20"/>
        </w:rPr>
        <w:tab/>
      </w:r>
      <w:r>
        <w:rPr>
          <w:sz w:val="20"/>
          <w:szCs w:val="20"/>
        </w:rPr>
        <w:tab/>
      </w:r>
      <w:r>
        <w:rPr>
          <w:sz w:val="20"/>
          <w:szCs w:val="20"/>
        </w:rPr>
        <w:tab/>
      </w:r>
      <w:r w:rsidRPr="00B907B0">
        <w:t>$1,334.00 + 36.5% over $3,200.00</w:t>
      </w:r>
    </w:p>
    <w:p w14:paraId="109F53AA" w14:textId="77777777" w:rsidR="00E776A2" w:rsidRPr="00B907B0" w:rsidRDefault="00E776A2" w:rsidP="00E776A2">
      <w:pPr>
        <w:pStyle w:val="NormalWeb"/>
        <w:widowControl w:val="0"/>
        <w:shd w:val="clear" w:color="auto" w:fill="F3F3F3"/>
        <w:spacing w:before="0" w:beforeAutospacing="0" w:after="0" w:afterAutospacing="0"/>
      </w:pPr>
      <w:r w:rsidRPr="00B907B0">
        <w:t>$4,000.00       </w:t>
      </w:r>
      <w:r>
        <w:tab/>
      </w:r>
      <w:r w:rsidRPr="00B907B0">
        <w:t>40.6    </w:t>
      </w:r>
      <w:r w:rsidRPr="00B907B0">
        <w:rPr>
          <w:sz w:val="20"/>
          <w:szCs w:val="20"/>
        </w:rPr>
        <w:t> </w:t>
      </w:r>
      <w:r>
        <w:rPr>
          <w:sz w:val="20"/>
          <w:szCs w:val="20"/>
        </w:rPr>
        <w:tab/>
      </w:r>
      <w:r>
        <w:rPr>
          <w:sz w:val="20"/>
          <w:szCs w:val="20"/>
        </w:rPr>
        <w:tab/>
      </w:r>
      <w:r>
        <w:rPr>
          <w:sz w:val="20"/>
          <w:szCs w:val="20"/>
        </w:rPr>
        <w:tab/>
      </w:r>
      <w:r w:rsidRPr="00B907B0">
        <w:t>$1,626.00 + 22.8% over $4,000.00</w:t>
      </w:r>
    </w:p>
    <w:p w14:paraId="4B5964B8" w14:textId="77777777" w:rsidR="00E776A2" w:rsidRPr="00B907B0" w:rsidRDefault="00E776A2" w:rsidP="00E776A2">
      <w:pPr>
        <w:pStyle w:val="NormalWeb"/>
        <w:widowControl w:val="0"/>
        <w:shd w:val="clear" w:color="auto" w:fill="F3F3F3"/>
        <w:spacing w:before="0" w:beforeAutospacing="0" w:after="0" w:afterAutospacing="0"/>
      </w:pPr>
      <w:r w:rsidRPr="00B907B0">
        <w:t>$4,500.00       </w:t>
      </w:r>
      <w:r>
        <w:tab/>
      </w:r>
      <w:r w:rsidRPr="00B907B0">
        <w:t>38.7    </w:t>
      </w:r>
      <w:r w:rsidRPr="00B907B0">
        <w:rPr>
          <w:sz w:val="20"/>
          <w:szCs w:val="20"/>
        </w:rPr>
        <w:t> </w:t>
      </w:r>
      <w:r>
        <w:rPr>
          <w:sz w:val="20"/>
          <w:szCs w:val="20"/>
        </w:rPr>
        <w:tab/>
      </w:r>
      <w:r>
        <w:rPr>
          <w:sz w:val="20"/>
          <w:szCs w:val="20"/>
        </w:rPr>
        <w:tab/>
      </w:r>
      <w:r>
        <w:rPr>
          <w:sz w:val="20"/>
          <w:szCs w:val="20"/>
        </w:rPr>
        <w:tab/>
      </w:r>
      <w:r w:rsidRPr="00B907B0">
        <w:t>$1,740.00 + 19.2% over $4,500.00</w:t>
      </w:r>
    </w:p>
    <w:p w14:paraId="3F79B704" w14:textId="77777777" w:rsidR="00E776A2" w:rsidRPr="00B907B0" w:rsidRDefault="00E776A2" w:rsidP="00E776A2">
      <w:pPr>
        <w:pStyle w:val="NormalWeb"/>
        <w:widowControl w:val="0"/>
        <w:shd w:val="clear" w:color="auto" w:fill="F3F3F3"/>
        <w:spacing w:before="0" w:beforeAutospacing="0" w:after="0" w:afterAutospacing="0"/>
      </w:pPr>
      <w:r w:rsidRPr="00B907B0">
        <w:t>$8,000.00       </w:t>
      </w:r>
      <w:r>
        <w:tab/>
      </w:r>
      <w:r w:rsidRPr="00B907B0">
        <w:t>30.2    </w:t>
      </w:r>
      <w:r w:rsidRPr="00B907B0">
        <w:rPr>
          <w:sz w:val="20"/>
          <w:szCs w:val="20"/>
        </w:rPr>
        <w:t> </w:t>
      </w:r>
      <w:r>
        <w:rPr>
          <w:sz w:val="20"/>
          <w:szCs w:val="20"/>
        </w:rPr>
        <w:tab/>
      </w:r>
      <w:r>
        <w:rPr>
          <w:sz w:val="20"/>
          <w:szCs w:val="20"/>
        </w:rPr>
        <w:tab/>
      </w:r>
      <w:r>
        <w:rPr>
          <w:sz w:val="20"/>
          <w:szCs w:val="20"/>
        </w:rPr>
        <w:tab/>
      </w:r>
      <w:r w:rsidRPr="00B907B0">
        <w:t>$2,412.00 + 18.4% over $8,000.00</w:t>
      </w:r>
    </w:p>
    <w:p w14:paraId="3B6EFBEE" w14:textId="77777777" w:rsidR="00E776A2" w:rsidRDefault="00E776A2" w:rsidP="00E776A2">
      <w:pPr>
        <w:pStyle w:val="NormalWeb"/>
        <w:widowControl w:val="0"/>
        <w:shd w:val="clear" w:color="auto" w:fill="F3F3F3"/>
        <w:spacing w:before="0" w:beforeAutospacing="0" w:after="0" w:afterAutospacing="0"/>
      </w:pPr>
      <w:r w:rsidRPr="00B907B0">
        <w:t>$15,000.00      24.7    </w:t>
      </w:r>
      <w:r>
        <w:tab/>
      </w:r>
      <w:r>
        <w:tab/>
      </w:r>
      <w:r>
        <w:tab/>
      </w:r>
      <w:r w:rsidRPr="00B907B0">
        <w:t>$3,698.00 + 18.1% of anything over</w:t>
      </w:r>
      <w:r>
        <w:t xml:space="preserve"> $15,000.00</w:t>
      </w:r>
    </w:p>
    <w:p w14:paraId="52886E28" w14:textId="77777777" w:rsidR="00EF49FA" w:rsidRDefault="00E776A2" w:rsidP="00205C74">
      <w:pPr>
        <w:pStyle w:val="NormalWeb"/>
        <w:shd w:val="clear" w:color="auto" w:fill="F3F3F3"/>
        <w:spacing w:before="0" w:beforeAutospacing="0" w:after="0" w:afterAutospacing="0"/>
        <w:ind w:firstLine="1440"/>
        <w:rPr>
          <w:color w:val="000000"/>
        </w:rPr>
      </w:pPr>
      <w:r>
        <w:rPr>
          <w:color w:val="000000"/>
        </w:rPr>
        <w:tab/>
      </w:r>
    </w:p>
    <w:p w14:paraId="7C1CE3DB" w14:textId="77777777" w:rsidR="00EF49FA" w:rsidRDefault="00EF49FA" w:rsidP="00205C74">
      <w:pPr>
        <w:pStyle w:val="NormalWeb"/>
        <w:shd w:val="clear" w:color="auto" w:fill="F3F3F3"/>
        <w:spacing w:before="0" w:beforeAutospacing="0" w:after="0" w:afterAutospacing="0"/>
        <w:ind w:firstLine="1440"/>
        <w:rPr>
          <w:color w:val="000000"/>
        </w:rPr>
      </w:pPr>
    </w:p>
    <w:p w14:paraId="79C6F4FE" w14:textId="77777777" w:rsidR="00EF49FA" w:rsidRDefault="00EF49FA" w:rsidP="00205C74">
      <w:pPr>
        <w:pStyle w:val="NormalWeb"/>
        <w:shd w:val="clear" w:color="auto" w:fill="F3F3F3"/>
        <w:spacing w:before="0" w:beforeAutospacing="0" w:after="0" w:afterAutospacing="0"/>
        <w:ind w:firstLine="1440"/>
        <w:rPr>
          <w:color w:val="000000"/>
        </w:rPr>
      </w:pPr>
    </w:p>
    <w:p w14:paraId="52E67A68" w14:textId="77777777" w:rsidR="00EF49FA" w:rsidRDefault="00EF49FA" w:rsidP="00205C74">
      <w:pPr>
        <w:pStyle w:val="NormalWeb"/>
        <w:shd w:val="clear" w:color="auto" w:fill="F3F3F3"/>
        <w:spacing w:before="0" w:beforeAutospacing="0" w:after="0" w:afterAutospacing="0"/>
        <w:ind w:firstLine="1440"/>
        <w:rPr>
          <w:color w:val="000000"/>
        </w:rPr>
      </w:pPr>
    </w:p>
    <w:p w14:paraId="2BC3AD62" w14:textId="29196C70" w:rsidR="00E776A2" w:rsidRPr="00B76B60" w:rsidRDefault="00E776A2" w:rsidP="00131D98">
      <w:pPr>
        <w:pStyle w:val="NormalWeb"/>
        <w:shd w:val="clear" w:color="auto" w:fill="F3F3F3"/>
        <w:spacing w:before="0" w:beforeAutospacing="0" w:after="0" w:afterAutospacing="0"/>
        <w:ind w:firstLine="2160"/>
        <w:rPr>
          <w:color w:val="000000"/>
        </w:rPr>
      </w:pPr>
      <w:r w:rsidRPr="00B76B60">
        <w:rPr>
          <w:color w:val="000000"/>
        </w:rPr>
        <w:lastRenderedPageBreak/>
        <w:t>(iv)  Four children:</w:t>
      </w:r>
    </w:p>
    <w:p w14:paraId="0CDF4CDD" w14:textId="77777777" w:rsidR="00E776A2" w:rsidRPr="00F37A24" w:rsidRDefault="00E776A2" w:rsidP="00E776A2">
      <w:pPr>
        <w:pStyle w:val="NormalWeb"/>
        <w:shd w:val="clear" w:color="auto" w:fill="F3F3F3"/>
        <w:spacing w:before="0" w:beforeAutospacing="0" w:after="0" w:afterAutospacing="0"/>
        <w:ind w:firstLine="720"/>
        <w:jc w:val="both"/>
        <w:rPr>
          <w:color w:val="000000"/>
          <w:sz w:val="16"/>
          <w:szCs w:val="16"/>
        </w:rPr>
      </w:pPr>
      <w:r w:rsidRPr="00F37A24">
        <w:rPr>
          <w:color w:val="000000"/>
          <w:sz w:val="16"/>
          <w:szCs w:val="16"/>
        </w:rPr>
        <w:t> </w:t>
      </w:r>
    </w:p>
    <w:p w14:paraId="6D947FF7" w14:textId="77777777" w:rsidR="00E776A2" w:rsidRPr="00B76B60" w:rsidRDefault="00E776A2" w:rsidP="00E776A2">
      <w:pPr>
        <w:pStyle w:val="NormalWeb"/>
        <w:shd w:val="clear" w:color="auto" w:fill="F3F3F3"/>
        <w:spacing w:before="0" w:beforeAutospacing="0" w:after="0" w:afterAutospacing="0"/>
        <w:jc w:val="both"/>
        <w:rPr>
          <w:color w:val="000000"/>
        </w:rPr>
      </w:pPr>
      <w:r w:rsidRPr="00B76B60">
        <w:rPr>
          <w:color w:val="000000"/>
        </w:rPr>
        <w:t>Net Monthly   </w:t>
      </w:r>
      <w:r>
        <w:rPr>
          <w:color w:val="000000"/>
        </w:rPr>
        <w:t xml:space="preserve"> </w:t>
      </w:r>
      <w:r w:rsidRPr="00B76B60">
        <w:rPr>
          <w:color w:val="000000"/>
        </w:rPr>
        <w:t>Percentage of</w:t>
      </w:r>
    </w:p>
    <w:p w14:paraId="74FE2415" w14:textId="77777777" w:rsidR="00E776A2" w:rsidRPr="00B76B60" w:rsidRDefault="00E776A2" w:rsidP="00E776A2">
      <w:pPr>
        <w:pStyle w:val="NormalWeb"/>
        <w:shd w:val="clear" w:color="auto" w:fill="F3F3F3"/>
        <w:spacing w:before="0" w:beforeAutospacing="0" w:after="0" w:afterAutospacing="0"/>
        <w:jc w:val="both"/>
        <w:rPr>
          <w:color w:val="000000"/>
        </w:rPr>
      </w:pPr>
      <w:r w:rsidRPr="00B76B60">
        <w:rPr>
          <w:color w:val="000000"/>
        </w:rPr>
        <w:t>Income of       </w:t>
      </w:r>
      <w:r>
        <w:rPr>
          <w:color w:val="000000"/>
        </w:rPr>
        <w:t xml:space="preserve"> </w:t>
      </w:r>
      <w:r w:rsidRPr="00B76B60">
        <w:rPr>
          <w:color w:val="000000"/>
        </w:rPr>
        <w:t>Income</w:t>
      </w:r>
    </w:p>
    <w:p w14:paraId="54BB357C" w14:textId="77777777" w:rsidR="00E776A2" w:rsidRPr="00B76B60" w:rsidRDefault="00E776A2" w:rsidP="00E776A2">
      <w:pPr>
        <w:pStyle w:val="NormalWeb"/>
        <w:shd w:val="clear" w:color="auto" w:fill="F3F3F3"/>
        <w:spacing w:before="0" w:beforeAutospacing="0" w:after="0" w:afterAutospacing="0"/>
        <w:jc w:val="both"/>
        <w:rPr>
          <w:color w:val="000000"/>
        </w:rPr>
      </w:pPr>
      <w:r w:rsidRPr="00B76B60">
        <w:rPr>
          <w:color w:val="000000"/>
        </w:rPr>
        <w:t>Both           </w:t>
      </w:r>
      <w:r>
        <w:rPr>
          <w:color w:val="000000"/>
        </w:rPr>
        <w:tab/>
      </w:r>
      <w:r w:rsidRPr="00B76B60">
        <w:rPr>
          <w:color w:val="000000"/>
        </w:rPr>
        <w:t xml:space="preserve">Allocated </w:t>
      </w:r>
      <w:r>
        <w:rPr>
          <w:color w:val="000000"/>
        </w:rPr>
        <w:t>f</w:t>
      </w:r>
      <w:r w:rsidRPr="00B76B60">
        <w:rPr>
          <w:color w:val="000000"/>
        </w:rPr>
        <w:t>or    </w:t>
      </w:r>
      <w:r>
        <w:rPr>
          <w:color w:val="000000"/>
        </w:rPr>
        <w:tab/>
      </w:r>
      <w:r w:rsidRPr="00B76B60">
        <w:rPr>
          <w:color w:val="000000"/>
        </w:rPr>
        <w:t>Base Support Plus</w:t>
      </w:r>
    </w:p>
    <w:p w14:paraId="2CFFB9A1" w14:textId="77777777" w:rsidR="00E776A2" w:rsidRDefault="00E776A2" w:rsidP="00E776A2">
      <w:pPr>
        <w:pStyle w:val="NormalWeb"/>
        <w:shd w:val="clear" w:color="auto" w:fill="F3F3F3"/>
        <w:spacing w:before="0" w:beforeAutospacing="0" w:after="0" w:afterAutospacing="0"/>
        <w:jc w:val="both"/>
        <w:rPr>
          <w:color w:val="000000"/>
        </w:rPr>
      </w:pPr>
      <w:r w:rsidRPr="00B76B60">
        <w:rPr>
          <w:color w:val="000000"/>
        </w:rPr>
        <w:t>Parents        </w:t>
      </w:r>
      <w:r>
        <w:rPr>
          <w:color w:val="000000"/>
        </w:rPr>
        <w:tab/>
      </w:r>
      <w:r w:rsidRPr="00B76B60">
        <w:rPr>
          <w:color w:val="000000"/>
        </w:rPr>
        <w:t>Four Children       </w:t>
      </w:r>
      <w:r>
        <w:rPr>
          <w:color w:val="000000"/>
        </w:rPr>
        <w:tab/>
      </w:r>
      <w:r w:rsidRPr="00B76B60">
        <w:rPr>
          <w:color w:val="000000"/>
        </w:rPr>
        <w:t>Marginal Percentage</w:t>
      </w:r>
      <w:r>
        <w:rPr>
          <w:color w:val="000000"/>
        </w:rPr>
        <w:t xml:space="preserve"> </w:t>
      </w:r>
    </w:p>
    <w:p w14:paraId="69811852" w14:textId="77777777" w:rsidR="00E776A2" w:rsidRPr="003D433E" w:rsidRDefault="00E776A2" w:rsidP="00E776A2">
      <w:pPr>
        <w:pStyle w:val="NormalWeb"/>
        <w:shd w:val="clear" w:color="auto" w:fill="F3F3F3"/>
        <w:spacing w:before="0" w:beforeAutospacing="0" w:after="0" w:afterAutospacing="0"/>
        <w:jc w:val="both"/>
        <w:rPr>
          <w:color w:val="000000"/>
          <w:sz w:val="16"/>
          <w:szCs w:val="16"/>
        </w:rPr>
      </w:pPr>
    </w:p>
    <w:p w14:paraId="188F02E5" w14:textId="77777777" w:rsidR="00E776A2" w:rsidRPr="003D433E" w:rsidRDefault="00E776A2" w:rsidP="00E776A2">
      <w:pPr>
        <w:pStyle w:val="NormalWeb"/>
        <w:shd w:val="clear" w:color="auto" w:fill="F3F3F3"/>
        <w:spacing w:before="0" w:beforeAutospacing="0" w:after="0" w:afterAutospacing="0"/>
      </w:pPr>
      <w:r w:rsidRPr="003D433E">
        <w:t>$1,000.00       </w:t>
      </w:r>
      <w:r>
        <w:t xml:space="preserve"> </w:t>
      </w:r>
      <w:r w:rsidRPr="003D433E">
        <w:t>47.4      </w:t>
      </w:r>
      <w:r>
        <w:tab/>
      </w:r>
      <w:r>
        <w:tab/>
      </w:r>
      <w:r w:rsidRPr="003D433E">
        <w:t>$474.00 + 47.4% over $1,000.00</w:t>
      </w:r>
    </w:p>
    <w:p w14:paraId="416EBD65" w14:textId="77777777" w:rsidR="00E776A2" w:rsidRPr="003D433E" w:rsidRDefault="00E776A2" w:rsidP="00E776A2">
      <w:pPr>
        <w:pStyle w:val="NormalWeb"/>
        <w:shd w:val="clear" w:color="auto" w:fill="F3F3F3"/>
        <w:spacing w:before="0" w:beforeAutospacing="0" w:after="0" w:afterAutospacing="0"/>
      </w:pPr>
      <w:r w:rsidRPr="003D433E">
        <w:t>$2,000.00       </w:t>
      </w:r>
      <w:r>
        <w:t xml:space="preserve"> </w:t>
      </w:r>
      <w:r w:rsidRPr="003D433E">
        <w:t>47.4      </w:t>
      </w:r>
      <w:r>
        <w:tab/>
      </w:r>
      <w:r>
        <w:tab/>
      </w:r>
      <w:r w:rsidRPr="003D433E">
        <w:t>$948.00 + 45.2% over $2,000.00</w:t>
      </w:r>
    </w:p>
    <w:p w14:paraId="506499FE" w14:textId="77777777" w:rsidR="00E776A2" w:rsidRPr="003D433E" w:rsidRDefault="00E776A2" w:rsidP="00E776A2">
      <w:pPr>
        <w:pStyle w:val="NormalWeb"/>
        <w:shd w:val="clear" w:color="auto" w:fill="F3F3F3"/>
        <w:spacing w:before="0" w:beforeAutospacing="0" w:after="0" w:afterAutospacing="0"/>
      </w:pPr>
      <w:r w:rsidRPr="003D433E">
        <w:t>$3,200.00       </w:t>
      </w:r>
      <w:r>
        <w:t xml:space="preserve"> </w:t>
      </w:r>
      <w:r w:rsidRPr="003D433E">
        <w:t>46.6    </w:t>
      </w:r>
      <w:r>
        <w:tab/>
      </w:r>
      <w:r>
        <w:tab/>
      </w:r>
      <w:r>
        <w:tab/>
      </w:r>
      <w:r w:rsidRPr="003D433E">
        <w:t>$1,490.00 + 40.8% over $3,200.00</w:t>
      </w:r>
    </w:p>
    <w:p w14:paraId="3E7477FF" w14:textId="77777777" w:rsidR="00E776A2" w:rsidRPr="003D433E" w:rsidRDefault="00E776A2" w:rsidP="00E776A2">
      <w:pPr>
        <w:pStyle w:val="NormalWeb"/>
        <w:shd w:val="clear" w:color="auto" w:fill="F3F3F3"/>
        <w:spacing w:before="0" w:beforeAutospacing="0" w:after="0" w:afterAutospacing="0"/>
      </w:pPr>
      <w:r w:rsidRPr="003D433E">
        <w:t>$4,000.00       </w:t>
      </w:r>
      <w:r>
        <w:t xml:space="preserve"> </w:t>
      </w:r>
      <w:r w:rsidRPr="003D433E">
        <w:t>45.4    </w:t>
      </w:r>
      <w:r>
        <w:tab/>
      </w:r>
      <w:r>
        <w:tab/>
      </w:r>
      <w:r>
        <w:tab/>
      </w:r>
      <w:r w:rsidRPr="003D433E">
        <w:t>$1,816.00 + 25.5% over $4,000.00</w:t>
      </w:r>
    </w:p>
    <w:p w14:paraId="152C397F" w14:textId="77777777" w:rsidR="00E776A2" w:rsidRPr="003D433E" w:rsidRDefault="00E776A2" w:rsidP="00E776A2">
      <w:pPr>
        <w:pStyle w:val="NormalWeb"/>
        <w:shd w:val="clear" w:color="auto" w:fill="F3F3F3"/>
        <w:spacing w:before="0" w:beforeAutospacing="0" w:after="0" w:afterAutospacing="0"/>
      </w:pPr>
      <w:r w:rsidRPr="003D433E">
        <w:t>$4,500.00       </w:t>
      </w:r>
      <w:r>
        <w:t xml:space="preserve"> </w:t>
      </w:r>
      <w:r w:rsidRPr="003D433E">
        <w:t>43.2    </w:t>
      </w:r>
      <w:r>
        <w:tab/>
      </w:r>
      <w:r>
        <w:tab/>
      </w:r>
      <w:r>
        <w:tab/>
      </w:r>
      <w:r w:rsidRPr="003D433E">
        <w:t>$1,943.00 + 21.5% over $4,500.00</w:t>
      </w:r>
    </w:p>
    <w:p w14:paraId="5CA67807" w14:textId="77777777" w:rsidR="00E776A2" w:rsidRPr="003D433E" w:rsidRDefault="00E776A2" w:rsidP="00E776A2">
      <w:pPr>
        <w:pStyle w:val="NormalWeb"/>
        <w:shd w:val="clear" w:color="auto" w:fill="F3F3F3"/>
        <w:spacing w:before="0" w:beforeAutospacing="0" w:after="0" w:afterAutospacing="0"/>
      </w:pPr>
      <w:r w:rsidRPr="003D433E">
        <w:t>$8,000.00       </w:t>
      </w:r>
      <w:r>
        <w:t xml:space="preserve"> </w:t>
      </w:r>
      <w:r w:rsidRPr="003D433E">
        <w:t>33.7    </w:t>
      </w:r>
      <w:r>
        <w:tab/>
      </w:r>
      <w:r>
        <w:tab/>
      </w:r>
      <w:r>
        <w:tab/>
      </w:r>
      <w:r w:rsidRPr="003D433E">
        <w:t>$2,694.00 + 20.5% over $8,000.00</w:t>
      </w:r>
    </w:p>
    <w:p w14:paraId="79579BE7" w14:textId="77777777" w:rsidR="00E776A2" w:rsidRDefault="00E776A2" w:rsidP="00E776A2">
      <w:pPr>
        <w:pStyle w:val="NormalWeb"/>
        <w:shd w:val="clear" w:color="auto" w:fill="F3F3F3"/>
        <w:spacing w:before="0" w:beforeAutospacing="0" w:after="0" w:afterAutospacing="0"/>
      </w:pPr>
      <w:r w:rsidRPr="003D433E">
        <w:t>$15,000.00     </w:t>
      </w:r>
      <w:r>
        <w:t xml:space="preserve"> </w:t>
      </w:r>
      <w:r w:rsidRPr="003D433E">
        <w:t>27.5    </w:t>
      </w:r>
      <w:r>
        <w:tab/>
      </w:r>
      <w:r>
        <w:tab/>
      </w:r>
      <w:r>
        <w:tab/>
      </w:r>
      <w:r w:rsidRPr="003D433E">
        <w:t>$4,130.00 + 20.2% of anything over</w:t>
      </w:r>
      <w:r>
        <w:t xml:space="preserve"> $15,000.00</w:t>
      </w:r>
    </w:p>
    <w:p w14:paraId="3104D452" w14:textId="77777777" w:rsidR="00E776A2" w:rsidRPr="0070635C" w:rsidRDefault="00E776A2" w:rsidP="00E776A2">
      <w:pPr>
        <w:pStyle w:val="NormalWeb"/>
        <w:spacing w:before="0" w:beforeAutospacing="0" w:after="0" w:afterAutospacing="0"/>
        <w:rPr>
          <w:sz w:val="16"/>
          <w:szCs w:val="16"/>
        </w:rPr>
      </w:pPr>
    </w:p>
    <w:p w14:paraId="21521ABE" w14:textId="4F61BB03" w:rsidR="00E776A2" w:rsidRPr="000353B5" w:rsidRDefault="00E776A2" w:rsidP="00E776A2">
      <w:pPr>
        <w:pStyle w:val="NormalWeb"/>
        <w:shd w:val="clear" w:color="auto" w:fill="F3F3F3"/>
        <w:spacing w:before="0" w:beforeAutospacing="0" w:after="0" w:afterAutospacing="0"/>
        <w:ind w:firstLine="1440"/>
        <w:jc w:val="both"/>
        <w:rPr>
          <w:color w:val="000000"/>
        </w:rPr>
      </w:pPr>
      <w:r>
        <w:rPr>
          <w:color w:val="000000"/>
        </w:rPr>
        <w:t xml:space="preserve">  </w:t>
      </w:r>
      <w:r>
        <w:rPr>
          <w:color w:val="000000"/>
        </w:rPr>
        <w:tab/>
      </w:r>
      <w:r w:rsidRPr="000353B5">
        <w:rPr>
          <w:color w:val="000000"/>
        </w:rPr>
        <w:t>(v)  Five or more children:</w:t>
      </w:r>
    </w:p>
    <w:p w14:paraId="65D8B367" w14:textId="77777777" w:rsidR="00E776A2" w:rsidRPr="00E253D2" w:rsidRDefault="00E776A2" w:rsidP="00E776A2">
      <w:pPr>
        <w:pStyle w:val="NormalWeb"/>
        <w:shd w:val="clear" w:color="auto" w:fill="F3F3F3"/>
        <w:spacing w:before="0" w:beforeAutospacing="0" w:after="0" w:afterAutospacing="0"/>
        <w:ind w:firstLine="720"/>
        <w:jc w:val="both"/>
        <w:rPr>
          <w:color w:val="000000"/>
          <w:sz w:val="16"/>
          <w:szCs w:val="16"/>
        </w:rPr>
      </w:pPr>
      <w:r w:rsidRPr="00E253D2">
        <w:rPr>
          <w:color w:val="000000"/>
          <w:sz w:val="16"/>
          <w:szCs w:val="16"/>
        </w:rPr>
        <w:t> </w:t>
      </w:r>
    </w:p>
    <w:p w14:paraId="45676217" w14:textId="77777777" w:rsidR="00E776A2" w:rsidRPr="000353B5" w:rsidRDefault="00E776A2" w:rsidP="00E776A2">
      <w:pPr>
        <w:pStyle w:val="NormalWeb"/>
        <w:shd w:val="clear" w:color="auto" w:fill="F3F3F3"/>
        <w:spacing w:before="0" w:beforeAutospacing="0" w:after="0" w:afterAutospacing="0"/>
        <w:jc w:val="both"/>
        <w:rPr>
          <w:color w:val="000000"/>
        </w:rPr>
      </w:pPr>
      <w:r w:rsidRPr="000353B5">
        <w:rPr>
          <w:color w:val="000000"/>
        </w:rPr>
        <w:t>Net Monthly    Percentage of</w:t>
      </w:r>
    </w:p>
    <w:p w14:paraId="2A2AE6DF" w14:textId="77777777" w:rsidR="00E776A2" w:rsidRPr="000353B5" w:rsidRDefault="00E776A2" w:rsidP="00E776A2">
      <w:pPr>
        <w:pStyle w:val="NormalWeb"/>
        <w:shd w:val="clear" w:color="auto" w:fill="F3F3F3"/>
        <w:spacing w:before="0" w:beforeAutospacing="0" w:after="0" w:afterAutospacing="0"/>
        <w:jc w:val="both"/>
        <w:rPr>
          <w:color w:val="000000"/>
        </w:rPr>
      </w:pPr>
      <w:r w:rsidRPr="000353B5">
        <w:rPr>
          <w:color w:val="000000"/>
        </w:rPr>
        <w:t>Income of        Income</w:t>
      </w:r>
    </w:p>
    <w:p w14:paraId="4AE7BCAC" w14:textId="77777777" w:rsidR="00E776A2" w:rsidRPr="000353B5" w:rsidRDefault="00E776A2" w:rsidP="00E776A2">
      <w:pPr>
        <w:pStyle w:val="NormalWeb"/>
        <w:shd w:val="clear" w:color="auto" w:fill="F3F3F3"/>
        <w:spacing w:before="0" w:beforeAutospacing="0" w:after="0" w:afterAutospacing="0"/>
        <w:jc w:val="both"/>
        <w:rPr>
          <w:color w:val="000000"/>
        </w:rPr>
      </w:pPr>
      <w:r w:rsidRPr="000353B5">
        <w:rPr>
          <w:color w:val="000000"/>
        </w:rPr>
        <w:t>Both           </w:t>
      </w:r>
      <w:r>
        <w:rPr>
          <w:color w:val="000000"/>
        </w:rPr>
        <w:tab/>
      </w:r>
      <w:r w:rsidRPr="000353B5">
        <w:rPr>
          <w:color w:val="000000"/>
        </w:rPr>
        <w:t>Allocated for    </w:t>
      </w:r>
      <w:r>
        <w:rPr>
          <w:color w:val="000000"/>
        </w:rPr>
        <w:tab/>
      </w:r>
      <w:r w:rsidRPr="000353B5">
        <w:rPr>
          <w:color w:val="000000"/>
        </w:rPr>
        <w:t>Base Support Plus</w:t>
      </w:r>
    </w:p>
    <w:p w14:paraId="373DED26" w14:textId="77777777" w:rsidR="00E776A2" w:rsidRPr="000353B5" w:rsidRDefault="00E776A2" w:rsidP="00E776A2">
      <w:pPr>
        <w:pStyle w:val="NormalWeb"/>
        <w:shd w:val="clear" w:color="auto" w:fill="F3F3F3"/>
        <w:spacing w:before="0" w:beforeAutospacing="0" w:after="0" w:afterAutospacing="0"/>
        <w:jc w:val="both"/>
        <w:rPr>
          <w:color w:val="000000"/>
        </w:rPr>
      </w:pPr>
      <w:r w:rsidRPr="000353B5">
        <w:rPr>
          <w:color w:val="000000"/>
        </w:rPr>
        <w:t>Parents        </w:t>
      </w:r>
      <w:r>
        <w:rPr>
          <w:color w:val="000000"/>
        </w:rPr>
        <w:tab/>
      </w:r>
      <w:r w:rsidRPr="000353B5">
        <w:rPr>
          <w:color w:val="000000"/>
        </w:rPr>
        <w:t>Five Children       </w:t>
      </w:r>
      <w:r>
        <w:rPr>
          <w:color w:val="000000"/>
        </w:rPr>
        <w:tab/>
      </w:r>
      <w:r w:rsidRPr="000353B5">
        <w:rPr>
          <w:color w:val="000000"/>
        </w:rPr>
        <w:t>Marginal Percentage</w:t>
      </w:r>
    </w:p>
    <w:p w14:paraId="5DBF9C66" w14:textId="77777777" w:rsidR="00E776A2" w:rsidRPr="006F1C09" w:rsidRDefault="00E776A2" w:rsidP="00E776A2">
      <w:pPr>
        <w:pStyle w:val="NormalWeb"/>
        <w:widowControl w:val="0"/>
        <w:shd w:val="clear" w:color="auto" w:fill="F3F3F3"/>
        <w:spacing w:before="0" w:beforeAutospacing="0" w:after="0" w:afterAutospacing="0"/>
        <w:rPr>
          <w:sz w:val="16"/>
          <w:szCs w:val="16"/>
        </w:rPr>
      </w:pPr>
    </w:p>
    <w:p w14:paraId="1ADFEDD7" w14:textId="77777777" w:rsidR="00E776A2" w:rsidRPr="00276B99" w:rsidRDefault="00E776A2" w:rsidP="00E776A2">
      <w:pPr>
        <w:pStyle w:val="NormalWeb"/>
        <w:shd w:val="clear" w:color="auto" w:fill="F3F3F3"/>
        <w:spacing w:before="0" w:beforeAutospacing="0" w:after="0" w:afterAutospacing="0"/>
        <w:jc w:val="both"/>
      </w:pPr>
      <w:r w:rsidRPr="00276B99">
        <w:t>$1,000.00        52.1      </w:t>
      </w:r>
      <w:r>
        <w:tab/>
      </w:r>
      <w:r>
        <w:tab/>
      </w:r>
      <w:r w:rsidRPr="00276B99">
        <w:t>$521.00 + 52.1% over $1,000.00</w:t>
      </w:r>
    </w:p>
    <w:p w14:paraId="1BB42374" w14:textId="77777777" w:rsidR="00E776A2" w:rsidRPr="00276B99" w:rsidRDefault="00E776A2" w:rsidP="00E776A2">
      <w:pPr>
        <w:pStyle w:val="NormalWeb"/>
        <w:shd w:val="clear" w:color="auto" w:fill="F3F3F3"/>
        <w:spacing w:before="0" w:beforeAutospacing="0" w:after="0" w:afterAutospacing="0"/>
        <w:jc w:val="both"/>
      </w:pPr>
      <w:r w:rsidRPr="00276B99">
        <w:t>$2,000.00        52.1    </w:t>
      </w:r>
      <w:r>
        <w:tab/>
      </w:r>
      <w:r>
        <w:tab/>
      </w:r>
      <w:r>
        <w:tab/>
      </w:r>
      <w:r w:rsidRPr="00276B99">
        <w:t>$1,042.00 + 49.7% over $2,000.00 </w:t>
      </w:r>
    </w:p>
    <w:p w14:paraId="68C0E484" w14:textId="77777777" w:rsidR="00E776A2" w:rsidRPr="00276B99" w:rsidRDefault="00E776A2" w:rsidP="00E776A2">
      <w:pPr>
        <w:pStyle w:val="NormalWeb"/>
        <w:shd w:val="clear" w:color="auto" w:fill="F3F3F3"/>
        <w:spacing w:before="0" w:beforeAutospacing="0" w:after="0" w:afterAutospacing="0"/>
        <w:jc w:val="both"/>
      </w:pPr>
      <w:r w:rsidRPr="00276B99">
        <w:t>$3,200.00        51.2    </w:t>
      </w:r>
      <w:r>
        <w:tab/>
      </w:r>
      <w:r>
        <w:tab/>
      </w:r>
      <w:r>
        <w:tab/>
      </w:r>
      <w:r w:rsidRPr="00276B99">
        <w:t>$1,639.00 + 44.8% over $3,200.00</w:t>
      </w:r>
    </w:p>
    <w:p w14:paraId="4B0B91D1" w14:textId="77777777" w:rsidR="00E776A2" w:rsidRPr="00276B99" w:rsidRDefault="00E776A2" w:rsidP="00E776A2">
      <w:pPr>
        <w:pStyle w:val="NormalWeb"/>
        <w:shd w:val="clear" w:color="auto" w:fill="F3F3F3"/>
        <w:spacing w:before="0" w:beforeAutospacing="0" w:after="0" w:afterAutospacing="0"/>
        <w:jc w:val="both"/>
      </w:pPr>
      <w:r w:rsidRPr="00276B99">
        <w:t>$4,000.00        49.9    </w:t>
      </w:r>
      <w:r>
        <w:tab/>
      </w:r>
      <w:r>
        <w:tab/>
      </w:r>
      <w:r>
        <w:tab/>
      </w:r>
      <w:r w:rsidRPr="00276B99">
        <w:t>$1,997.00 + 28.0% over $4,000.00 </w:t>
      </w:r>
    </w:p>
    <w:p w14:paraId="15E5CE0E" w14:textId="77777777" w:rsidR="00E776A2" w:rsidRPr="00276B99" w:rsidRDefault="00E776A2" w:rsidP="00E776A2">
      <w:pPr>
        <w:pStyle w:val="NormalWeb"/>
        <w:shd w:val="clear" w:color="auto" w:fill="F3F3F3"/>
        <w:spacing w:before="0" w:beforeAutospacing="0" w:after="0" w:afterAutospacing="0"/>
        <w:jc w:val="both"/>
      </w:pPr>
      <w:r w:rsidRPr="00276B99">
        <w:t>$4,500.00        47.5    </w:t>
      </w:r>
      <w:r>
        <w:tab/>
      </w:r>
      <w:r>
        <w:tab/>
      </w:r>
      <w:r>
        <w:tab/>
      </w:r>
      <w:r w:rsidRPr="00276B99">
        <w:t>$2,137.00 + 23.6% over $4,500.00</w:t>
      </w:r>
    </w:p>
    <w:p w14:paraId="2C1E9B5F" w14:textId="77777777" w:rsidR="00E776A2" w:rsidRPr="00276B99" w:rsidRDefault="00E776A2" w:rsidP="00E776A2">
      <w:pPr>
        <w:pStyle w:val="NormalWeb"/>
        <w:shd w:val="clear" w:color="auto" w:fill="F3F3F3"/>
        <w:spacing w:before="0" w:beforeAutospacing="0" w:after="0" w:afterAutospacing="0"/>
        <w:jc w:val="both"/>
      </w:pPr>
      <w:r w:rsidRPr="00276B99">
        <w:t>$8,000.00        37.0    </w:t>
      </w:r>
      <w:r>
        <w:tab/>
      </w:r>
      <w:r>
        <w:tab/>
      </w:r>
      <w:r>
        <w:tab/>
      </w:r>
      <w:r w:rsidRPr="00276B99">
        <w:t>$2,964.00 + 22.6% over $8,000.00</w:t>
      </w:r>
      <w:r w:rsidRPr="00276B99">
        <w:rPr>
          <w:b/>
          <w:bCs/>
        </w:rPr>
        <w:t> </w:t>
      </w:r>
    </w:p>
    <w:p w14:paraId="2D3B4C67" w14:textId="77777777" w:rsidR="00E776A2" w:rsidRDefault="00E776A2" w:rsidP="00E776A2">
      <w:pPr>
        <w:pStyle w:val="NormalWeb"/>
        <w:shd w:val="clear" w:color="auto" w:fill="F3F3F3"/>
        <w:spacing w:before="0" w:beforeAutospacing="0" w:after="0" w:afterAutospacing="0"/>
        <w:jc w:val="both"/>
      </w:pPr>
      <w:r w:rsidRPr="00276B99">
        <w:t>$15,000.00      30.3    </w:t>
      </w:r>
      <w:r>
        <w:tab/>
      </w:r>
      <w:r>
        <w:tab/>
      </w:r>
      <w:r>
        <w:tab/>
      </w:r>
      <w:r w:rsidRPr="00276B99">
        <w:t>$4,543.00 + 22.2% of anything over</w:t>
      </w:r>
      <w:r>
        <w:t xml:space="preserve"> $15,000.00</w:t>
      </w:r>
    </w:p>
    <w:p w14:paraId="56EECA6E" w14:textId="77777777" w:rsidR="00DE2A5A" w:rsidRPr="00621512" w:rsidRDefault="006D65BE">
      <w:pPr>
        <w:tabs>
          <w:tab w:val="left" w:pos="-720"/>
          <w:tab w:val="left" w:pos="1080"/>
          <w:tab w:val="left" w:pos="1620"/>
          <w:tab w:val="left" w:pos="2520"/>
          <w:tab w:val="left" w:pos="5040"/>
          <w:tab w:val="left" w:pos="6120"/>
          <w:tab w:val="left" w:pos="6660"/>
        </w:tabs>
        <w:suppressAutoHyphens/>
        <w:ind w:right="-180"/>
        <w:rPr>
          <w:sz w:val="16"/>
          <w:szCs w:val="16"/>
        </w:rPr>
      </w:pPr>
      <w:r>
        <w:rPr>
          <w:sz w:val="20"/>
        </w:rPr>
        <w:br/>
        <w:t xml:space="preserve"> </w:t>
      </w:r>
    </w:p>
    <w:p w14:paraId="21D8D4F3" w14:textId="77777777" w:rsidR="00DE2A5A" w:rsidRPr="00621512" w:rsidRDefault="00DE2A5A" w:rsidP="00621512">
      <w:pPr>
        <w:tabs>
          <w:tab w:val="left" w:pos="-720"/>
          <w:tab w:val="left" w:pos="1080"/>
          <w:tab w:val="left" w:pos="1620"/>
          <w:tab w:val="left" w:pos="2520"/>
          <w:tab w:val="left" w:pos="5040"/>
          <w:tab w:val="left" w:pos="6120"/>
          <w:tab w:val="left" w:pos="6660"/>
        </w:tabs>
        <w:suppressAutoHyphens/>
        <w:ind w:right="-180"/>
        <w:jc w:val="both"/>
        <w:rPr>
          <w:sz w:val="16"/>
          <w:szCs w:val="16"/>
        </w:rPr>
      </w:pPr>
    </w:p>
    <w:p w14:paraId="166E32D7" w14:textId="664EDFB2" w:rsidR="00621512" w:rsidRDefault="000E1F35" w:rsidP="00621512">
      <w:pPr>
        <w:pStyle w:val="NoSpacing"/>
        <w:jc w:val="both"/>
        <w:rPr>
          <w:sz w:val="23"/>
          <w:szCs w:val="23"/>
        </w:rPr>
      </w:pPr>
      <w:r w:rsidRPr="004934D0">
        <w:rPr>
          <w:sz w:val="23"/>
          <w:szCs w:val="23"/>
        </w:rPr>
        <w:t xml:space="preserve">In accordance with </w:t>
      </w:r>
      <w:r w:rsidR="00621512" w:rsidRPr="004934D0">
        <w:rPr>
          <w:sz w:val="23"/>
          <w:szCs w:val="23"/>
        </w:rPr>
        <w:t>W.S. § 20-2-304(f), if the difference between the noncustodial parent’s net income and the self-support reserve is less than the support obligation as calculated from the tables above, the support obligation shall be set using the difference between the noncustodial parent’s net income and the self-support reserve.  “Self-support reserve” means the current poverty line for one (1) person as specified by the poverty guidelines updated periodically in the Federal Register by the United States department of health and human services under the authority of 42 U.S.C. 9902(2</w:t>
      </w:r>
      <w:r w:rsidR="00621512" w:rsidRPr="00266CC3">
        <w:rPr>
          <w:sz w:val="23"/>
          <w:szCs w:val="23"/>
        </w:rPr>
        <w:t xml:space="preserve">).  See </w:t>
      </w:r>
      <w:r w:rsidR="00421001">
        <w:rPr>
          <w:sz w:val="23"/>
          <w:szCs w:val="23"/>
        </w:rPr>
        <w:t>Table</w:t>
      </w:r>
      <w:r w:rsidR="00621512" w:rsidRPr="00266CC3">
        <w:rPr>
          <w:sz w:val="23"/>
          <w:szCs w:val="23"/>
        </w:rPr>
        <w:t xml:space="preserve"> D </w:t>
      </w:r>
      <w:r w:rsidR="00A127A9">
        <w:rPr>
          <w:sz w:val="23"/>
          <w:szCs w:val="23"/>
        </w:rPr>
        <w:t>below</w:t>
      </w:r>
      <w:r w:rsidR="00621512" w:rsidRPr="00266CC3">
        <w:rPr>
          <w:sz w:val="23"/>
          <w:szCs w:val="23"/>
        </w:rPr>
        <w:t>.</w:t>
      </w:r>
      <w:r w:rsidR="00621512" w:rsidRPr="004934D0">
        <w:rPr>
          <w:sz w:val="23"/>
          <w:szCs w:val="23"/>
        </w:rPr>
        <w:t xml:space="preserve"> </w:t>
      </w:r>
    </w:p>
    <w:p w14:paraId="3255F5C8" w14:textId="26C2CB8E" w:rsidR="00CE583E" w:rsidRDefault="00CE583E" w:rsidP="00621512">
      <w:pPr>
        <w:pStyle w:val="NoSpacing"/>
        <w:jc w:val="both"/>
        <w:rPr>
          <w:sz w:val="23"/>
          <w:szCs w:val="23"/>
        </w:rPr>
      </w:pPr>
    </w:p>
    <w:p w14:paraId="1A07DA05" w14:textId="77777777" w:rsidR="00CE583E" w:rsidRDefault="00CE583E" w:rsidP="00621512">
      <w:pPr>
        <w:pStyle w:val="NoSpacing"/>
        <w:jc w:val="both"/>
        <w:rPr>
          <w:sz w:val="23"/>
          <w:szCs w:val="23"/>
        </w:rPr>
      </w:pPr>
    </w:p>
    <w:p w14:paraId="070FE188" w14:textId="77777777" w:rsidR="00512DC3" w:rsidRDefault="00512DC3" w:rsidP="00621512">
      <w:pPr>
        <w:pStyle w:val="NoSpacing"/>
        <w:jc w:val="both"/>
        <w:rPr>
          <w:sz w:val="23"/>
          <w:szCs w:val="23"/>
        </w:rPr>
      </w:pPr>
    </w:p>
    <w:p w14:paraId="5F7ACF15" w14:textId="77777777" w:rsidR="00512DC3" w:rsidRDefault="00512DC3" w:rsidP="00621512">
      <w:pPr>
        <w:pStyle w:val="NoSpacing"/>
        <w:jc w:val="both"/>
        <w:rPr>
          <w:sz w:val="23"/>
          <w:szCs w:val="23"/>
        </w:rPr>
      </w:pPr>
    </w:p>
    <w:p w14:paraId="17B96AEA" w14:textId="77777777" w:rsidR="00512DC3" w:rsidRDefault="00512DC3" w:rsidP="00621512">
      <w:pPr>
        <w:pStyle w:val="NoSpacing"/>
        <w:jc w:val="both"/>
        <w:rPr>
          <w:sz w:val="23"/>
          <w:szCs w:val="23"/>
        </w:rPr>
      </w:pPr>
    </w:p>
    <w:p w14:paraId="573508C0" w14:textId="77777777" w:rsidR="00512DC3" w:rsidRDefault="00512DC3" w:rsidP="00621512">
      <w:pPr>
        <w:pStyle w:val="NoSpacing"/>
        <w:jc w:val="both"/>
        <w:rPr>
          <w:sz w:val="23"/>
          <w:szCs w:val="23"/>
        </w:rPr>
      </w:pPr>
    </w:p>
    <w:p w14:paraId="09835FC6" w14:textId="77777777" w:rsidR="00512DC3" w:rsidRDefault="00512DC3" w:rsidP="00621512">
      <w:pPr>
        <w:pStyle w:val="NoSpacing"/>
        <w:jc w:val="both"/>
        <w:rPr>
          <w:sz w:val="23"/>
          <w:szCs w:val="23"/>
        </w:rPr>
      </w:pPr>
    </w:p>
    <w:p w14:paraId="14E263C0" w14:textId="77777777" w:rsidR="00512DC3" w:rsidRDefault="00512DC3" w:rsidP="00621512">
      <w:pPr>
        <w:pStyle w:val="NoSpacing"/>
        <w:jc w:val="both"/>
        <w:rPr>
          <w:sz w:val="23"/>
          <w:szCs w:val="23"/>
        </w:rPr>
      </w:pPr>
    </w:p>
    <w:p w14:paraId="63A59B73" w14:textId="77777777" w:rsidR="00512DC3" w:rsidRDefault="00512DC3" w:rsidP="00621512">
      <w:pPr>
        <w:pStyle w:val="NoSpacing"/>
        <w:jc w:val="both"/>
        <w:rPr>
          <w:sz w:val="23"/>
          <w:szCs w:val="23"/>
        </w:rPr>
      </w:pPr>
    </w:p>
    <w:p w14:paraId="5EB7756F" w14:textId="77777777" w:rsidR="00512DC3" w:rsidRDefault="00512DC3" w:rsidP="00621512">
      <w:pPr>
        <w:pStyle w:val="NoSpacing"/>
        <w:jc w:val="both"/>
        <w:rPr>
          <w:sz w:val="23"/>
          <w:szCs w:val="23"/>
        </w:rPr>
      </w:pPr>
    </w:p>
    <w:p w14:paraId="6854BF9E" w14:textId="77777777" w:rsidR="00512DC3" w:rsidRDefault="00512DC3" w:rsidP="00621512">
      <w:pPr>
        <w:pStyle w:val="NoSpacing"/>
        <w:jc w:val="both"/>
        <w:rPr>
          <w:sz w:val="23"/>
          <w:szCs w:val="23"/>
        </w:rPr>
      </w:pPr>
    </w:p>
    <w:p w14:paraId="6D293903" w14:textId="77777777" w:rsidR="00512DC3" w:rsidRDefault="00512DC3" w:rsidP="00621512">
      <w:pPr>
        <w:pStyle w:val="NoSpacing"/>
        <w:jc w:val="both"/>
        <w:rPr>
          <w:sz w:val="23"/>
          <w:szCs w:val="23"/>
        </w:rPr>
      </w:pPr>
    </w:p>
    <w:p w14:paraId="247FC4F1" w14:textId="77777777" w:rsidR="00512DC3" w:rsidRDefault="00512DC3" w:rsidP="00621512">
      <w:pPr>
        <w:pStyle w:val="NoSpacing"/>
        <w:jc w:val="both"/>
        <w:rPr>
          <w:sz w:val="23"/>
          <w:szCs w:val="23"/>
        </w:rPr>
      </w:pPr>
    </w:p>
    <w:p w14:paraId="6C23A90B" w14:textId="77777777" w:rsidR="00512DC3" w:rsidRDefault="00512DC3" w:rsidP="00621512">
      <w:pPr>
        <w:pStyle w:val="NoSpacing"/>
        <w:jc w:val="both"/>
        <w:rPr>
          <w:sz w:val="23"/>
          <w:szCs w:val="23"/>
        </w:rPr>
      </w:pPr>
    </w:p>
    <w:p w14:paraId="61B58697" w14:textId="77777777" w:rsidR="00512DC3" w:rsidRDefault="00512DC3" w:rsidP="00621512">
      <w:pPr>
        <w:pStyle w:val="NoSpacing"/>
        <w:jc w:val="both"/>
        <w:rPr>
          <w:sz w:val="23"/>
          <w:szCs w:val="23"/>
        </w:rPr>
      </w:pPr>
    </w:p>
    <w:p w14:paraId="792EED28" w14:textId="77777777" w:rsidR="00512DC3" w:rsidRPr="004934D0" w:rsidRDefault="00512DC3" w:rsidP="00621512">
      <w:pPr>
        <w:pStyle w:val="NoSpacing"/>
        <w:jc w:val="both"/>
        <w:rPr>
          <w:sz w:val="23"/>
          <w:szCs w:val="23"/>
        </w:rPr>
      </w:pPr>
    </w:p>
    <w:p w14:paraId="1CA11D4D" w14:textId="09BD77CC" w:rsidR="002445C3" w:rsidRDefault="00DE2A5A" w:rsidP="00DE2A5A">
      <w:pPr>
        <w:tabs>
          <w:tab w:val="left" w:pos="-720"/>
        </w:tabs>
        <w:suppressAutoHyphens/>
        <w:rPr>
          <w:b/>
          <w:u w:val="single"/>
        </w:rPr>
      </w:pPr>
      <w:r>
        <w:rPr>
          <w:sz w:val="20"/>
        </w:rPr>
        <w:lastRenderedPageBreak/>
        <w:t xml:space="preserve">                        </w:t>
      </w:r>
      <w:r w:rsidR="006D65BE">
        <w:rPr>
          <w:b/>
          <w:u w:val="single"/>
        </w:rPr>
        <w:t xml:space="preserve">DO NOT FILE WITH </w:t>
      </w:r>
      <w:r w:rsidR="002445C3">
        <w:rPr>
          <w:b/>
          <w:u w:val="single"/>
        </w:rPr>
        <w:t xml:space="preserve">CONFIDENTIAL FINANCIAL </w:t>
      </w:r>
      <w:r w:rsidR="006D65BE">
        <w:rPr>
          <w:b/>
          <w:u w:val="single"/>
        </w:rPr>
        <w:t>AFFIDAVIT.</w:t>
      </w:r>
    </w:p>
    <w:p w14:paraId="6BEDD97A" w14:textId="3A43C254" w:rsidR="006D65BE" w:rsidRDefault="002445C3" w:rsidP="002445C3">
      <w:pPr>
        <w:jc w:val="center"/>
        <w:rPr>
          <w:b/>
          <w:u w:val="single"/>
        </w:rPr>
      </w:pPr>
      <w:r w:rsidRPr="002445C3">
        <w:rPr>
          <w:b/>
          <w:u w:val="single"/>
        </w:rPr>
        <w:t>FOR COMPUTATION PURPOSES ONLY.</w:t>
      </w:r>
      <w:r w:rsidR="006D65BE" w:rsidRPr="002445C3">
        <w:rPr>
          <w:b/>
          <w:u w:val="single"/>
        </w:rPr>
        <w:t xml:space="preserve">  </w:t>
      </w:r>
      <w:r w:rsidRPr="002445C3">
        <w:rPr>
          <w:b/>
          <w:u w:val="single"/>
        </w:rPr>
        <w:t>EFF</w:t>
      </w:r>
      <w:r>
        <w:rPr>
          <w:b/>
          <w:u w:val="single"/>
        </w:rPr>
        <w:t>ECTIVE</w:t>
      </w:r>
      <w:r w:rsidR="00603E8E">
        <w:rPr>
          <w:b/>
          <w:u w:val="single"/>
        </w:rPr>
        <w:t xml:space="preserve"> JULY 1, 20</w:t>
      </w:r>
      <w:r w:rsidR="00B340B8">
        <w:rPr>
          <w:b/>
          <w:u w:val="single"/>
        </w:rPr>
        <w:t>23</w:t>
      </w:r>
      <w:r w:rsidR="006D65BE">
        <w:rPr>
          <w:b/>
          <w:u w:val="single"/>
        </w:rPr>
        <w:t xml:space="preserve">. </w:t>
      </w:r>
    </w:p>
    <w:p w14:paraId="5482DDCE" w14:textId="77777777" w:rsidR="00CE583E" w:rsidRPr="00131D98" w:rsidRDefault="00CE583E" w:rsidP="002445C3">
      <w:pPr>
        <w:jc w:val="center"/>
        <w:rPr>
          <w:b/>
          <w:sz w:val="16"/>
          <w:szCs w:val="16"/>
          <w:u w:val="single"/>
        </w:rPr>
      </w:pPr>
    </w:p>
    <w:p w14:paraId="3AD147D5" w14:textId="3B83FC5B" w:rsidR="00CE583E" w:rsidRDefault="00CE583E" w:rsidP="00603E8E">
      <w:pPr>
        <w:tabs>
          <w:tab w:val="left" w:pos="-720"/>
        </w:tabs>
        <w:suppressAutoHyphens/>
        <w:jc w:val="both"/>
        <w:rPr>
          <w:b/>
          <w:color w:val="FF0000"/>
        </w:rPr>
      </w:pPr>
      <w:r w:rsidRPr="00CE583E">
        <w:rPr>
          <w:b/>
          <w:color w:val="FF0000"/>
        </w:rPr>
        <w:t>Depending on your custody arrangement, you may need to complete more than one table to calculate child support. Please carefully review the instructions for each table. For your convenience, a secure online child support calculator is also available at:</w:t>
      </w:r>
    </w:p>
    <w:p w14:paraId="517504B3" w14:textId="77777777" w:rsidR="00CE583E" w:rsidRPr="00131D98" w:rsidRDefault="00CE583E" w:rsidP="00603E8E">
      <w:pPr>
        <w:tabs>
          <w:tab w:val="left" w:pos="-720"/>
        </w:tabs>
        <w:suppressAutoHyphens/>
        <w:jc w:val="both"/>
        <w:rPr>
          <w:b/>
          <w:color w:val="FF0000"/>
          <w:sz w:val="16"/>
          <w:szCs w:val="16"/>
        </w:rPr>
      </w:pPr>
    </w:p>
    <w:p w14:paraId="1EBD1A9A" w14:textId="31A24F84" w:rsidR="00603E8E" w:rsidRDefault="00B340B8" w:rsidP="00603E8E">
      <w:pPr>
        <w:tabs>
          <w:tab w:val="left" w:pos="-720"/>
        </w:tabs>
        <w:suppressAutoHyphens/>
        <w:jc w:val="both"/>
        <w:rPr>
          <w:b/>
          <w:color w:val="FF0000"/>
        </w:rPr>
      </w:pPr>
      <w:hyperlink r:id="rId8" w:history="1">
        <w:r w:rsidRPr="00B620FA">
          <w:rPr>
            <w:rStyle w:val="Hyperlink"/>
            <w:b/>
          </w:rPr>
          <w:t>https://childsupport.wyoming.gov/calculator/index.html</w:t>
        </w:r>
      </w:hyperlink>
    </w:p>
    <w:p w14:paraId="5EE4AA86" w14:textId="056EB10C" w:rsidR="00CE583E" w:rsidRPr="00131D98" w:rsidRDefault="00CE583E" w:rsidP="00603E8E">
      <w:pPr>
        <w:tabs>
          <w:tab w:val="left" w:pos="-720"/>
        </w:tabs>
        <w:suppressAutoHyphens/>
        <w:jc w:val="both"/>
        <w:rPr>
          <w:b/>
          <w:color w:val="FF0000"/>
          <w:sz w:val="16"/>
          <w:szCs w:val="16"/>
        </w:rPr>
      </w:pPr>
    </w:p>
    <w:p w14:paraId="028ACF16" w14:textId="11423879" w:rsidR="00CE583E" w:rsidRDefault="00CE583E" w:rsidP="00603E8E">
      <w:pPr>
        <w:tabs>
          <w:tab w:val="left" w:pos="-720"/>
        </w:tabs>
        <w:suppressAutoHyphens/>
        <w:jc w:val="both"/>
        <w:rPr>
          <w:b/>
          <w:color w:val="FF0000"/>
        </w:rPr>
      </w:pPr>
      <w:r w:rsidRPr="00CE583E">
        <w:rPr>
          <w:b/>
          <w:color w:val="FF0000"/>
        </w:rPr>
        <w:t>NOTE: It is recommended that you use the online child support calculator whenever possible.</w:t>
      </w:r>
    </w:p>
    <w:p w14:paraId="347D2D95" w14:textId="77777777" w:rsidR="00CE583E" w:rsidRPr="00131D98" w:rsidRDefault="00CE583E" w:rsidP="00603E8E">
      <w:pPr>
        <w:tabs>
          <w:tab w:val="left" w:pos="-720"/>
        </w:tabs>
        <w:suppressAutoHyphens/>
        <w:jc w:val="both"/>
        <w:rPr>
          <w:b/>
          <w:color w:val="FF0000"/>
          <w:sz w:val="16"/>
          <w:szCs w:val="16"/>
        </w:rPr>
      </w:pPr>
    </w:p>
    <w:p w14:paraId="6F5C8759" w14:textId="77777777" w:rsidR="006D65BE" w:rsidRDefault="006D65BE">
      <w:pPr>
        <w:tabs>
          <w:tab w:val="center" w:pos="4680"/>
        </w:tabs>
        <w:suppressAutoHyphens/>
        <w:jc w:val="center"/>
        <w:outlineLvl w:val="0"/>
        <w:rPr>
          <w:spacing w:val="-3"/>
        </w:rPr>
      </w:pPr>
      <w:r>
        <w:rPr>
          <w:b/>
          <w:spacing w:val="-3"/>
        </w:rPr>
        <w:t>CHILD SUPPORT COMPUTATION FORM</w:t>
      </w:r>
    </w:p>
    <w:p w14:paraId="4BC1474F" w14:textId="77777777" w:rsidR="006D65BE" w:rsidRPr="00205C74" w:rsidRDefault="006D65BE">
      <w:pPr>
        <w:tabs>
          <w:tab w:val="left" w:pos="-720"/>
        </w:tabs>
        <w:suppressAutoHyphens/>
        <w:jc w:val="both"/>
        <w:rPr>
          <w:spacing w:val="-3"/>
          <w:sz w:val="16"/>
          <w:szCs w:val="16"/>
        </w:rPr>
      </w:pPr>
    </w:p>
    <w:tbl>
      <w:tblPr>
        <w:tblW w:w="0" w:type="auto"/>
        <w:tblInd w:w="120" w:type="dxa"/>
        <w:tblLayout w:type="fixed"/>
        <w:tblCellMar>
          <w:left w:w="120" w:type="dxa"/>
          <w:right w:w="120" w:type="dxa"/>
        </w:tblCellMar>
        <w:tblLook w:val="0000" w:firstRow="0" w:lastRow="0" w:firstColumn="0" w:lastColumn="0" w:noHBand="0" w:noVBand="0"/>
      </w:tblPr>
      <w:tblGrid>
        <w:gridCol w:w="720"/>
        <w:gridCol w:w="6840"/>
        <w:gridCol w:w="1800"/>
      </w:tblGrid>
      <w:tr w:rsidR="006D65BE" w:rsidRPr="002445C3" w14:paraId="43A16094" w14:textId="77777777">
        <w:tc>
          <w:tcPr>
            <w:tcW w:w="9360" w:type="dxa"/>
            <w:gridSpan w:val="3"/>
            <w:tcBorders>
              <w:top w:val="single" w:sz="6" w:space="0" w:color="auto"/>
              <w:left w:val="double" w:sz="6" w:space="0" w:color="auto"/>
              <w:right w:val="double" w:sz="6" w:space="0" w:color="auto"/>
            </w:tcBorders>
          </w:tcPr>
          <w:p w14:paraId="50D983C8" w14:textId="77777777" w:rsidR="006D65BE" w:rsidRPr="002445C3" w:rsidRDefault="006D65BE">
            <w:pPr>
              <w:tabs>
                <w:tab w:val="left" w:pos="-720"/>
              </w:tabs>
              <w:suppressAutoHyphens/>
              <w:spacing w:before="90" w:after="54"/>
              <w:rPr>
                <w:spacing w:val="-3"/>
                <w:sz w:val="23"/>
                <w:szCs w:val="23"/>
              </w:rPr>
            </w:pPr>
            <w:r w:rsidRPr="002445C3">
              <w:rPr>
                <w:spacing w:val="-3"/>
                <w:sz w:val="23"/>
                <w:szCs w:val="23"/>
              </w:rPr>
              <w:fldChar w:fldCharType="begin"/>
            </w:r>
            <w:r w:rsidRPr="002445C3">
              <w:rPr>
                <w:spacing w:val="-3"/>
                <w:sz w:val="23"/>
                <w:szCs w:val="23"/>
              </w:rPr>
              <w:instrText xml:space="preserve">PRIVATE </w:instrText>
            </w:r>
            <w:r w:rsidRPr="002445C3">
              <w:rPr>
                <w:spacing w:val="-3"/>
                <w:sz w:val="23"/>
                <w:szCs w:val="23"/>
              </w:rPr>
              <w:fldChar w:fldCharType="end"/>
            </w:r>
            <w:r w:rsidRPr="002445C3">
              <w:rPr>
                <w:b/>
                <w:spacing w:val="-3"/>
                <w:sz w:val="23"/>
                <w:szCs w:val="23"/>
              </w:rPr>
              <w:t xml:space="preserve">A.  COMPUTATION OF BASIC SUPPORT OBLIGATIONS:  </w:t>
            </w:r>
            <w:r w:rsidR="00484FC5">
              <w:rPr>
                <w:spacing w:val="-3"/>
                <w:sz w:val="23"/>
                <w:szCs w:val="23"/>
              </w:rPr>
              <w:t>WYO. STAT.</w:t>
            </w:r>
            <w:r w:rsidRPr="002445C3">
              <w:rPr>
                <w:spacing w:val="-3"/>
                <w:sz w:val="23"/>
                <w:szCs w:val="23"/>
              </w:rPr>
              <w:t xml:space="preserve"> §20-2-304</w:t>
            </w:r>
          </w:p>
        </w:tc>
      </w:tr>
      <w:tr w:rsidR="0045592C" w:rsidRPr="002445C3" w14:paraId="0B296B79" w14:textId="77777777">
        <w:tc>
          <w:tcPr>
            <w:tcW w:w="720" w:type="dxa"/>
            <w:tcBorders>
              <w:top w:val="single" w:sz="6" w:space="0" w:color="auto"/>
              <w:left w:val="double" w:sz="6" w:space="0" w:color="auto"/>
            </w:tcBorders>
          </w:tcPr>
          <w:p w14:paraId="2102EE33" w14:textId="77777777" w:rsidR="0045592C" w:rsidRPr="002445C3" w:rsidRDefault="0045592C">
            <w:pPr>
              <w:tabs>
                <w:tab w:val="left" w:pos="-720"/>
              </w:tabs>
              <w:suppressAutoHyphens/>
              <w:spacing w:before="90" w:after="54"/>
              <w:rPr>
                <w:spacing w:val="-3"/>
                <w:sz w:val="23"/>
                <w:szCs w:val="23"/>
              </w:rPr>
            </w:pPr>
            <w:r w:rsidRPr="002445C3">
              <w:rPr>
                <w:spacing w:val="-3"/>
                <w:sz w:val="23"/>
                <w:szCs w:val="23"/>
              </w:rPr>
              <w:t>1.</w:t>
            </w:r>
          </w:p>
        </w:tc>
        <w:tc>
          <w:tcPr>
            <w:tcW w:w="6840" w:type="dxa"/>
            <w:tcBorders>
              <w:top w:val="single" w:sz="6" w:space="0" w:color="auto"/>
              <w:left w:val="double" w:sz="6" w:space="0" w:color="auto"/>
            </w:tcBorders>
          </w:tcPr>
          <w:p w14:paraId="0878EB9A" w14:textId="77777777" w:rsidR="0045592C" w:rsidRPr="002445C3" w:rsidRDefault="00687CB3">
            <w:pPr>
              <w:tabs>
                <w:tab w:val="left" w:pos="-720"/>
              </w:tabs>
              <w:suppressAutoHyphens/>
              <w:spacing w:before="90" w:after="54"/>
              <w:rPr>
                <w:spacing w:val="-3"/>
                <w:sz w:val="23"/>
                <w:szCs w:val="23"/>
              </w:rPr>
            </w:pPr>
            <w:r>
              <w:rPr>
                <w:spacing w:val="-3"/>
                <w:sz w:val="23"/>
                <w:szCs w:val="23"/>
              </w:rPr>
              <w:t xml:space="preserve">Plaintiff’s/Petitioner’s </w:t>
            </w:r>
            <w:r w:rsidR="0045592C" w:rsidRPr="002445C3">
              <w:rPr>
                <w:spacing w:val="-3"/>
                <w:sz w:val="23"/>
                <w:szCs w:val="23"/>
              </w:rPr>
              <w:t>Net Monthly Income:</w:t>
            </w:r>
          </w:p>
        </w:tc>
        <w:tc>
          <w:tcPr>
            <w:tcW w:w="1800" w:type="dxa"/>
            <w:tcBorders>
              <w:top w:val="single" w:sz="6" w:space="0" w:color="auto"/>
              <w:left w:val="double" w:sz="6" w:space="0" w:color="auto"/>
              <w:bottom w:val="single" w:sz="6" w:space="0" w:color="auto"/>
              <w:right w:val="double" w:sz="6" w:space="0" w:color="auto"/>
            </w:tcBorders>
          </w:tcPr>
          <w:p w14:paraId="21F33AF4" w14:textId="77777777" w:rsidR="0045592C" w:rsidRPr="002445C3" w:rsidRDefault="0045592C">
            <w:pPr>
              <w:tabs>
                <w:tab w:val="left" w:pos="-720"/>
              </w:tabs>
              <w:suppressAutoHyphens/>
              <w:spacing w:before="90" w:after="54"/>
              <w:rPr>
                <w:spacing w:val="-3"/>
                <w:sz w:val="23"/>
                <w:szCs w:val="23"/>
              </w:rPr>
            </w:pPr>
            <w:r>
              <w:rPr>
                <w:spacing w:val="-3"/>
                <w:sz w:val="23"/>
                <w:szCs w:val="23"/>
              </w:rPr>
              <w:t>$</w:t>
            </w:r>
          </w:p>
        </w:tc>
      </w:tr>
      <w:tr w:rsidR="0045592C" w:rsidRPr="002445C3" w14:paraId="6289735A" w14:textId="77777777">
        <w:tc>
          <w:tcPr>
            <w:tcW w:w="720" w:type="dxa"/>
            <w:tcBorders>
              <w:top w:val="single" w:sz="6" w:space="0" w:color="auto"/>
              <w:left w:val="double" w:sz="6" w:space="0" w:color="auto"/>
            </w:tcBorders>
          </w:tcPr>
          <w:p w14:paraId="4F0CC9B6" w14:textId="77777777" w:rsidR="0045592C" w:rsidRPr="002445C3" w:rsidRDefault="0045592C">
            <w:pPr>
              <w:tabs>
                <w:tab w:val="left" w:pos="-720"/>
              </w:tabs>
              <w:suppressAutoHyphens/>
              <w:spacing w:before="90" w:after="54"/>
              <w:rPr>
                <w:spacing w:val="-3"/>
                <w:sz w:val="23"/>
                <w:szCs w:val="23"/>
              </w:rPr>
            </w:pPr>
            <w:r w:rsidRPr="002445C3">
              <w:rPr>
                <w:spacing w:val="-3"/>
                <w:sz w:val="23"/>
                <w:szCs w:val="23"/>
              </w:rPr>
              <w:t>2.</w:t>
            </w:r>
          </w:p>
        </w:tc>
        <w:tc>
          <w:tcPr>
            <w:tcW w:w="6840" w:type="dxa"/>
            <w:tcBorders>
              <w:top w:val="single" w:sz="6" w:space="0" w:color="auto"/>
              <w:left w:val="double" w:sz="6" w:space="0" w:color="auto"/>
              <w:right w:val="double" w:sz="6" w:space="0" w:color="auto"/>
            </w:tcBorders>
          </w:tcPr>
          <w:p w14:paraId="38A33345" w14:textId="77777777" w:rsidR="0045592C" w:rsidRPr="002445C3" w:rsidRDefault="00687CB3">
            <w:pPr>
              <w:tabs>
                <w:tab w:val="left" w:pos="-720"/>
              </w:tabs>
              <w:suppressAutoHyphens/>
              <w:spacing w:before="90" w:after="54"/>
              <w:rPr>
                <w:spacing w:val="-3"/>
                <w:sz w:val="23"/>
                <w:szCs w:val="23"/>
              </w:rPr>
            </w:pPr>
            <w:r>
              <w:rPr>
                <w:spacing w:val="-3"/>
                <w:sz w:val="23"/>
                <w:szCs w:val="23"/>
              </w:rPr>
              <w:t>Defendant’s/Respondent’s</w:t>
            </w:r>
            <w:r w:rsidR="0045592C" w:rsidRPr="002445C3">
              <w:rPr>
                <w:spacing w:val="-3"/>
                <w:sz w:val="23"/>
                <w:szCs w:val="23"/>
              </w:rPr>
              <w:t xml:space="preserve"> Net Monthly Income:</w:t>
            </w:r>
          </w:p>
        </w:tc>
        <w:tc>
          <w:tcPr>
            <w:tcW w:w="1800" w:type="dxa"/>
            <w:tcBorders>
              <w:top w:val="single" w:sz="6" w:space="0" w:color="auto"/>
              <w:left w:val="double" w:sz="6" w:space="0" w:color="auto"/>
              <w:bottom w:val="single" w:sz="6" w:space="0" w:color="auto"/>
              <w:right w:val="double" w:sz="6" w:space="0" w:color="auto"/>
            </w:tcBorders>
          </w:tcPr>
          <w:p w14:paraId="67F2A3F9" w14:textId="77777777" w:rsidR="0045592C" w:rsidRPr="002445C3" w:rsidRDefault="0045592C" w:rsidP="0045592C">
            <w:pPr>
              <w:tabs>
                <w:tab w:val="left" w:pos="-720"/>
              </w:tabs>
              <w:suppressAutoHyphens/>
              <w:spacing w:before="90" w:after="54"/>
              <w:rPr>
                <w:spacing w:val="-3"/>
                <w:sz w:val="23"/>
                <w:szCs w:val="23"/>
              </w:rPr>
            </w:pPr>
            <w:r>
              <w:rPr>
                <w:spacing w:val="-3"/>
                <w:sz w:val="23"/>
                <w:szCs w:val="23"/>
              </w:rPr>
              <w:t>$</w:t>
            </w:r>
          </w:p>
        </w:tc>
      </w:tr>
      <w:tr w:rsidR="0045592C" w:rsidRPr="002445C3" w14:paraId="058D11AD" w14:textId="77777777">
        <w:tc>
          <w:tcPr>
            <w:tcW w:w="720" w:type="dxa"/>
            <w:tcBorders>
              <w:top w:val="single" w:sz="6" w:space="0" w:color="auto"/>
              <w:left w:val="double" w:sz="6" w:space="0" w:color="auto"/>
            </w:tcBorders>
          </w:tcPr>
          <w:p w14:paraId="4E1B331D" w14:textId="77777777" w:rsidR="0045592C" w:rsidRPr="002445C3" w:rsidRDefault="0045592C">
            <w:pPr>
              <w:tabs>
                <w:tab w:val="left" w:pos="-720"/>
              </w:tabs>
              <w:suppressAutoHyphens/>
              <w:spacing w:before="90" w:after="54"/>
              <w:rPr>
                <w:spacing w:val="-3"/>
                <w:sz w:val="23"/>
                <w:szCs w:val="23"/>
              </w:rPr>
            </w:pPr>
            <w:r w:rsidRPr="002445C3">
              <w:rPr>
                <w:spacing w:val="-3"/>
                <w:sz w:val="23"/>
                <w:szCs w:val="23"/>
              </w:rPr>
              <w:t>3.</w:t>
            </w:r>
          </w:p>
        </w:tc>
        <w:tc>
          <w:tcPr>
            <w:tcW w:w="6840" w:type="dxa"/>
            <w:tcBorders>
              <w:top w:val="single" w:sz="6" w:space="0" w:color="auto"/>
              <w:left w:val="double" w:sz="6" w:space="0" w:color="auto"/>
              <w:right w:val="double" w:sz="6" w:space="0" w:color="auto"/>
            </w:tcBorders>
          </w:tcPr>
          <w:p w14:paraId="0484BD33" w14:textId="77777777" w:rsidR="0045592C" w:rsidRPr="002445C3" w:rsidRDefault="0045592C">
            <w:pPr>
              <w:tabs>
                <w:tab w:val="left" w:pos="-720"/>
              </w:tabs>
              <w:suppressAutoHyphens/>
              <w:spacing w:before="90" w:after="54"/>
              <w:rPr>
                <w:spacing w:val="-3"/>
                <w:sz w:val="23"/>
                <w:szCs w:val="23"/>
              </w:rPr>
            </w:pPr>
            <w:r w:rsidRPr="002445C3">
              <w:rPr>
                <w:spacing w:val="-3"/>
                <w:sz w:val="23"/>
                <w:szCs w:val="23"/>
              </w:rPr>
              <w:t>Combined Net Monthly Income:</w:t>
            </w:r>
          </w:p>
        </w:tc>
        <w:tc>
          <w:tcPr>
            <w:tcW w:w="1800" w:type="dxa"/>
            <w:tcBorders>
              <w:top w:val="single" w:sz="6" w:space="0" w:color="auto"/>
              <w:left w:val="double" w:sz="6" w:space="0" w:color="auto"/>
              <w:bottom w:val="single" w:sz="6" w:space="0" w:color="auto"/>
              <w:right w:val="double" w:sz="6" w:space="0" w:color="auto"/>
            </w:tcBorders>
          </w:tcPr>
          <w:p w14:paraId="735B02F3" w14:textId="77777777" w:rsidR="0045592C" w:rsidRPr="002445C3" w:rsidRDefault="0045592C" w:rsidP="0045592C">
            <w:pPr>
              <w:tabs>
                <w:tab w:val="left" w:pos="-720"/>
              </w:tabs>
              <w:suppressAutoHyphens/>
              <w:spacing w:before="90" w:after="54"/>
              <w:rPr>
                <w:spacing w:val="-3"/>
                <w:sz w:val="23"/>
                <w:szCs w:val="23"/>
              </w:rPr>
            </w:pPr>
            <w:r>
              <w:rPr>
                <w:spacing w:val="-3"/>
                <w:sz w:val="23"/>
                <w:szCs w:val="23"/>
              </w:rPr>
              <w:t>$</w:t>
            </w:r>
          </w:p>
        </w:tc>
      </w:tr>
      <w:tr w:rsidR="0045592C" w:rsidRPr="002445C3" w14:paraId="47696A7F" w14:textId="77777777">
        <w:tc>
          <w:tcPr>
            <w:tcW w:w="720" w:type="dxa"/>
            <w:tcBorders>
              <w:top w:val="single" w:sz="6" w:space="0" w:color="auto"/>
              <w:left w:val="double" w:sz="6" w:space="0" w:color="auto"/>
              <w:bottom w:val="double" w:sz="6" w:space="0" w:color="auto"/>
            </w:tcBorders>
          </w:tcPr>
          <w:p w14:paraId="0FEBD4D2" w14:textId="77777777" w:rsidR="0045592C" w:rsidRPr="002445C3" w:rsidRDefault="0045592C">
            <w:pPr>
              <w:tabs>
                <w:tab w:val="left" w:pos="-720"/>
              </w:tabs>
              <w:suppressAutoHyphens/>
              <w:spacing w:before="90" w:after="54"/>
              <w:rPr>
                <w:spacing w:val="-3"/>
                <w:sz w:val="23"/>
                <w:szCs w:val="23"/>
              </w:rPr>
            </w:pPr>
            <w:r w:rsidRPr="002445C3">
              <w:rPr>
                <w:spacing w:val="-3"/>
                <w:sz w:val="23"/>
                <w:szCs w:val="23"/>
              </w:rPr>
              <w:t>4.</w:t>
            </w:r>
          </w:p>
        </w:tc>
        <w:tc>
          <w:tcPr>
            <w:tcW w:w="6840" w:type="dxa"/>
            <w:tcBorders>
              <w:top w:val="single" w:sz="6" w:space="0" w:color="auto"/>
              <w:left w:val="double" w:sz="6" w:space="0" w:color="auto"/>
              <w:bottom w:val="double" w:sz="6" w:space="0" w:color="auto"/>
              <w:right w:val="double" w:sz="6" w:space="0" w:color="auto"/>
            </w:tcBorders>
          </w:tcPr>
          <w:p w14:paraId="65502DE4" w14:textId="77777777" w:rsidR="0045592C" w:rsidRPr="002445C3" w:rsidRDefault="0045592C">
            <w:pPr>
              <w:tabs>
                <w:tab w:val="left" w:pos="-720"/>
              </w:tabs>
              <w:suppressAutoHyphens/>
              <w:spacing w:before="90" w:after="54"/>
              <w:rPr>
                <w:spacing w:val="-3"/>
                <w:sz w:val="23"/>
                <w:szCs w:val="23"/>
              </w:rPr>
            </w:pPr>
            <w:r w:rsidRPr="002445C3">
              <w:rPr>
                <w:spacing w:val="-3"/>
                <w:sz w:val="23"/>
                <w:szCs w:val="23"/>
              </w:rPr>
              <w:t xml:space="preserve">Using the support tables for presumptive support at </w:t>
            </w:r>
            <w:r>
              <w:rPr>
                <w:spacing w:val="-3"/>
                <w:sz w:val="23"/>
                <w:szCs w:val="23"/>
              </w:rPr>
              <w:t>Wyo. Stat.</w:t>
            </w:r>
            <w:r w:rsidR="00392E0D">
              <w:rPr>
                <w:spacing w:val="-3"/>
                <w:sz w:val="23"/>
                <w:szCs w:val="23"/>
              </w:rPr>
              <w:t xml:space="preserve"> § 20-2</w:t>
            </w:r>
            <w:r w:rsidR="00421001">
              <w:rPr>
                <w:spacing w:val="-3"/>
                <w:sz w:val="23"/>
                <w:szCs w:val="23"/>
              </w:rPr>
              <w:t xml:space="preserve">-304 (a), </w:t>
            </w:r>
            <w:r w:rsidRPr="002445C3">
              <w:rPr>
                <w:spacing w:val="-3"/>
                <w:sz w:val="23"/>
                <w:szCs w:val="23"/>
              </w:rPr>
              <w:t>the basic joint su</w:t>
            </w:r>
            <w:r w:rsidR="00421001">
              <w:rPr>
                <w:spacing w:val="-3"/>
                <w:sz w:val="23"/>
                <w:szCs w:val="23"/>
              </w:rPr>
              <w:t xml:space="preserve">pport obligation of the parents = </w:t>
            </w:r>
          </w:p>
        </w:tc>
        <w:tc>
          <w:tcPr>
            <w:tcW w:w="1800" w:type="dxa"/>
            <w:tcBorders>
              <w:top w:val="single" w:sz="6" w:space="0" w:color="auto"/>
              <w:left w:val="double" w:sz="6" w:space="0" w:color="auto"/>
              <w:bottom w:val="double" w:sz="6" w:space="0" w:color="auto"/>
              <w:right w:val="double" w:sz="6" w:space="0" w:color="auto"/>
            </w:tcBorders>
          </w:tcPr>
          <w:p w14:paraId="4FFD671C" w14:textId="77777777" w:rsidR="0045592C" w:rsidRPr="002445C3" w:rsidRDefault="0045592C" w:rsidP="0045592C">
            <w:pPr>
              <w:tabs>
                <w:tab w:val="left" w:pos="-720"/>
              </w:tabs>
              <w:suppressAutoHyphens/>
              <w:spacing w:before="90" w:after="54"/>
              <w:rPr>
                <w:spacing w:val="-3"/>
                <w:sz w:val="23"/>
                <w:szCs w:val="23"/>
              </w:rPr>
            </w:pPr>
            <w:r>
              <w:rPr>
                <w:spacing w:val="-3"/>
                <w:sz w:val="23"/>
                <w:szCs w:val="23"/>
              </w:rPr>
              <w:t>$</w:t>
            </w:r>
          </w:p>
        </w:tc>
      </w:tr>
      <w:tr w:rsidR="0045592C" w:rsidRPr="002445C3" w14:paraId="59B9B168" w14:textId="77777777">
        <w:tc>
          <w:tcPr>
            <w:tcW w:w="720" w:type="dxa"/>
            <w:tcBorders>
              <w:left w:val="double" w:sz="6" w:space="0" w:color="auto"/>
            </w:tcBorders>
          </w:tcPr>
          <w:p w14:paraId="3227755C" w14:textId="77777777" w:rsidR="0045592C" w:rsidRPr="002445C3" w:rsidRDefault="0045592C">
            <w:pPr>
              <w:tabs>
                <w:tab w:val="left" w:pos="-720"/>
              </w:tabs>
              <w:suppressAutoHyphens/>
              <w:spacing w:before="90" w:after="54"/>
              <w:rPr>
                <w:spacing w:val="-3"/>
                <w:sz w:val="23"/>
                <w:szCs w:val="23"/>
              </w:rPr>
            </w:pPr>
            <w:r w:rsidRPr="002445C3">
              <w:rPr>
                <w:spacing w:val="-3"/>
                <w:sz w:val="23"/>
                <w:szCs w:val="23"/>
              </w:rPr>
              <w:t>5.</w:t>
            </w:r>
          </w:p>
        </w:tc>
        <w:tc>
          <w:tcPr>
            <w:tcW w:w="6840" w:type="dxa"/>
            <w:tcBorders>
              <w:left w:val="double" w:sz="6" w:space="0" w:color="auto"/>
            </w:tcBorders>
          </w:tcPr>
          <w:p w14:paraId="2ECE217D" w14:textId="77777777" w:rsidR="0045592C" w:rsidRPr="002445C3" w:rsidRDefault="00687CB3">
            <w:pPr>
              <w:tabs>
                <w:tab w:val="left" w:pos="-720"/>
              </w:tabs>
              <w:suppressAutoHyphens/>
              <w:spacing w:before="90"/>
              <w:rPr>
                <w:spacing w:val="-3"/>
                <w:sz w:val="23"/>
                <w:szCs w:val="23"/>
              </w:rPr>
            </w:pPr>
            <w:r>
              <w:rPr>
                <w:spacing w:val="-3"/>
                <w:sz w:val="23"/>
                <w:szCs w:val="23"/>
              </w:rPr>
              <w:t>Plaintiff’s/Petitioner’s</w:t>
            </w:r>
            <w:r w:rsidR="0045592C" w:rsidRPr="002445C3">
              <w:rPr>
                <w:spacing w:val="-3"/>
                <w:sz w:val="23"/>
                <w:szCs w:val="23"/>
              </w:rPr>
              <w:t xml:space="preserve"> Proportionate Share:</w:t>
            </w:r>
          </w:p>
          <w:p w14:paraId="34E794CC" w14:textId="77777777" w:rsidR="0045592C" w:rsidRPr="002445C3" w:rsidRDefault="0045592C">
            <w:pPr>
              <w:tabs>
                <w:tab w:val="left" w:pos="-720"/>
              </w:tabs>
              <w:suppressAutoHyphens/>
              <w:spacing w:after="54"/>
              <w:rPr>
                <w:spacing w:val="-3"/>
                <w:sz w:val="23"/>
                <w:szCs w:val="23"/>
              </w:rPr>
            </w:pPr>
            <w:r w:rsidRPr="002445C3">
              <w:rPr>
                <w:spacing w:val="-3"/>
                <w:sz w:val="23"/>
                <w:szCs w:val="23"/>
              </w:rPr>
              <w:t>Line 1/Line 3 x Line 4 =</w:t>
            </w:r>
          </w:p>
        </w:tc>
        <w:tc>
          <w:tcPr>
            <w:tcW w:w="1800" w:type="dxa"/>
            <w:tcBorders>
              <w:top w:val="double" w:sz="6" w:space="0" w:color="auto"/>
              <w:left w:val="double" w:sz="6" w:space="0" w:color="auto"/>
              <w:right w:val="double" w:sz="6" w:space="0" w:color="auto"/>
            </w:tcBorders>
          </w:tcPr>
          <w:p w14:paraId="33442E87" w14:textId="77777777" w:rsidR="0045592C" w:rsidRPr="002445C3" w:rsidRDefault="0045592C">
            <w:pPr>
              <w:tabs>
                <w:tab w:val="left" w:pos="-720"/>
              </w:tabs>
              <w:suppressAutoHyphens/>
              <w:spacing w:before="90" w:after="54"/>
              <w:rPr>
                <w:spacing w:val="-3"/>
                <w:sz w:val="23"/>
                <w:szCs w:val="23"/>
              </w:rPr>
            </w:pPr>
            <w:r w:rsidRPr="002445C3">
              <w:rPr>
                <w:spacing w:val="-3"/>
                <w:sz w:val="23"/>
                <w:szCs w:val="23"/>
              </w:rPr>
              <w:t>$</w:t>
            </w:r>
            <w:r>
              <w:rPr>
                <w:spacing w:val="-3"/>
                <w:sz w:val="23"/>
                <w:szCs w:val="23"/>
              </w:rPr>
              <w:t xml:space="preserve"> </w:t>
            </w:r>
          </w:p>
        </w:tc>
      </w:tr>
      <w:tr w:rsidR="0045592C" w:rsidRPr="002445C3" w14:paraId="7F25E40A" w14:textId="77777777">
        <w:tc>
          <w:tcPr>
            <w:tcW w:w="720" w:type="dxa"/>
            <w:tcBorders>
              <w:top w:val="single" w:sz="6" w:space="0" w:color="auto"/>
              <w:left w:val="double" w:sz="6" w:space="0" w:color="auto"/>
              <w:bottom w:val="double" w:sz="6" w:space="0" w:color="auto"/>
            </w:tcBorders>
          </w:tcPr>
          <w:p w14:paraId="43D7BDBF" w14:textId="77777777" w:rsidR="0045592C" w:rsidRPr="002445C3" w:rsidRDefault="0045592C">
            <w:pPr>
              <w:tabs>
                <w:tab w:val="left" w:pos="-720"/>
              </w:tabs>
              <w:suppressAutoHyphens/>
              <w:spacing w:before="90" w:after="54"/>
              <w:rPr>
                <w:spacing w:val="-3"/>
                <w:sz w:val="23"/>
                <w:szCs w:val="23"/>
              </w:rPr>
            </w:pPr>
            <w:r w:rsidRPr="002445C3">
              <w:rPr>
                <w:spacing w:val="-3"/>
                <w:sz w:val="23"/>
                <w:szCs w:val="23"/>
              </w:rPr>
              <w:t>6.</w:t>
            </w:r>
          </w:p>
        </w:tc>
        <w:tc>
          <w:tcPr>
            <w:tcW w:w="6840" w:type="dxa"/>
            <w:tcBorders>
              <w:top w:val="single" w:sz="6" w:space="0" w:color="auto"/>
              <w:left w:val="double" w:sz="6" w:space="0" w:color="auto"/>
              <w:bottom w:val="double" w:sz="6" w:space="0" w:color="auto"/>
            </w:tcBorders>
          </w:tcPr>
          <w:p w14:paraId="46970F7E" w14:textId="77777777" w:rsidR="0045592C" w:rsidRPr="002445C3" w:rsidRDefault="00687CB3">
            <w:pPr>
              <w:tabs>
                <w:tab w:val="left" w:pos="-720"/>
              </w:tabs>
              <w:suppressAutoHyphens/>
              <w:spacing w:before="90"/>
              <w:rPr>
                <w:spacing w:val="-3"/>
                <w:sz w:val="23"/>
                <w:szCs w:val="23"/>
              </w:rPr>
            </w:pPr>
            <w:r>
              <w:rPr>
                <w:spacing w:val="-3"/>
                <w:sz w:val="23"/>
                <w:szCs w:val="23"/>
              </w:rPr>
              <w:t>Defendant’s/Respondent’s</w:t>
            </w:r>
            <w:r w:rsidRPr="002445C3">
              <w:rPr>
                <w:spacing w:val="-3"/>
                <w:sz w:val="23"/>
                <w:szCs w:val="23"/>
              </w:rPr>
              <w:t xml:space="preserve"> </w:t>
            </w:r>
            <w:r w:rsidR="0045592C" w:rsidRPr="002445C3">
              <w:rPr>
                <w:spacing w:val="-3"/>
                <w:sz w:val="23"/>
                <w:szCs w:val="23"/>
              </w:rPr>
              <w:t>Proportionate Share:</w:t>
            </w:r>
          </w:p>
          <w:p w14:paraId="2C3A3D13" w14:textId="77777777" w:rsidR="0045592C" w:rsidRPr="002445C3" w:rsidRDefault="0045592C">
            <w:pPr>
              <w:tabs>
                <w:tab w:val="left" w:pos="-720"/>
              </w:tabs>
              <w:suppressAutoHyphens/>
              <w:spacing w:after="54"/>
              <w:rPr>
                <w:spacing w:val="-3"/>
                <w:sz w:val="23"/>
                <w:szCs w:val="23"/>
              </w:rPr>
            </w:pPr>
            <w:r w:rsidRPr="002445C3">
              <w:rPr>
                <w:spacing w:val="-3"/>
                <w:sz w:val="23"/>
                <w:szCs w:val="23"/>
              </w:rPr>
              <w:t>Line 2/Line 3 x Line 4 =</w:t>
            </w:r>
          </w:p>
        </w:tc>
        <w:tc>
          <w:tcPr>
            <w:tcW w:w="1800" w:type="dxa"/>
            <w:tcBorders>
              <w:top w:val="single" w:sz="6" w:space="0" w:color="auto"/>
              <w:left w:val="double" w:sz="6" w:space="0" w:color="auto"/>
              <w:bottom w:val="double" w:sz="6" w:space="0" w:color="auto"/>
              <w:right w:val="double" w:sz="6" w:space="0" w:color="auto"/>
            </w:tcBorders>
          </w:tcPr>
          <w:p w14:paraId="5145D5BF" w14:textId="77777777" w:rsidR="0045592C" w:rsidRPr="002445C3" w:rsidRDefault="0045592C">
            <w:pPr>
              <w:tabs>
                <w:tab w:val="left" w:pos="-720"/>
              </w:tabs>
              <w:suppressAutoHyphens/>
              <w:spacing w:before="90" w:after="54"/>
              <w:rPr>
                <w:spacing w:val="-3"/>
                <w:sz w:val="23"/>
                <w:szCs w:val="23"/>
              </w:rPr>
            </w:pPr>
            <w:r w:rsidRPr="002445C3">
              <w:rPr>
                <w:spacing w:val="-3"/>
                <w:sz w:val="23"/>
                <w:szCs w:val="23"/>
              </w:rPr>
              <w:t>$</w:t>
            </w:r>
            <w:r>
              <w:rPr>
                <w:spacing w:val="-3"/>
                <w:sz w:val="23"/>
                <w:szCs w:val="23"/>
              </w:rPr>
              <w:t xml:space="preserve"> </w:t>
            </w:r>
          </w:p>
        </w:tc>
      </w:tr>
      <w:tr w:rsidR="0045592C" w:rsidRPr="002445C3" w14:paraId="09750F27" w14:textId="77777777">
        <w:tc>
          <w:tcPr>
            <w:tcW w:w="7560" w:type="dxa"/>
            <w:gridSpan w:val="2"/>
            <w:tcBorders>
              <w:left w:val="double" w:sz="6" w:space="0" w:color="auto"/>
              <w:bottom w:val="single" w:sz="6" w:space="0" w:color="auto"/>
            </w:tcBorders>
          </w:tcPr>
          <w:p w14:paraId="6BAA43CC" w14:textId="77777777" w:rsidR="00FB263D" w:rsidRDefault="00FB263D" w:rsidP="00FB263D">
            <w:pPr>
              <w:rPr>
                <w:sz w:val="6"/>
                <w:szCs w:val="6"/>
              </w:rPr>
            </w:pPr>
          </w:p>
          <w:p w14:paraId="7DF7E629" w14:textId="77777777" w:rsidR="00FB263D" w:rsidRDefault="00FB263D" w:rsidP="00FB263D">
            <w:pPr>
              <w:rPr>
                <w:sz w:val="6"/>
                <w:szCs w:val="6"/>
              </w:rPr>
            </w:pPr>
          </w:p>
          <w:p w14:paraId="2A45B93E" w14:textId="77777777" w:rsidR="00FB263D" w:rsidRDefault="00FB263D" w:rsidP="00FB263D">
            <w:pPr>
              <w:rPr>
                <w:sz w:val="23"/>
                <w:szCs w:val="23"/>
              </w:rPr>
            </w:pPr>
            <w:r>
              <w:rPr>
                <w:sz w:val="23"/>
                <w:szCs w:val="23"/>
              </w:rPr>
              <w:t xml:space="preserve">7.          MONTHLY SUPPORT DUE FROM NONCUSTODIAL PARENT  </w:t>
            </w:r>
          </w:p>
          <w:p w14:paraId="4FE04D39" w14:textId="77777777" w:rsidR="0045592C" w:rsidRPr="00D74854" w:rsidRDefault="00FB263D" w:rsidP="00FB263D">
            <w:pPr>
              <w:rPr>
                <w:sz w:val="23"/>
                <w:szCs w:val="23"/>
              </w:rPr>
            </w:pPr>
            <w:r>
              <w:rPr>
                <w:sz w:val="23"/>
                <w:szCs w:val="23"/>
              </w:rPr>
              <w:t xml:space="preserve">                                                                     (Amount from Line 5 or Line 6) =</w:t>
            </w:r>
          </w:p>
        </w:tc>
        <w:tc>
          <w:tcPr>
            <w:tcW w:w="1800" w:type="dxa"/>
            <w:tcBorders>
              <w:top w:val="double" w:sz="6" w:space="0" w:color="auto"/>
              <w:left w:val="double" w:sz="6" w:space="0" w:color="auto"/>
              <w:bottom w:val="single" w:sz="6" w:space="0" w:color="auto"/>
              <w:right w:val="double" w:sz="6" w:space="0" w:color="auto"/>
            </w:tcBorders>
          </w:tcPr>
          <w:p w14:paraId="6AFF6B68" w14:textId="77777777" w:rsidR="00471B5B" w:rsidRDefault="00471B5B">
            <w:pPr>
              <w:tabs>
                <w:tab w:val="left" w:pos="-720"/>
              </w:tabs>
              <w:suppressAutoHyphens/>
              <w:spacing w:before="90"/>
              <w:rPr>
                <w:spacing w:val="-3"/>
                <w:sz w:val="6"/>
                <w:szCs w:val="6"/>
              </w:rPr>
            </w:pPr>
          </w:p>
          <w:p w14:paraId="63C85D9B" w14:textId="77777777" w:rsidR="00FB263D" w:rsidRDefault="00FB263D">
            <w:pPr>
              <w:tabs>
                <w:tab w:val="left" w:pos="-720"/>
              </w:tabs>
              <w:suppressAutoHyphens/>
              <w:spacing w:before="90"/>
              <w:rPr>
                <w:spacing w:val="-3"/>
                <w:sz w:val="6"/>
                <w:szCs w:val="6"/>
              </w:rPr>
            </w:pPr>
          </w:p>
          <w:p w14:paraId="18BBE1A5" w14:textId="77777777" w:rsidR="0045592C" w:rsidRDefault="0045592C" w:rsidP="00603E8E">
            <w:pPr>
              <w:tabs>
                <w:tab w:val="left" w:pos="-720"/>
              </w:tabs>
              <w:suppressAutoHyphens/>
              <w:spacing w:before="90"/>
              <w:rPr>
                <w:spacing w:val="-3"/>
                <w:sz w:val="6"/>
                <w:szCs w:val="6"/>
              </w:rPr>
            </w:pPr>
            <w:r w:rsidRPr="002445C3">
              <w:rPr>
                <w:spacing w:val="-3"/>
                <w:sz w:val="23"/>
                <w:szCs w:val="23"/>
              </w:rPr>
              <w:t>$</w:t>
            </w:r>
            <w:r>
              <w:rPr>
                <w:spacing w:val="-3"/>
                <w:sz w:val="23"/>
                <w:szCs w:val="23"/>
              </w:rPr>
              <w:t xml:space="preserve"> </w:t>
            </w:r>
          </w:p>
          <w:p w14:paraId="7ACC44B7" w14:textId="77777777" w:rsidR="007311C5" w:rsidRPr="007311C5" w:rsidRDefault="007311C5" w:rsidP="00603E8E">
            <w:pPr>
              <w:tabs>
                <w:tab w:val="left" w:pos="-720"/>
              </w:tabs>
              <w:suppressAutoHyphens/>
              <w:spacing w:before="90"/>
              <w:rPr>
                <w:spacing w:val="-3"/>
                <w:sz w:val="6"/>
                <w:szCs w:val="6"/>
              </w:rPr>
            </w:pPr>
          </w:p>
        </w:tc>
      </w:tr>
    </w:tbl>
    <w:p w14:paraId="6AD30995" w14:textId="77777777" w:rsidR="006D65BE" w:rsidRPr="00205C74" w:rsidRDefault="006D65BE">
      <w:pPr>
        <w:pStyle w:val="Footer"/>
        <w:rPr>
          <w:sz w:val="12"/>
          <w:szCs w:val="12"/>
        </w:rPr>
      </w:pPr>
    </w:p>
    <w:p w14:paraId="3D237EBB" w14:textId="77777777" w:rsidR="0040068C" w:rsidRDefault="006D65BE" w:rsidP="00DB783B">
      <w:pPr>
        <w:pStyle w:val="Footer"/>
        <w:jc w:val="both"/>
        <w:rPr>
          <w:spacing w:val="-3"/>
          <w:sz w:val="23"/>
          <w:szCs w:val="23"/>
        </w:rPr>
      </w:pPr>
      <w:r w:rsidRPr="002445C3">
        <w:rPr>
          <w:spacing w:val="-3"/>
          <w:sz w:val="23"/>
          <w:szCs w:val="23"/>
        </w:rPr>
        <w:t xml:space="preserve">NOTE:  If the custody of the children is shared or split as defined under </w:t>
      </w:r>
      <w:r w:rsidR="00484FC5">
        <w:rPr>
          <w:spacing w:val="-3"/>
          <w:sz w:val="23"/>
          <w:szCs w:val="23"/>
        </w:rPr>
        <w:t xml:space="preserve">Wyo. Stat. </w:t>
      </w:r>
      <w:r w:rsidRPr="002445C3">
        <w:rPr>
          <w:spacing w:val="-3"/>
          <w:sz w:val="23"/>
          <w:szCs w:val="23"/>
        </w:rPr>
        <w:t>§ 20-2-304 (c) and</w:t>
      </w:r>
      <w:r w:rsidR="00A10647">
        <w:rPr>
          <w:spacing w:val="-3"/>
          <w:sz w:val="23"/>
          <w:szCs w:val="23"/>
        </w:rPr>
        <w:t xml:space="preserve"> (d) other formulas apply.  If </w:t>
      </w:r>
      <w:r w:rsidRPr="002445C3">
        <w:rPr>
          <w:spacing w:val="-3"/>
          <w:sz w:val="23"/>
          <w:szCs w:val="23"/>
        </w:rPr>
        <w:t>“split” (meaning each parent has physical custody of at least one (1) child</w:t>
      </w:r>
      <w:r w:rsidR="00DB783B">
        <w:rPr>
          <w:spacing w:val="-3"/>
          <w:sz w:val="23"/>
          <w:szCs w:val="23"/>
        </w:rPr>
        <w:t>)</w:t>
      </w:r>
      <w:r w:rsidRPr="002445C3">
        <w:rPr>
          <w:spacing w:val="-3"/>
          <w:sz w:val="23"/>
          <w:szCs w:val="23"/>
        </w:rPr>
        <w:t xml:space="preserve">, </w:t>
      </w:r>
      <w:r w:rsidRPr="002445C3">
        <w:rPr>
          <w:rStyle w:val="body"/>
          <w:rFonts w:ascii="Times New Roman" w:hAnsi="Times New Roman"/>
          <w:sz w:val="23"/>
          <w:szCs w:val="23"/>
        </w:rPr>
        <w:t>the amount shall be allocated to each parent based upon the number of those children in the ph</w:t>
      </w:r>
      <w:r w:rsidR="00DB783B">
        <w:rPr>
          <w:rStyle w:val="body"/>
          <w:rFonts w:ascii="Times New Roman" w:hAnsi="Times New Roman"/>
          <w:sz w:val="23"/>
          <w:szCs w:val="23"/>
        </w:rPr>
        <w:t xml:space="preserve">ysical custody of that parent (see </w:t>
      </w:r>
      <w:r w:rsidR="00421001">
        <w:rPr>
          <w:rStyle w:val="body"/>
          <w:rFonts w:ascii="Times New Roman" w:hAnsi="Times New Roman"/>
          <w:sz w:val="23"/>
          <w:szCs w:val="23"/>
        </w:rPr>
        <w:t>Table</w:t>
      </w:r>
      <w:r w:rsidR="00DB783B">
        <w:rPr>
          <w:rStyle w:val="body"/>
          <w:rFonts w:ascii="Times New Roman" w:hAnsi="Times New Roman"/>
          <w:sz w:val="23"/>
          <w:szCs w:val="23"/>
        </w:rPr>
        <w:t xml:space="preserve"> C on page 3</w:t>
      </w:r>
      <w:r w:rsidRPr="002445C3">
        <w:rPr>
          <w:rStyle w:val="body"/>
          <w:rFonts w:ascii="Times New Roman" w:hAnsi="Times New Roman"/>
          <w:sz w:val="23"/>
          <w:szCs w:val="23"/>
        </w:rPr>
        <w:t>).</w:t>
      </w:r>
      <w:r w:rsidR="00DB783B">
        <w:rPr>
          <w:spacing w:val="-3"/>
          <w:sz w:val="23"/>
          <w:szCs w:val="23"/>
        </w:rPr>
        <w:t xml:space="preserve"> If “shared” (meaning </w:t>
      </w:r>
      <w:r w:rsidRPr="002445C3">
        <w:rPr>
          <w:spacing w:val="-3"/>
          <w:sz w:val="23"/>
          <w:szCs w:val="23"/>
        </w:rPr>
        <w:t xml:space="preserve">each parent </w:t>
      </w:r>
      <w:r w:rsidR="00DB783B">
        <w:rPr>
          <w:spacing w:val="-3"/>
          <w:sz w:val="23"/>
          <w:szCs w:val="23"/>
        </w:rPr>
        <w:t>has</w:t>
      </w:r>
      <w:r w:rsidRPr="002445C3">
        <w:rPr>
          <w:spacing w:val="-3"/>
          <w:sz w:val="23"/>
          <w:szCs w:val="23"/>
        </w:rPr>
        <w:t xml:space="preserve"> actual overnight custody of the children for a certain percentage of time</w:t>
      </w:r>
      <w:r w:rsidR="00DB783B">
        <w:rPr>
          <w:spacing w:val="-3"/>
          <w:sz w:val="23"/>
          <w:szCs w:val="23"/>
        </w:rPr>
        <w:t>)</w:t>
      </w:r>
      <w:r w:rsidRPr="002445C3">
        <w:rPr>
          <w:spacing w:val="-3"/>
          <w:sz w:val="23"/>
          <w:szCs w:val="23"/>
        </w:rPr>
        <w:t>, the amount will be allocated b</w:t>
      </w:r>
      <w:r w:rsidR="00DB783B">
        <w:rPr>
          <w:spacing w:val="-3"/>
          <w:sz w:val="23"/>
          <w:szCs w:val="23"/>
        </w:rPr>
        <w:t>ased on the percentage of time (</w:t>
      </w:r>
      <w:r w:rsidR="00421001">
        <w:rPr>
          <w:spacing w:val="-3"/>
          <w:sz w:val="23"/>
          <w:szCs w:val="23"/>
        </w:rPr>
        <w:t xml:space="preserve">Table </w:t>
      </w:r>
      <w:r w:rsidR="00DB783B">
        <w:rPr>
          <w:spacing w:val="-3"/>
          <w:sz w:val="23"/>
          <w:szCs w:val="23"/>
        </w:rPr>
        <w:t xml:space="preserve">B below).  </w:t>
      </w:r>
    </w:p>
    <w:p w14:paraId="15C1B177" w14:textId="77777777" w:rsidR="006D65BE" w:rsidRPr="00205C74" w:rsidRDefault="006D65BE">
      <w:pPr>
        <w:pStyle w:val="Footer"/>
        <w:rPr>
          <w:sz w:val="12"/>
          <w:szCs w:val="12"/>
        </w:rPr>
      </w:pPr>
    </w:p>
    <w:tbl>
      <w:tblPr>
        <w:tblW w:w="0" w:type="auto"/>
        <w:tblInd w:w="120" w:type="dxa"/>
        <w:tblLayout w:type="fixed"/>
        <w:tblCellMar>
          <w:left w:w="120" w:type="dxa"/>
          <w:right w:w="120" w:type="dxa"/>
        </w:tblCellMar>
        <w:tblLook w:val="0000" w:firstRow="0" w:lastRow="0" w:firstColumn="0" w:lastColumn="0" w:noHBand="0" w:noVBand="0"/>
      </w:tblPr>
      <w:tblGrid>
        <w:gridCol w:w="720"/>
        <w:gridCol w:w="3168"/>
        <w:gridCol w:w="1080"/>
        <w:gridCol w:w="2412"/>
        <w:gridCol w:w="900"/>
        <w:gridCol w:w="1080"/>
      </w:tblGrid>
      <w:tr w:rsidR="006D65BE" w:rsidRPr="002445C3" w14:paraId="21E56A48" w14:textId="77777777">
        <w:tc>
          <w:tcPr>
            <w:tcW w:w="9360" w:type="dxa"/>
            <w:gridSpan w:val="6"/>
            <w:tcBorders>
              <w:top w:val="double" w:sz="6" w:space="0" w:color="auto"/>
              <w:left w:val="double" w:sz="6" w:space="0" w:color="auto"/>
              <w:right w:val="double" w:sz="6" w:space="0" w:color="auto"/>
            </w:tcBorders>
          </w:tcPr>
          <w:p w14:paraId="42C1DA6D" w14:textId="77777777" w:rsidR="006D65BE" w:rsidRPr="002445C3" w:rsidRDefault="006D65BE" w:rsidP="00A87AD0">
            <w:pPr>
              <w:tabs>
                <w:tab w:val="left" w:pos="-720"/>
              </w:tabs>
              <w:suppressAutoHyphens/>
              <w:spacing w:before="90" w:after="54"/>
              <w:jc w:val="both"/>
              <w:rPr>
                <w:spacing w:val="-3"/>
                <w:sz w:val="23"/>
                <w:szCs w:val="23"/>
              </w:rPr>
            </w:pPr>
            <w:r w:rsidRPr="002445C3">
              <w:rPr>
                <w:spacing w:val="-3"/>
                <w:sz w:val="23"/>
                <w:szCs w:val="23"/>
              </w:rPr>
              <w:br w:type="page"/>
            </w:r>
            <w:r w:rsidRPr="009E1C3A">
              <w:rPr>
                <w:b/>
                <w:spacing w:val="-3"/>
                <w:sz w:val="23"/>
                <w:szCs w:val="23"/>
              </w:rPr>
              <w:fldChar w:fldCharType="begin"/>
            </w:r>
            <w:r w:rsidRPr="009E1C3A">
              <w:rPr>
                <w:b/>
                <w:spacing w:val="-3"/>
                <w:sz w:val="23"/>
                <w:szCs w:val="23"/>
              </w:rPr>
              <w:instrText xml:space="preserve">PRIVATE </w:instrText>
            </w:r>
            <w:r w:rsidRPr="009E1C3A">
              <w:rPr>
                <w:b/>
                <w:spacing w:val="-3"/>
                <w:sz w:val="23"/>
                <w:szCs w:val="23"/>
              </w:rPr>
              <w:fldChar w:fldCharType="end"/>
            </w:r>
            <w:r w:rsidRPr="009E1C3A">
              <w:rPr>
                <w:b/>
                <w:spacing w:val="-3"/>
                <w:sz w:val="23"/>
                <w:szCs w:val="23"/>
              </w:rPr>
              <w:t>B.</w:t>
            </w:r>
            <w:r w:rsidRPr="002445C3">
              <w:rPr>
                <w:spacing w:val="-3"/>
                <w:sz w:val="23"/>
                <w:szCs w:val="23"/>
              </w:rPr>
              <w:t xml:space="preserve">  </w:t>
            </w:r>
            <w:r w:rsidRPr="002445C3">
              <w:rPr>
                <w:b/>
                <w:spacing w:val="-3"/>
                <w:sz w:val="23"/>
                <w:szCs w:val="23"/>
              </w:rPr>
              <w:t xml:space="preserve">SHARED </w:t>
            </w:r>
            <w:r w:rsidR="000C42EE" w:rsidRPr="0040250F">
              <w:rPr>
                <w:b/>
                <w:spacing w:val="-3"/>
                <w:sz w:val="23"/>
                <w:szCs w:val="23"/>
              </w:rPr>
              <w:t>PHYSICAL</w:t>
            </w:r>
            <w:r w:rsidR="000C42EE" w:rsidRPr="002445C3">
              <w:rPr>
                <w:b/>
                <w:spacing w:val="-3"/>
                <w:sz w:val="23"/>
                <w:szCs w:val="23"/>
              </w:rPr>
              <w:t xml:space="preserve"> </w:t>
            </w:r>
            <w:r w:rsidRPr="002445C3">
              <w:rPr>
                <w:b/>
                <w:spacing w:val="-3"/>
                <w:sz w:val="23"/>
                <w:szCs w:val="23"/>
              </w:rPr>
              <w:t>CUSTODY:</w:t>
            </w:r>
            <w:r w:rsidRPr="002445C3">
              <w:rPr>
                <w:spacing w:val="-3"/>
                <w:sz w:val="23"/>
                <w:szCs w:val="23"/>
              </w:rPr>
              <w:t xml:space="preserve">  </w:t>
            </w:r>
            <w:r w:rsidR="00484FC5">
              <w:rPr>
                <w:spacing w:val="-3"/>
                <w:sz w:val="23"/>
                <w:szCs w:val="23"/>
              </w:rPr>
              <w:t>Wyo. Stat.</w:t>
            </w:r>
            <w:r w:rsidRPr="002445C3">
              <w:rPr>
                <w:spacing w:val="-3"/>
                <w:sz w:val="23"/>
                <w:szCs w:val="23"/>
              </w:rPr>
              <w:t xml:space="preserve"> § 20-2-304 (c) provides for special support computation of support when </w:t>
            </w:r>
            <w:r w:rsidRPr="002445C3">
              <w:rPr>
                <w:rStyle w:val="body"/>
                <w:rFonts w:ascii="Times New Roman" w:hAnsi="Times New Roman"/>
                <w:sz w:val="23"/>
                <w:szCs w:val="23"/>
              </w:rPr>
              <w:t xml:space="preserve">each parent keeps the children overnight for more than </w:t>
            </w:r>
            <w:r w:rsidR="000C42EE">
              <w:rPr>
                <w:rStyle w:val="body"/>
                <w:rFonts w:ascii="Times New Roman" w:hAnsi="Times New Roman"/>
                <w:sz w:val="23"/>
                <w:szCs w:val="23"/>
              </w:rPr>
              <w:t>twenty-five</w:t>
            </w:r>
            <w:r w:rsidR="000C42EE" w:rsidRPr="002445C3">
              <w:rPr>
                <w:rStyle w:val="body"/>
                <w:rFonts w:ascii="Times New Roman" w:hAnsi="Times New Roman"/>
                <w:sz w:val="23"/>
                <w:szCs w:val="23"/>
              </w:rPr>
              <w:t xml:space="preserve"> </w:t>
            </w:r>
            <w:r w:rsidRPr="002445C3">
              <w:rPr>
                <w:rStyle w:val="body"/>
                <w:rFonts w:ascii="Times New Roman" w:hAnsi="Times New Roman"/>
                <w:sz w:val="23"/>
                <w:szCs w:val="23"/>
              </w:rPr>
              <w:t>percent (</w:t>
            </w:r>
            <w:r w:rsidR="000C42EE">
              <w:rPr>
                <w:rStyle w:val="body"/>
                <w:rFonts w:ascii="Times New Roman" w:hAnsi="Times New Roman"/>
                <w:sz w:val="23"/>
                <w:szCs w:val="23"/>
              </w:rPr>
              <w:t>25</w:t>
            </w:r>
            <w:r w:rsidRPr="002445C3">
              <w:rPr>
                <w:rStyle w:val="body"/>
                <w:rFonts w:ascii="Times New Roman" w:hAnsi="Times New Roman"/>
                <w:sz w:val="23"/>
                <w:szCs w:val="23"/>
              </w:rPr>
              <w:t xml:space="preserve">%) of the year </w:t>
            </w:r>
            <w:r w:rsidRPr="002445C3">
              <w:rPr>
                <w:rStyle w:val="body"/>
                <w:rFonts w:ascii="Times New Roman" w:hAnsi="Times New Roman"/>
                <w:b/>
                <w:i/>
                <w:sz w:val="23"/>
                <w:szCs w:val="23"/>
              </w:rPr>
              <w:t>and</w:t>
            </w:r>
            <w:r w:rsidRPr="002445C3">
              <w:rPr>
                <w:rStyle w:val="body"/>
                <w:rFonts w:ascii="Times New Roman" w:hAnsi="Times New Roman"/>
                <w:sz w:val="23"/>
                <w:szCs w:val="23"/>
              </w:rPr>
              <w:t xml:space="preserve"> both parents contribute substantially to the expenses of the children </w:t>
            </w:r>
            <w:r w:rsidRPr="002445C3">
              <w:rPr>
                <w:rStyle w:val="body"/>
                <w:rFonts w:ascii="Times New Roman" w:hAnsi="Times New Roman"/>
                <w:b/>
                <w:i/>
                <w:sz w:val="23"/>
                <w:szCs w:val="23"/>
              </w:rPr>
              <w:t>in addition to</w:t>
            </w:r>
            <w:r w:rsidRPr="002445C3">
              <w:rPr>
                <w:rStyle w:val="body"/>
                <w:rFonts w:ascii="Times New Roman" w:hAnsi="Times New Roman"/>
                <w:sz w:val="23"/>
                <w:szCs w:val="23"/>
              </w:rPr>
              <w:t xml:space="preserve"> the payment of child support.</w:t>
            </w:r>
            <w:r w:rsidRPr="002445C3">
              <w:rPr>
                <w:spacing w:val="-3"/>
                <w:sz w:val="23"/>
                <w:szCs w:val="23"/>
              </w:rPr>
              <w:t xml:space="preserve">  If this is the custodial arrangement, support may be computed as follows assuming all other statutory provisions apply.</w:t>
            </w:r>
          </w:p>
        </w:tc>
      </w:tr>
      <w:tr w:rsidR="006D65BE" w:rsidRPr="00687CB3" w14:paraId="7BE3E6E8" w14:textId="77777777">
        <w:tc>
          <w:tcPr>
            <w:tcW w:w="720" w:type="dxa"/>
            <w:tcBorders>
              <w:top w:val="single" w:sz="6" w:space="0" w:color="auto"/>
              <w:left w:val="double" w:sz="6" w:space="0" w:color="auto"/>
              <w:bottom w:val="double" w:sz="6" w:space="0" w:color="auto"/>
            </w:tcBorders>
          </w:tcPr>
          <w:p w14:paraId="792B0819" w14:textId="77777777" w:rsidR="006D65BE" w:rsidRPr="005733B9" w:rsidRDefault="00D74854">
            <w:pPr>
              <w:tabs>
                <w:tab w:val="left" w:pos="-720"/>
              </w:tabs>
              <w:suppressAutoHyphens/>
              <w:spacing w:before="90" w:after="54"/>
              <w:rPr>
                <w:spacing w:val="-3"/>
                <w:sz w:val="23"/>
                <w:szCs w:val="23"/>
              </w:rPr>
            </w:pPr>
            <w:r>
              <w:rPr>
                <w:spacing w:val="-3"/>
                <w:sz w:val="23"/>
                <w:szCs w:val="23"/>
              </w:rPr>
              <w:t>8</w:t>
            </w:r>
            <w:r w:rsidR="006D65BE" w:rsidRPr="005733B9">
              <w:rPr>
                <w:spacing w:val="-3"/>
                <w:sz w:val="23"/>
                <w:szCs w:val="23"/>
              </w:rPr>
              <w:t>.</w:t>
            </w:r>
          </w:p>
        </w:tc>
        <w:tc>
          <w:tcPr>
            <w:tcW w:w="3168" w:type="dxa"/>
            <w:tcBorders>
              <w:top w:val="single" w:sz="6" w:space="0" w:color="auto"/>
              <w:left w:val="double" w:sz="6" w:space="0" w:color="auto"/>
              <w:bottom w:val="double" w:sz="6" w:space="0" w:color="auto"/>
            </w:tcBorders>
          </w:tcPr>
          <w:p w14:paraId="02E28CEA" w14:textId="77777777" w:rsidR="006D65BE" w:rsidRPr="005733B9" w:rsidRDefault="006D65BE">
            <w:pPr>
              <w:tabs>
                <w:tab w:val="left" w:pos="-720"/>
              </w:tabs>
              <w:suppressAutoHyphens/>
              <w:spacing w:before="90" w:after="54"/>
              <w:rPr>
                <w:spacing w:val="-3"/>
                <w:sz w:val="23"/>
                <w:szCs w:val="23"/>
              </w:rPr>
            </w:pPr>
            <w:r w:rsidRPr="005733B9">
              <w:rPr>
                <w:spacing w:val="-3"/>
                <w:sz w:val="23"/>
                <w:szCs w:val="23"/>
              </w:rPr>
              <w:t xml:space="preserve">a) Percent of year children will reside overnight with </w:t>
            </w:r>
            <w:r w:rsidR="005733B9">
              <w:rPr>
                <w:spacing w:val="-3"/>
                <w:sz w:val="23"/>
                <w:szCs w:val="23"/>
              </w:rPr>
              <w:t>Plaintiff/Petitioner</w:t>
            </w:r>
          </w:p>
        </w:tc>
        <w:tc>
          <w:tcPr>
            <w:tcW w:w="1080" w:type="dxa"/>
            <w:tcBorders>
              <w:top w:val="single" w:sz="6" w:space="0" w:color="auto"/>
              <w:left w:val="double" w:sz="6" w:space="0" w:color="auto"/>
              <w:bottom w:val="double" w:sz="6" w:space="0" w:color="auto"/>
            </w:tcBorders>
          </w:tcPr>
          <w:p w14:paraId="48449ACA" w14:textId="77777777" w:rsidR="006D65BE" w:rsidRPr="005733B9" w:rsidRDefault="003F61D5">
            <w:pPr>
              <w:tabs>
                <w:tab w:val="left" w:pos="-720"/>
              </w:tabs>
              <w:suppressAutoHyphens/>
              <w:spacing w:before="90" w:after="54"/>
              <w:rPr>
                <w:spacing w:val="-3"/>
                <w:sz w:val="23"/>
                <w:szCs w:val="23"/>
              </w:rPr>
            </w:pPr>
            <w:r w:rsidRPr="005733B9">
              <w:rPr>
                <w:spacing w:val="-3"/>
                <w:sz w:val="23"/>
                <w:szCs w:val="23"/>
              </w:rPr>
              <w:t xml:space="preserve"> ____</w:t>
            </w:r>
            <w:r w:rsidR="006D65BE" w:rsidRPr="005733B9">
              <w:rPr>
                <w:spacing w:val="-3"/>
                <w:sz w:val="23"/>
                <w:szCs w:val="23"/>
              </w:rPr>
              <w:t xml:space="preserve">  %</w:t>
            </w:r>
          </w:p>
        </w:tc>
        <w:tc>
          <w:tcPr>
            <w:tcW w:w="3312" w:type="dxa"/>
            <w:gridSpan w:val="2"/>
            <w:tcBorders>
              <w:top w:val="single" w:sz="6" w:space="0" w:color="auto"/>
              <w:left w:val="double" w:sz="6" w:space="0" w:color="auto"/>
              <w:bottom w:val="double" w:sz="6" w:space="0" w:color="auto"/>
            </w:tcBorders>
          </w:tcPr>
          <w:p w14:paraId="0AF3108E" w14:textId="77777777" w:rsidR="006D65BE" w:rsidRPr="005733B9" w:rsidRDefault="006D65BE">
            <w:pPr>
              <w:tabs>
                <w:tab w:val="left" w:pos="-720"/>
              </w:tabs>
              <w:suppressAutoHyphens/>
              <w:spacing w:before="90" w:after="54"/>
              <w:rPr>
                <w:spacing w:val="-3"/>
                <w:sz w:val="23"/>
                <w:szCs w:val="23"/>
              </w:rPr>
            </w:pPr>
            <w:r w:rsidRPr="005733B9">
              <w:rPr>
                <w:spacing w:val="-3"/>
                <w:sz w:val="23"/>
                <w:szCs w:val="23"/>
              </w:rPr>
              <w:t xml:space="preserve">b) percent of year children will reside overnight with </w:t>
            </w:r>
            <w:r w:rsidR="005733B9">
              <w:rPr>
                <w:spacing w:val="-3"/>
                <w:sz w:val="23"/>
                <w:szCs w:val="23"/>
              </w:rPr>
              <w:t>Defendant/Respondent</w:t>
            </w:r>
          </w:p>
        </w:tc>
        <w:tc>
          <w:tcPr>
            <w:tcW w:w="1080" w:type="dxa"/>
            <w:tcBorders>
              <w:top w:val="single" w:sz="6" w:space="0" w:color="auto"/>
              <w:left w:val="double" w:sz="6" w:space="0" w:color="auto"/>
              <w:bottom w:val="double" w:sz="6" w:space="0" w:color="auto"/>
              <w:right w:val="double" w:sz="6" w:space="0" w:color="auto"/>
            </w:tcBorders>
          </w:tcPr>
          <w:p w14:paraId="29CEC18C" w14:textId="77777777" w:rsidR="006D65BE" w:rsidRPr="005733B9" w:rsidRDefault="003F61D5">
            <w:pPr>
              <w:tabs>
                <w:tab w:val="left" w:pos="-720"/>
              </w:tabs>
              <w:suppressAutoHyphens/>
              <w:spacing w:before="90" w:after="54"/>
              <w:rPr>
                <w:spacing w:val="-3"/>
                <w:sz w:val="23"/>
                <w:szCs w:val="23"/>
              </w:rPr>
            </w:pPr>
            <w:r w:rsidRPr="005733B9">
              <w:rPr>
                <w:spacing w:val="-3"/>
                <w:sz w:val="23"/>
                <w:szCs w:val="23"/>
              </w:rPr>
              <w:t xml:space="preserve"> ____</w:t>
            </w:r>
            <w:r w:rsidR="006D65BE" w:rsidRPr="005733B9">
              <w:rPr>
                <w:spacing w:val="-3"/>
                <w:sz w:val="23"/>
                <w:szCs w:val="23"/>
              </w:rPr>
              <w:t xml:space="preserve"> %</w:t>
            </w:r>
          </w:p>
        </w:tc>
      </w:tr>
      <w:tr w:rsidR="006D65BE" w:rsidRPr="00687CB3" w14:paraId="75A23559" w14:textId="77777777" w:rsidTr="005733B9">
        <w:tc>
          <w:tcPr>
            <w:tcW w:w="720" w:type="dxa"/>
            <w:tcBorders>
              <w:left w:val="double" w:sz="6" w:space="0" w:color="auto"/>
            </w:tcBorders>
          </w:tcPr>
          <w:p w14:paraId="711E4452" w14:textId="77777777" w:rsidR="006D65BE" w:rsidRPr="005733B9" w:rsidRDefault="006D65BE">
            <w:pPr>
              <w:tabs>
                <w:tab w:val="left" w:pos="-720"/>
              </w:tabs>
              <w:suppressAutoHyphens/>
              <w:spacing w:before="90" w:after="54"/>
              <w:rPr>
                <w:spacing w:val="-3"/>
                <w:sz w:val="23"/>
                <w:szCs w:val="23"/>
              </w:rPr>
            </w:pPr>
            <w:r w:rsidRPr="005733B9">
              <w:rPr>
                <w:spacing w:val="-3"/>
                <w:sz w:val="23"/>
                <w:szCs w:val="23"/>
              </w:rPr>
              <w:fldChar w:fldCharType="begin"/>
            </w:r>
            <w:r w:rsidRPr="005733B9">
              <w:rPr>
                <w:spacing w:val="-3"/>
                <w:sz w:val="23"/>
                <w:szCs w:val="23"/>
              </w:rPr>
              <w:instrText xml:space="preserve">PRIVATE </w:instrText>
            </w:r>
            <w:r w:rsidRPr="005733B9">
              <w:rPr>
                <w:spacing w:val="-3"/>
                <w:sz w:val="23"/>
                <w:szCs w:val="23"/>
              </w:rPr>
              <w:fldChar w:fldCharType="end"/>
            </w:r>
            <w:r w:rsidR="00D74854">
              <w:rPr>
                <w:spacing w:val="-3"/>
                <w:sz w:val="23"/>
                <w:szCs w:val="23"/>
              </w:rPr>
              <w:t>9</w:t>
            </w:r>
            <w:r w:rsidRPr="005733B9">
              <w:rPr>
                <w:spacing w:val="-3"/>
                <w:sz w:val="23"/>
                <w:szCs w:val="23"/>
              </w:rPr>
              <w:t>.</w:t>
            </w:r>
          </w:p>
        </w:tc>
        <w:tc>
          <w:tcPr>
            <w:tcW w:w="6660" w:type="dxa"/>
            <w:gridSpan w:val="3"/>
            <w:tcBorders>
              <w:left w:val="double" w:sz="6" w:space="0" w:color="auto"/>
            </w:tcBorders>
          </w:tcPr>
          <w:p w14:paraId="312FE950" w14:textId="77777777" w:rsidR="006D65BE" w:rsidRPr="005733B9" w:rsidRDefault="00687CB3">
            <w:pPr>
              <w:tabs>
                <w:tab w:val="left" w:pos="-720"/>
              </w:tabs>
              <w:suppressAutoHyphens/>
              <w:spacing w:before="90" w:after="54"/>
              <w:rPr>
                <w:spacing w:val="-3"/>
                <w:sz w:val="23"/>
                <w:szCs w:val="23"/>
              </w:rPr>
            </w:pPr>
            <w:r w:rsidRPr="005733B9">
              <w:rPr>
                <w:spacing w:val="-3"/>
                <w:sz w:val="23"/>
                <w:szCs w:val="23"/>
              </w:rPr>
              <w:t>Plaintiff’s/Petitioner’s</w:t>
            </w:r>
            <w:r w:rsidR="005733B9">
              <w:rPr>
                <w:spacing w:val="-3"/>
                <w:sz w:val="23"/>
                <w:szCs w:val="23"/>
              </w:rPr>
              <w:t xml:space="preserve"> support obligation:</w:t>
            </w:r>
            <w:r w:rsidR="006D65BE" w:rsidRPr="005733B9">
              <w:rPr>
                <w:spacing w:val="-3"/>
                <w:sz w:val="23"/>
                <w:szCs w:val="23"/>
              </w:rPr>
              <w:t xml:space="preserve"> Line 5 x </w:t>
            </w:r>
            <w:r w:rsidR="0040250F">
              <w:rPr>
                <w:spacing w:val="-3"/>
                <w:sz w:val="23"/>
                <w:szCs w:val="23"/>
              </w:rPr>
              <w:t xml:space="preserve">150% x </w:t>
            </w:r>
            <w:r w:rsidR="006D65BE" w:rsidRPr="005733B9">
              <w:rPr>
                <w:spacing w:val="-3"/>
                <w:sz w:val="23"/>
                <w:szCs w:val="23"/>
              </w:rPr>
              <w:t xml:space="preserve">Line </w:t>
            </w:r>
            <w:r w:rsidR="00D74854">
              <w:rPr>
                <w:spacing w:val="-3"/>
                <w:sz w:val="23"/>
                <w:szCs w:val="23"/>
              </w:rPr>
              <w:t>8</w:t>
            </w:r>
            <w:r w:rsidR="006D65BE" w:rsidRPr="005733B9">
              <w:rPr>
                <w:spacing w:val="-3"/>
                <w:sz w:val="23"/>
                <w:szCs w:val="23"/>
              </w:rPr>
              <w:t>b</w:t>
            </w:r>
            <w:r w:rsidR="005733B9" w:rsidRPr="005733B9">
              <w:rPr>
                <w:spacing w:val="-3"/>
                <w:sz w:val="23"/>
                <w:szCs w:val="23"/>
              </w:rPr>
              <w:t xml:space="preserve"> </w:t>
            </w:r>
          </w:p>
        </w:tc>
        <w:tc>
          <w:tcPr>
            <w:tcW w:w="1980" w:type="dxa"/>
            <w:gridSpan w:val="2"/>
            <w:tcBorders>
              <w:left w:val="double" w:sz="6" w:space="0" w:color="auto"/>
              <w:right w:val="double" w:sz="6" w:space="0" w:color="auto"/>
            </w:tcBorders>
          </w:tcPr>
          <w:p w14:paraId="16166EB8" w14:textId="77777777" w:rsidR="006D65BE" w:rsidRPr="005733B9" w:rsidRDefault="006D65BE">
            <w:pPr>
              <w:tabs>
                <w:tab w:val="left" w:pos="-720"/>
              </w:tabs>
              <w:suppressAutoHyphens/>
              <w:spacing w:before="90" w:after="54"/>
              <w:rPr>
                <w:spacing w:val="-3"/>
                <w:sz w:val="23"/>
                <w:szCs w:val="23"/>
              </w:rPr>
            </w:pPr>
            <w:r w:rsidRPr="005733B9">
              <w:rPr>
                <w:spacing w:val="-3"/>
                <w:sz w:val="23"/>
                <w:szCs w:val="23"/>
              </w:rPr>
              <w:t>$</w:t>
            </w:r>
            <w:r w:rsidR="003F61D5" w:rsidRPr="005733B9">
              <w:rPr>
                <w:spacing w:val="-3"/>
                <w:sz w:val="23"/>
                <w:szCs w:val="23"/>
              </w:rPr>
              <w:t xml:space="preserve">  ____________</w:t>
            </w:r>
          </w:p>
        </w:tc>
      </w:tr>
      <w:tr w:rsidR="006D65BE" w:rsidRPr="00687CB3" w14:paraId="59279816" w14:textId="77777777" w:rsidTr="005733B9">
        <w:tc>
          <w:tcPr>
            <w:tcW w:w="720" w:type="dxa"/>
            <w:tcBorders>
              <w:top w:val="single" w:sz="6" w:space="0" w:color="auto"/>
              <w:left w:val="double" w:sz="6" w:space="0" w:color="auto"/>
            </w:tcBorders>
          </w:tcPr>
          <w:p w14:paraId="6AE5937C" w14:textId="77777777" w:rsidR="006D65BE" w:rsidRPr="005733B9" w:rsidRDefault="00D74854">
            <w:pPr>
              <w:tabs>
                <w:tab w:val="left" w:pos="-720"/>
              </w:tabs>
              <w:suppressAutoHyphens/>
              <w:spacing w:before="90" w:after="54"/>
              <w:rPr>
                <w:spacing w:val="-3"/>
                <w:sz w:val="23"/>
                <w:szCs w:val="23"/>
              </w:rPr>
            </w:pPr>
            <w:r>
              <w:rPr>
                <w:spacing w:val="-3"/>
                <w:sz w:val="23"/>
                <w:szCs w:val="23"/>
              </w:rPr>
              <w:t>10</w:t>
            </w:r>
            <w:r w:rsidR="006D65BE" w:rsidRPr="005733B9">
              <w:rPr>
                <w:spacing w:val="-3"/>
                <w:sz w:val="23"/>
                <w:szCs w:val="23"/>
              </w:rPr>
              <w:t>.</w:t>
            </w:r>
          </w:p>
        </w:tc>
        <w:tc>
          <w:tcPr>
            <w:tcW w:w="6660" w:type="dxa"/>
            <w:gridSpan w:val="3"/>
            <w:tcBorders>
              <w:top w:val="single" w:sz="6" w:space="0" w:color="auto"/>
              <w:left w:val="double" w:sz="6" w:space="0" w:color="auto"/>
            </w:tcBorders>
            <w:vAlign w:val="center"/>
          </w:tcPr>
          <w:p w14:paraId="0457FB81" w14:textId="77777777" w:rsidR="006D65BE" w:rsidRPr="005733B9" w:rsidRDefault="00687CB3" w:rsidP="005733B9">
            <w:pPr>
              <w:tabs>
                <w:tab w:val="left" w:pos="-720"/>
              </w:tabs>
              <w:suppressAutoHyphens/>
              <w:spacing w:after="54"/>
              <w:rPr>
                <w:spacing w:val="-3"/>
                <w:sz w:val="23"/>
                <w:szCs w:val="23"/>
              </w:rPr>
            </w:pPr>
            <w:r w:rsidRPr="005733B9">
              <w:rPr>
                <w:spacing w:val="-3"/>
                <w:sz w:val="23"/>
                <w:szCs w:val="23"/>
              </w:rPr>
              <w:t xml:space="preserve">Defendant’s/Respondent’s </w:t>
            </w:r>
            <w:r w:rsidR="006D65BE" w:rsidRPr="005733B9">
              <w:rPr>
                <w:spacing w:val="-3"/>
                <w:sz w:val="23"/>
                <w:szCs w:val="23"/>
              </w:rPr>
              <w:t>supp</w:t>
            </w:r>
            <w:r w:rsidR="005733B9" w:rsidRPr="005733B9">
              <w:rPr>
                <w:spacing w:val="-3"/>
                <w:sz w:val="23"/>
                <w:szCs w:val="23"/>
              </w:rPr>
              <w:t>ort obligation</w:t>
            </w:r>
            <w:r w:rsidR="005733B9">
              <w:rPr>
                <w:spacing w:val="-3"/>
                <w:sz w:val="23"/>
                <w:szCs w:val="23"/>
              </w:rPr>
              <w:t xml:space="preserve">: </w:t>
            </w:r>
            <w:r w:rsidR="006D65BE" w:rsidRPr="005733B9">
              <w:rPr>
                <w:spacing w:val="-3"/>
                <w:sz w:val="23"/>
                <w:szCs w:val="23"/>
              </w:rPr>
              <w:t xml:space="preserve">Line 6 x </w:t>
            </w:r>
            <w:r w:rsidR="0040250F">
              <w:rPr>
                <w:spacing w:val="-3"/>
                <w:sz w:val="23"/>
                <w:szCs w:val="23"/>
              </w:rPr>
              <w:t xml:space="preserve">150% x </w:t>
            </w:r>
            <w:r w:rsidR="006D65BE" w:rsidRPr="005733B9">
              <w:rPr>
                <w:spacing w:val="-3"/>
                <w:sz w:val="23"/>
                <w:szCs w:val="23"/>
              </w:rPr>
              <w:t xml:space="preserve">Line </w:t>
            </w:r>
            <w:r w:rsidR="00D74854">
              <w:rPr>
                <w:spacing w:val="-3"/>
                <w:sz w:val="23"/>
                <w:szCs w:val="23"/>
              </w:rPr>
              <w:t>8</w:t>
            </w:r>
            <w:r w:rsidR="006D65BE" w:rsidRPr="005733B9">
              <w:rPr>
                <w:spacing w:val="-3"/>
                <w:sz w:val="23"/>
                <w:szCs w:val="23"/>
              </w:rPr>
              <w:t>a</w:t>
            </w:r>
            <w:r w:rsidR="005733B9">
              <w:rPr>
                <w:spacing w:val="-3"/>
                <w:sz w:val="23"/>
                <w:szCs w:val="23"/>
              </w:rPr>
              <w:t xml:space="preserve"> </w:t>
            </w:r>
          </w:p>
        </w:tc>
        <w:tc>
          <w:tcPr>
            <w:tcW w:w="1980" w:type="dxa"/>
            <w:gridSpan w:val="2"/>
            <w:tcBorders>
              <w:top w:val="single" w:sz="6" w:space="0" w:color="auto"/>
              <w:left w:val="double" w:sz="6" w:space="0" w:color="auto"/>
              <w:right w:val="double" w:sz="6" w:space="0" w:color="auto"/>
            </w:tcBorders>
          </w:tcPr>
          <w:p w14:paraId="3E58364A" w14:textId="77777777" w:rsidR="006D65BE" w:rsidRPr="005733B9" w:rsidRDefault="006D65BE">
            <w:pPr>
              <w:tabs>
                <w:tab w:val="left" w:pos="-720"/>
              </w:tabs>
              <w:suppressAutoHyphens/>
              <w:spacing w:before="90" w:after="54"/>
              <w:rPr>
                <w:spacing w:val="-3"/>
                <w:sz w:val="23"/>
                <w:szCs w:val="23"/>
              </w:rPr>
            </w:pPr>
            <w:r w:rsidRPr="005733B9">
              <w:rPr>
                <w:spacing w:val="-3"/>
                <w:sz w:val="23"/>
                <w:szCs w:val="23"/>
              </w:rPr>
              <w:t>$</w:t>
            </w:r>
            <w:r w:rsidR="003F61D5" w:rsidRPr="005733B9">
              <w:rPr>
                <w:spacing w:val="-3"/>
                <w:sz w:val="23"/>
                <w:szCs w:val="23"/>
              </w:rPr>
              <w:t xml:space="preserve"> ____________</w:t>
            </w:r>
          </w:p>
        </w:tc>
      </w:tr>
      <w:tr w:rsidR="006D65BE" w:rsidRPr="002445C3" w14:paraId="1C356BEF" w14:textId="77777777" w:rsidTr="00FC25B1">
        <w:tc>
          <w:tcPr>
            <w:tcW w:w="720" w:type="dxa"/>
            <w:tcBorders>
              <w:top w:val="single" w:sz="6" w:space="0" w:color="auto"/>
              <w:left w:val="double" w:sz="6" w:space="0" w:color="auto"/>
              <w:bottom w:val="single" w:sz="6" w:space="0" w:color="auto"/>
            </w:tcBorders>
          </w:tcPr>
          <w:p w14:paraId="5F0270B6" w14:textId="77777777" w:rsidR="006D65BE" w:rsidRPr="005733B9" w:rsidRDefault="00D74854">
            <w:pPr>
              <w:tabs>
                <w:tab w:val="left" w:pos="-720"/>
              </w:tabs>
              <w:suppressAutoHyphens/>
              <w:spacing w:before="90" w:after="54"/>
              <w:rPr>
                <w:spacing w:val="-3"/>
                <w:sz w:val="23"/>
                <w:szCs w:val="23"/>
              </w:rPr>
            </w:pPr>
            <w:r>
              <w:rPr>
                <w:spacing w:val="-3"/>
                <w:sz w:val="23"/>
                <w:szCs w:val="23"/>
              </w:rPr>
              <w:t>11</w:t>
            </w:r>
            <w:r w:rsidR="006D65BE" w:rsidRPr="005733B9">
              <w:rPr>
                <w:spacing w:val="-3"/>
                <w:sz w:val="23"/>
                <w:szCs w:val="23"/>
              </w:rPr>
              <w:t>.</w:t>
            </w:r>
          </w:p>
        </w:tc>
        <w:tc>
          <w:tcPr>
            <w:tcW w:w="6660" w:type="dxa"/>
            <w:gridSpan w:val="3"/>
            <w:tcBorders>
              <w:top w:val="single" w:sz="6" w:space="0" w:color="auto"/>
              <w:left w:val="double" w:sz="6" w:space="0" w:color="auto"/>
              <w:bottom w:val="single" w:sz="6" w:space="0" w:color="auto"/>
            </w:tcBorders>
          </w:tcPr>
          <w:p w14:paraId="7BAAE575" w14:textId="77777777" w:rsidR="006D65BE" w:rsidRPr="005733B9" w:rsidRDefault="006D65BE" w:rsidP="0040250F">
            <w:pPr>
              <w:tabs>
                <w:tab w:val="left" w:pos="-720"/>
              </w:tabs>
              <w:suppressAutoHyphens/>
              <w:spacing w:before="90" w:after="54"/>
              <w:rPr>
                <w:spacing w:val="-3"/>
                <w:sz w:val="23"/>
                <w:szCs w:val="23"/>
              </w:rPr>
            </w:pPr>
            <w:r w:rsidRPr="005733B9">
              <w:rPr>
                <w:spacing w:val="-3"/>
                <w:sz w:val="23"/>
                <w:szCs w:val="23"/>
              </w:rPr>
              <w:t xml:space="preserve">MONTHLY SUPPORT DUE:  The difference between lines </w:t>
            </w:r>
            <w:r w:rsidR="00D74854">
              <w:rPr>
                <w:spacing w:val="-3"/>
                <w:sz w:val="23"/>
                <w:szCs w:val="23"/>
              </w:rPr>
              <w:t>9</w:t>
            </w:r>
            <w:r w:rsidRPr="005733B9">
              <w:rPr>
                <w:spacing w:val="-3"/>
                <w:sz w:val="23"/>
                <w:szCs w:val="23"/>
              </w:rPr>
              <w:t xml:space="preserve"> and </w:t>
            </w:r>
            <w:r w:rsidR="00D74854">
              <w:rPr>
                <w:spacing w:val="-3"/>
                <w:sz w:val="23"/>
                <w:szCs w:val="23"/>
              </w:rPr>
              <w:t>10</w:t>
            </w:r>
            <w:r w:rsidRPr="005733B9">
              <w:rPr>
                <w:spacing w:val="-3"/>
                <w:sz w:val="23"/>
                <w:szCs w:val="23"/>
              </w:rPr>
              <w:t xml:space="preserve"> represents the net monthly support due from the parent having the greater support obligation.</w:t>
            </w:r>
          </w:p>
        </w:tc>
        <w:tc>
          <w:tcPr>
            <w:tcW w:w="1980" w:type="dxa"/>
            <w:gridSpan w:val="2"/>
            <w:tcBorders>
              <w:top w:val="single" w:sz="6" w:space="0" w:color="auto"/>
              <w:left w:val="double" w:sz="6" w:space="0" w:color="auto"/>
              <w:bottom w:val="single" w:sz="6" w:space="0" w:color="auto"/>
              <w:right w:val="double" w:sz="6" w:space="0" w:color="auto"/>
            </w:tcBorders>
          </w:tcPr>
          <w:p w14:paraId="6631B68F" w14:textId="77777777" w:rsidR="006D65BE" w:rsidRPr="005733B9" w:rsidRDefault="006D65BE">
            <w:pPr>
              <w:tabs>
                <w:tab w:val="left" w:pos="-720"/>
              </w:tabs>
              <w:suppressAutoHyphens/>
              <w:spacing w:before="90" w:after="54"/>
              <w:rPr>
                <w:spacing w:val="-3"/>
                <w:sz w:val="23"/>
                <w:szCs w:val="23"/>
              </w:rPr>
            </w:pPr>
            <w:r w:rsidRPr="005733B9">
              <w:rPr>
                <w:spacing w:val="-3"/>
                <w:sz w:val="23"/>
                <w:szCs w:val="23"/>
              </w:rPr>
              <w:t>$</w:t>
            </w:r>
            <w:r w:rsidR="003F61D5" w:rsidRPr="005733B9">
              <w:rPr>
                <w:spacing w:val="-3"/>
                <w:sz w:val="23"/>
                <w:szCs w:val="23"/>
              </w:rPr>
              <w:t xml:space="preserve"> ____________</w:t>
            </w:r>
          </w:p>
        </w:tc>
      </w:tr>
    </w:tbl>
    <w:p w14:paraId="487A7D73" w14:textId="77777777" w:rsidR="00603E8E" w:rsidRDefault="006D65BE">
      <w:pPr>
        <w:tabs>
          <w:tab w:val="left" w:pos="-720"/>
        </w:tabs>
        <w:suppressAutoHyphens/>
        <w:jc w:val="both"/>
        <w:rPr>
          <w:sz w:val="23"/>
          <w:szCs w:val="23"/>
        </w:rPr>
      </w:pPr>
      <w:r w:rsidRPr="002445C3">
        <w:rPr>
          <w:sz w:val="23"/>
          <w:szCs w:val="23"/>
        </w:rPr>
        <w:lastRenderedPageBreak/>
        <w:t xml:space="preserve"> </w:t>
      </w:r>
    </w:p>
    <w:p w14:paraId="1E2B8583" w14:textId="77777777" w:rsidR="00603E8E" w:rsidRPr="002445C3" w:rsidRDefault="00603E8E">
      <w:pPr>
        <w:tabs>
          <w:tab w:val="left" w:pos="-720"/>
        </w:tabs>
        <w:suppressAutoHyphens/>
        <w:jc w:val="both"/>
        <w:rPr>
          <w:sz w:val="23"/>
          <w:szCs w:val="23"/>
        </w:rPr>
      </w:pPr>
    </w:p>
    <w:p w14:paraId="06ADB92D" w14:textId="77777777" w:rsidR="006D65BE" w:rsidRDefault="006D65BE">
      <w:pPr>
        <w:tabs>
          <w:tab w:val="left" w:pos="-720"/>
        </w:tabs>
        <w:suppressAutoHyphens/>
        <w:jc w:val="both"/>
        <w:rPr>
          <w:sz w:val="23"/>
          <w:szCs w:val="23"/>
        </w:rPr>
      </w:pPr>
    </w:p>
    <w:tbl>
      <w:tblPr>
        <w:tblW w:w="0" w:type="auto"/>
        <w:tblInd w:w="120" w:type="dxa"/>
        <w:tblLayout w:type="fixed"/>
        <w:tblCellMar>
          <w:left w:w="120" w:type="dxa"/>
          <w:right w:w="120" w:type="dxa"/>
        </w:tblCellMar>
        <w:tblLook w:val="0000" w:firstRow="0" w:lastRow="0" w:firstColumn="0" w:lastColumn="0" w:noHBand="0" w:noVBand="0"/>
      </w:tblPr>
      <w:tblGrid>
        <w:gridCol w:w="720"/>
        <w:gridCol w:w="6494"/>
        <w:gridCol w:w="2146"/>
      </w:tblGrid>
      <w:tr w:rsidR="006D65BE" w:rsidRPr="002445C3" w14:paraId="5B98F757" w14:textId="77777777">
        <w:tc>
          <w:tcPr>
            <w:tcW w:w="9360" w:type="dxa"/>
            <w:gridSpan w:val="3"/>
            <w:tcBorders>
              <w:top w:val="double" w:sz="6" w:space="0" w:color="auto"/>
              <w:left w:val="double" w:sz="6" w:space="0" w:color="auto"/>
              <w:right w:val="double" w:sz="6" w:space="0" w:color="auto"/>
            </w:tcBorders>
          </w:tcPr>
          <w:p w14:paraId="51A5AADE" w14:textId="77777777" w:rsidR="006D65BE" w:rsidRPr="002445C3" w:rsidRDefault="006D65BE" w:rsidP="00A87AD0">
            <w:pPr>
              <w:tabs>
                <w:tab w:val="left" w:pos="-720"/>
              </w:tabs>
              <w:suppressAutoHyphens/>
              <w:spacing w:before="90" w:after="54"/>
              <w:jc w:val="both"/>
              <w:rPr>
                <w:spacing w:val="-3"/>
                <w:sz w:val="23"/>
                <w:szCs w:val="23"/>
              </w:rPr>
            </w:pPr>
            <w:r w:rsidRPr="002445C3">
              <w:rPr>
                <w:spacing w:val="-3"/>
                <w:sz w:val="23"/>
                <w:szCs w:val="23"/>
              </w:rPr>
              <w:fldChar w:fldCharType="begin"/>
            </w:r>
            <w:r w:rsidRPr="002445C3">
              <w:rPr>
                <w:spacing w:val="-3"/>
                <w:sz w:val="23"/>
                <w:szCs w:val="23"/>
              </w:rPr>
              <w:instrText xml:space="preserve">PRIVATE </w:instrText>
            </w:r>
            <w:r w:rsidRPr="002445C3">
              <w:rPr>
                <w:spacing w:val="-3"/>
                <w:sz w:val="23"/>
                <w:szCs w:val="23"/>
              </w:rPr>
              <w:fldChar w:fldCharType="end"/>
            </w:r>
            <w:r w:rsidRPr="002445C3">
              <w:rPr>
                <w:b/>
                <w:spacing w:val="-3"/>
                <w:sz w:val="23"/>
                <w:szCs w:val="23"/>
              </w:rPr>
              <w:t>C.  SPLIT CUSTODY:</w:t>
            </w:r>
            <w:r w:rsidRPr="002445C3">
              <w:rPr>
                <w:spacing w:val="-3"/>
                <w:sz w:val="23"/>
                <w:szCs w:val="23"/>
              </w:rPr>
              <w:t xml:space="preserve">  </w:t>
            </w:r>
            <w:r w:rsidR="00484FC5">
              <w:rPr>
                <w:spacing w:val="-3"/>
                <w:sz w:val="23"/>
                <w:szCs w:val="23"/>
              </w:rPr>
              <w:t>Wyo. Stat.</w:t>
            </w:r>
            <w:r w:rsidRPr="002445C3">
              <w:rPr>
                <w:spacing w:val="-3"/>
                <w:sz w:val="23"/>
                <w:szCs w:val="23"/>
              </w:rPr>
              <w:t xml:space="preserve"> §20-2-304 (d) provides for special computations of support when each parent has physical custody of at least one (1) child.    In such cases the support should be computed as follows:</w:t>
            </w:r>
          </w:p>
        </w:tc>
      </w:tr>
      <w:tr w:rsidR="006D65BE" w:rsidRPr="002445C3" w14:paraId="028E2B11" w14:textId="77777777">
        <w:tc>
          <w:tcPr>
            <w:tcW w:w="720" w:type="dxa"/>
            <w:tcBorders>
              <w:top w:val="single" w:sz="6" w:space="0" w:color="auto"/>
              <w:left w:val="double" w:sz="6" w:space="0" w:color="auto"/>
            </w:tcBorders>
          </w:tcPr>
          <w:p w14:paraId="1655A5A4" w14:textId="77777777" w:rsidR="006D65BE" w:rsidRPr="002445C3" w:rsidRDefault="00D74854">
            <w:pPr>
              <w:tabs>
                <w:tab w:val="left" w:pos="-720"/>
              </w:tabs>
              <w:suppressAutoHyphens/>
              <w:spacing w:before="90" w:after="54"/>
              <w:rPr>
                <w:spacing w:val="-3"/>
                <w:sz w:val="23"/>
                <w:szCs w:val="23"/>
              </w:rPr>
            </w:pPr>
            <w:r>
              <w:rPr>
                <w:spacing w:val="-3"/>
                <w:sz w:val="23"/>
                <w:szCs w:val="23"/>
              </w:rPr>
              <w:t>12</w:t>
            </w:r>
            <w:r w:rsidR="006D65BE" w:rsidRPr="002445C3">
              <w:rPr>
                <w:spacing w:val="-3"/>
                <w:sz w:val="23"/>
                <w:szCs w:val="23"/>
              </w:rPr>
              <w:t>.</w:t>
            </w:r>
          </w:p>
        </w:tc>
        <w:tc>
          <w:tcPr>
            <w:tcW w:w="6494" w:type="dxa"/>
            <w:tcBorders>
              <w:top w:val="single" w:sz="6" w:space="0" w:color="auto"/>
              <w:left w:val="double" w:sz="6" w:space="0" w:color="auto"/>
            </w:tcBorders>
          </w:tcPr>
          <w:p w14:paraId="6EC040AB" w14:textId="77777777" w:rsidR="006D65BE" w:rsidRPr="002445C3" w:rsidRDefault="000C42EE">
            <w:pPr>
              <w:tabs>
                <w:tab w:val="left" w:pos="-720"/>
              </w:tabs>
              <w:suppressAutoHyphens/>
              <w:spacing w:before="90"/>
              <w:rPr>
                <w:spacing w:val="-3"/>
                <w:sz w:val="23"/>
                <w:szCs w:val="23"/>
              </w:rPr>
            </w:pPr>
            <w:r>
              <w:rPr>
                <w:spacing w:val="-3"/>
                <w:sz w:val="23"/>
                <w:szCs w:val="23"/>
              </w:rPr>
              <w:t>Shared responsibility child</w:t>
            </w:r>
            <w:r w:rsidR="006D65BE" w:rsidRPr="002445C3">
              <w:rPr>
                <w:spacing w:val="-3"/>
                <w:sz w:val="23"/>
                <w:szCs w:val="23"/>
              </w:rPr>
              <w:t xml:space="preserve"> support per child:</w:t>
            </w:r>
          </w:p>
          <w:p w14:paraId="607DD3E2" w14:textId="77777777" w:rsidR="006D65BE" w:rsidRPr="002445C3" w:rsidRDefault="006D65BE">
            <w:pPr>
              <w:tabs>
                <w:tab w:val="left" w:pos="-720"/>
              </w:tabs>
              <w:suppressAutoHyphens/>
              <w:spacing w:after="54"/>
              <w:rPr>
                <w:spacing w:val="-3"/>
                <w:sz w:val="23"/>
                <w:szCs w:val="23"/>
              </w:rPr>
            </w:pPr>
            <w:r w:rsidRPr="002445C3">
              <w:rPr>
                <w:spacing w:val="-3"/>
                <w:sz w:val="23"/>
                <w:szCs w:val="23"/>
              </w:rPr>
              <w:t>Line 4 ÷ Total children of parents.</w:t>
            </w:r>
          </w:p>
        </w:tc>
        <w:tc>
          <w:tcPr>
            <w:tcW w:w="2146" w:type="dxa"/>
            <w:tcBorders>
              <w:top w:val="single" w:sz="6" w:space="0" w:color="auto"/>
              <w:left w:val="double" w:sz="6" w:space="0" w:color="auto"/>
              <w:right w:val="double" w:sz="6" w:space="0" w:color="auto"/>
            </w:tcBorders>
          </w:tcPr>
          <w:p w14:paraId="5636775E" w14:textId="77777777" w:rsidR="006D65BE" w:rsidRPr="002445C3" w:rsidRDefault="006D65BE">
            <w:pPr>
              <w:tabs>
                <w:tab w:val="left" w:pos="-720"/>
              </w:tabs>
              <w:suppressAutoHyphens/>
              <w:spacing w:before="90" w:after="54"/>
              <w:rPr>
                <w:spacing w:val="-3"/>
                <w:sz w:val="23"/>
                <w:szCs w:val="23"/>
              </w:rPr>
            </w:pPr>
            <w:r w:rsidRPr="002445C3">
              <w:rPr>
                <w:spacing w:val="-3"/>
                <w:sz w:val="23"/>
                <w:szCs w:val="23"/>
              </w:rPr>
              <w:t>$</w:t>
            </w:r>
            <w:r w:rsidR="003F61D5">
              <w:rPr>
                <w:spacing w:val="-3"/>
                <w:sz w:val="23"/>
                <w:szCs w:val="23"/>
              </w:rPr>
              <w:t xml:space="preserve"> ____________</w:t>
            </w:r>
          </w:p>
        </w:tc>
      </w:tr>
      <w:tr w:rsidR="006D65BE" w:rsidRPr="002445C3" w14:paraId="09E481EB" w14:textId="77777777">
        <w:tc>
          <w:tcPr>
            <w:tcW w:w="720" w:type="dxa"/>
            <w:tcBorders>
              <w:top w:val="single" w:sz="6" w:space="0" w:color="auto"/>
              <w:left w:val="double" w:sz="6" w:space="0" w:color="auto"/>
            </w:tcBorders>
          </w:tcPr>
          <w:p w14:paraId="2316DD74" w14:textId="77777777" w:rsidR="006D65BE" w:rsidRPr="002445C3" w:rsidRDefault="00D74854">
            <w:pPr>
              <w:tabs>
                <w:tab w:val="left" w:pos="-720"/>
              </w:tabs>
              <w:suppressAutoHyphens/>
              <w:spacing w:before="90" w:after="54"/>
              <w:rPr>
                <w:spacing w:val="-3"/>
                <w:sz w:val="23"/>
                <w:szCs w:val="23"/>
              </w:rPr>
            </w:pPr>
            <w:r>
              <w:rPr>
                <w:spacing w:val="-3"/>
                <w:sz w:val="23"/>
                <w:szCs w:val="23"/>
              </w:rPr>
              <w:t>13</w:t>
            </w:r>
            <w:r w:rsidR="006D65BE" w:rsidRPr="002445C3">
              <w:rPr>
                <w:spacing w:val="-3"/>
                <w:sz w:val="23"/>
                <w:szCs w:val="23"/>
              </w:rPr>
              <w:t>.</w:t>
            </w:r>
          </w:p>
        </w:tc>
        <w:tc>
          <w:tcPr>
            <w:tcW w:w="6494" w:type="dxa"/>
            <w:tcBorders>
              <w:top w:val="single" w:sz="6" w:space="0" w:color="auto"/>
              <w:left w:val="double" w:sz="6" w:space="0" w:color="auto"/>
            </w:tcBorders>
          </w:tcPr>
          <w:p w14:paraId="3F3A8069" w14:textId="77777777" w:rsidR="006D65BE" w:rsidRPr="002445C3" w:rsidRDefault="001867EB">
            <w:pPr>
              <w:tabs>
                <w:tab w:val="left" w:pos="-720"/>
              </w:tabs>
              <w:suppressAutoHyphens/>
              <w:spacing w:before="90" w:after="54"/>
              <w:rPr>
                <w:spacing w:val="-3"/>
                <w:sz w:val="23"/>
                <w:szCs w:val="23"/>
              </w:rPr>
            </w:pPr>
            <w:r w:rsidRPr="005733B9">
              <w:rPr>
                <w:spacing w:val="-3"/>
                <w:sz w:val="23"/>
                <w:szCs w:val="23"/>
              </w:rPr>
              <w:t>Plaintiff’s/Petitioner’s</w:t>
            </w:r>
            <w:r w:rsidR="006D65BE" w:rsidRPr="002445C3">
              <w:rPr>
                <w:spacing w:val="-3"/>
                <w:sz w:val="23"/>
                <w:szCs w:val="23"/>
              </w:rPr>
              <w:t xml:space="preserve"> support obligation for children in custody of </w:t>
            </w:r>
            <w:r>
              <w:rPr>
                <w:spacing w:val="-3"/>
                <w:sz w:val="23"/>
                <w:szCs w:val="23"/>
              </w:rPr>
              <w:t xml:space="preserve">Defendant/Respondent: </w:t>
            </w:r>
            <w:r w:rsidR="006D65BE" w:rsidRPr="002445C3">
              <w:rPr>
                <w:spacing w:val="-3"/>
                <w:sz w:val="23"/>
                <w:szCs w:val="23"/>
              </w:rPr>
              <w:t xml:space="preserve"> Line 1/Line 3 x Number of children with </w:t>
            </w:r>
            <w:r>
              <w:rPr>
                <w:spacing w:val="-3"/>
                <w:sz w:val="23"/>
                <w:szCs w:val="23"/>
              </w:rPr>
              <w:t>Defendant/Respondent</w:t>
            </w:r>
            <w:r w:rsidR="00D74854">
              <w:rPr>
                <w:spacing w:val="-3"/>
                <w:sz w:val="23"/>
                <w:szCs w:val="23"/>
              </w:rPr>
              <w:t xml:space="preserve"> x Line 12</w:t>
            </w:r>
          </w:p>
        </w:tc>
        <w:tc>
          <w:tcPr>
            <w:tcW w:w="2146" w:type="dxa"/>
            <w:tcBorders>
              <w:top w:val="single" w:sz="6" w:space="0" w:color="auto"/>
              <w:left w:val="double" w:sz="6" w:space="0" w:color="auto"/>
              <w:right w:val="double" w:sz="6" w:space="0" w:color="auto"/>
            </w:tcBorders>
          </w:tcPr>
          <w:p w14:paraId="425D21BF" w14:textId="77777777" w:rsidR="006D65BE" w:rsidRPr="002445C3" w:rsidRDefault="006D65BE">
            <w:pPr>
              <w:tabs>
                <w:tab w:val="left" w:pos="-720"/>
              </w:tabs>
              <w:suppressAutoHyphens/>
              <w:spacing w:before="90" w:after="54"/>
              <w:rPr>
                <w:spacing w:val="-3"/>
                <w:sz w:val="23"/>
                <w:szCs w:val="23"/>
              </w:rPr>
            </w:pPr>
            <w:r w:rsidRPr="002445C3">
              <w:rPr>
                <w:spacing w:val="-3"/>
                <w:sz w:val="23"/>
                <w:szCs w:val="23"/>
              </w:rPr>
              <w:t>$</w:t>
            </w:r>
            <w:r w:rsidR="003F61D5">
              <w:rPr>
                <w:spacing w:val="-3"/>
                <w:sz w:val="23"/>
                <w:szCs w:val="23"/>
              </w:rPr>
              <w:t xml:space="preserve"> ____________</w:t>
            </w:r>
          </w:p>
        </w:tc>
      </w:tr>
      <w:tr w:rsidR="006D65BE" w:rsidRPr="002445C3" w14:paraId="7DAD679C" w14:textId="77777777">
        <w:tc>
          <w:tcPr>
            <w:tcW w:w="720" w:type="dxa"/>
            <w:tcBorders>
              <w:top w:val="single" w:sz="6" w:space="0" w:color="auto"/>
              <w:left w:val="double" w:sz="6" w:space="0" w:color="auto"/>
            </w:tcBorders>
          </w:tcPr>
          <w:p w14:paraId="1E58CC92" w14:textId="77777777" w:rsidR="006D65BE" w:rsidRPr="002445C3" w:rsidRDefault="00D74854">
            <w:pPr>
              <w:tabs>
                <w:tab w:val="left" w:pos="-720"/>
              </w:tabs>
              <w:suppressAutoHyphens/>
              <w:spacing w:before="90" w:after="54"/>
              <w:rPr>
                <w:spacing w:val="-3"/>
                <w:sz w:val="23"/>
                <w:szCs w:val="23"/>
              </w:rPr>
            </w:pPr>
            <w:r>
              <w:rPr>
                <w:spacing w:val="-3"/>
                <w:sz w:val="23"/>
                <w:szCs w:val="23"/>
              </w:rPr>
              <w:t>14</w:t>
            </w:r>
            <w:r w:rsidR="006D65BE" w:rsidRPr="002445C3">
              <w:rPr>
                <w:spacing w:val="-3"/>
                <w:sz w:val="23"/>
                <w:szCs w:val="23"/>
              </w:rPr>
              <w:t>.</w:t>
            </w:r>
          </w:p>
        </w:tc>
        <w:tc>
          <w:tcPr>
            <w:tcW w:w="6494" w:type="dxa"/>
            <w:tcBorders>
              <w:top w:val="single" w:sz="6" w:space="0" w:color="auto"/>
              <w:left w:val="double" w:sz="6" w:space="0" w:color="auto"/>
            </w:tcBorders>
          </w:tcPr>
          <w:p w14:paraId="4FACB95B" w14:textId="77777777" w:rsidR="006D65BE" w:rsidRPr="002445C3" w:rsidRDefault="001867EB">
            <w:pPr>
              <w:tabs>
                <w:tab w:val="left" w:pos="-720"/>
              </w:tabs>
              <w:suppressAutoHyphens/>
              <w:spacing w:before="90" w:after="54"/>
              <w:rPr>
                <w:spacing w:val="-3"/>
                <w:sz w:val="23"/>
                <w:szCs w:val="23"/>
              </w:rPr>
            </w:pPr>
            <w:r>
              <w:rPr>
                <w:spacing w:val="-3"/>
                <w:sz w:val="23"/>
                <w:szCs w:val="23"/>
              </w:rPr>
              <w:t xml:space="preserve">Defendant/Respondent’s </w:t>
            </w:r>
            <w:r w:rsidR="006D65BE" w:rsidRPr="002445C3">
              <w:rPr>
                <w:spacing w:val="-3"/>
                <w:sz w:val="23"/>
                <w:szCs w:val="23"/>
              </w:rPr>
              <w:t xml:space="preserve">support obligation for children in custody of </w:t>
            </w:r>
            <w:r>
              <w:rPr>
                <w:spacing w:val="-3"/>
                <w:sz w:val="23"/>
                <w:szCs w:val="23"/>
              </w:rPr>
              <w:t>Plaintiff/Petitioner</w:t>
            </w:r>
            <w:r w:rsidR="006D65BE" w:rsidRPr="002445C3">
              <w:rPr>
                <w:spacing w:val="-3"/>
                <w:sz w:val="23"/>
                <w:szCs w:val="23"/>
              </w:rPr>
              <w:t xml:space="preserve">:  Line 2/Line 3 x Number of children with </w:t>
            </w:r>
            <w:r>
              <w:rPr>
                <w:spacing w:val="-3"/>
                <w:sz w:val="23"/>
                <w:szCs w:val="23"/>
              </w:rPr>
              <w:t xml:space="preserve">Plaintiff/Petitioner </w:t>
            </w:r>
            <w:r w:rsidR="00D74854">
              <w:rPr>
                <w:spacing w:val="-3"/>
                <w:sz w:val="23"/>
                <w:szCs w:val="23"/>
              </w:rPr>
              <w:t>x Line 12</w:t>
            </w:r>
          </w:p>
        </w:tc>
        <w:tc>
          <w:tcPr>
            <w:tcW w:w="2146" w:type="dxa"/>
            <w:tcBorders>
              <w:top w:val="single" w:sz="6" w:space="0" w:color="auto"/>
              <w:left w:val="double" w:sz="6" w:space="0" w:color="auto"/>
              <w:right w:val="double" w:sz="6" w:space="0" w:color="auto"/>
            </w:tcBorders>
          </w:tcPr>
          <w:p w14:paraId="304FBA5E" w14:textId="77777777" w:rsidR="006D65BE" w:rsidRPr="002445C3" w:rsidRDefault="006D65BE">
            <w:pPr>
              <w:tabs>
                <w:tab w:val="left" w:pos="-720"/>
              </w:tabs>
              <w:suppressAutoHyphens/>
              <w:spacing w:before="90" w:after="54"/>
              <w:rPr>
                <w:spacing w:val="-3"/>
                <w:sz w:val="23"/>
                <w:szCs w:val="23"/>
              </w:rPr>
            </w:pPr>
            <w:r w:rsidRPr="002445C3">
              <w:rPr>
                <w:spacing w:val="-3"/>
                <w:sz w:val="23"/>
                <w:szCs w:val="23"/>
              </w:rPr>
              <w:t>$</w:t>
            </w:r>
            <w:r w:rsidR="003F61D5">
              <w:rPr>
                <w:spacing w:val="-3"/>
                <w:sz w:val="23"/>
                <w:szCs w:val="23"/>
              </w:rPr>
              <w:t xml:space="preserve"> ____________</w:t>
            </w:r>
          </w:p>
        </w:tc>
      </w:tr>
      <w:tr w:rsidR="006D65BE" w:rsidRPr="002445C3" w14:paraId="3FCCF69C" w14:textId="77777777">
        <w:tc>
          <w:tcPr>
            <w:tcW w:w="720" w:type="dxa"/>
            <w:tcBorders>
              <w:top w:val="single" w:sz="6" w:space="0" w:color="auto"/>
              <w:left w:val="double" w:sz="6" w:space="0" w:color="auto"/>
              <w:bottom w:val="double" w:sz="6" w:space="0" w:color="auto"/>
            </w:tcBorders>
          </w:tcPr>
          <w:p w14:paraId="006CC61C" w14:textId="77777777" w:rsidR="006D65BE" w:rsidRPr="002445C3" w:rsidRDefault="00D74854">
            <w:pPr>
              <w:tabs>
                <w:tab w:val="left" w:pos="-720"/>
              </w:tabs>
              <w:suppressAutoHyphens/>
              <w:spacing w:before="90" w:after="54"/>
              <w:rPr>
                <w:spacing w:val="-3"/>
                <w:sz w:val="23"/>
                <w:szCs w:val="23"/>
              </w:rPr>
            </w:pPr>
            <w:r>
              <w:rPr>
                <w:spacing w:val="-3"/>
                <w:sz w:val="23"/>
                <w:szCs w:val="23"/>
              </w:rPr>
              <w:t>15</w:t>
            </w:r>
            <w:r w:rsidR="006D65BE" w:rsidRPr="002445C3">
              <w:rPr>
                <w:spacing w:val="-3"/>
                <w:sz w:val="23"/>
                <w:szCs w:val="23"/>
              </w:rPr>
              <w:t>.</w:t>
            </w:r>
          </w:p>
        </w:tc>
        <w:tc>
          <w:tcPr>
            <w:tcW w:w="6494" w:type="dxa"/>
            <w:tcBorders>
              <w:top w:val="single" w:sz="6" w:space="0" w:color="auto"/>
              <w:left w:val="double" w:sz="6" w:space="0" w:color="auto"/>
              <w:bottom w:val="double" w:sz="6" w:space="0" w:color="auto"/>
            </w:tcBorders>
          </w:tcPr>
          <w:p w14:paraId="67F8CC27" w14:textId="77777777" w:rsidR="006D65BE" w:rsidRPr="002445C3" w:rsidRDefault="006D65BE">
            <w:pPr>
              <w:tabs>
                <w:tab w:val="left" w:pos="-720"/>
              </w:tabs>
              <w:suppressAutoHyphens/>
              <w:spacing w:before="90" w:after="54"/>
              <w:rPr>
                <w:spacing w:val="-3"/>
                <w:sz w:val="23"/>
                <w:szCs w:val="23"/>
              </w:rPr>
            </w:pPr>
            <w:r w:rsidRPr="002445C3">
              <w:rPr>
                <w:spacing w:val="-3"/>
                <w:sz w:val="23"/>
                <w:szCs w:val="23"/>
              </w:rPr>
              <w:t xml:space="preserve">MONTHLY SUPPORT DUE: </w:t>
            </w:r>
            <w:r w:rsidR="00D74854">
              <w:rPr>
                <w:spacing w:val="-3"/>
                <w:sz w:val="23"/>
                <w:szCs w:val="23"/>
              </w:rPr>
              <w:t xml:space="preserve"> The difference between lines 13</w:t>
            </w:r>
            <w:r w:rsidRPr="002445C3">
              <w:rPr>
                <w:spacing w:val="-3"/>
                <w:sz w:val="23"/>
                <w:szCs w:val="23"/>
              </w:rPr>
              <w:t xml:space="preserve"> a</w:t>
            </w:r>
            <w:r w:rsidR="00D74854">
              <w:rPr>
                <w:spacing w:val="-3"/>
                <w:sz w:val="23"/>
                <w:szCs w:val="23"/>
              </w:rPr>
              <w:t>nd 14</w:t>
            </w:r>
            <w:r w:rsidRPr="002445C3">
              <w:rPr>
                <w:spacing w:val="-3"/>
                <w:sz w:val="23"/>
                <w:szCs w:val="23"/>
              </w:rPr>
              <w:t xml:space="preserve"> represents the net monthly support due from the parent having the greater support obligation. </w:t>
            </w:r>
          </w:p>
        </w:tc>
        <w:tc>
          <w:tcPr>
            <w:tcW w:w="2146" w:type="dxa"/>
            <w:tcBorders>
              <w:top w:val="single" w:sz="6" w:space="0" w:color="auto"/>
              <w:left w:val="double" w:sz="6" w:space="0" w:color="auto"/>
              <w:bottom w:val="double" w:sz="6" w:space="0" w:color="auto"/>
              <w:right w:val="double" w:sz="6" w:space="0" w:color="auto"/>
            </w:tcBorders>
          </w:tcPr>
          <w:p w14:paraId="4EBCE5E9" w14:textId="77777777" w:rsidR="006D65BE" w:rsidRPr="002445C3" w:rsidRDefault="006D65BE">
            <w:pPr>
              <w:tabs>
                <w:tab w:val="left" w:pos="-720"/>
              </w:tabs>
              <w:suppressAutoHyphens/>
              <w:spacing w:before="90" w:after="54"/>
              <w:rPr>
                <w:spacing w:val="-3"/>
                <w:sz w:val="23"/>
                <w:szCs w:val="23"/>
              </w:rPr>
            </w:pPr>
            <w:r w:rsidRPr="002445C3">
              <w:rPr>
                <w:spacing w:val="-3"/>
                <w:sz w:val="23"/>
                <w:szCs w:val="23"/>
              </w:rPr>
              <w:t>$</w:t>
            </w:r>
            <w:r w:rsidR="003F61D5">
              <w:rPr>
                <w:spacing w:val="-3"/>
                <w:sz w:val="23"/>
                <w:szCs w:val="23"/>
              </w:rPr>
              <w:t xml:space="preserve"> ____________</w:t>
            </w:r>
          </w:p>
        </w:tc>
      </w:tr>
    </w:tbl>
    <w:p w14:paraId="351D85C8" w14:textId="77777777" w:rsidR="006D65BE" w:rsidRPr="002445C3" w:rsidRDefault="006D65BE">
      <w:pPr>
        <w:tabs>
          <w:tab w:val="center" w:pos="4680"/>
        </w:tabs>
        <w:suppressAutoHyphens/>
        <w:jc w:val="both"/>
        <w:rPr>
          <w:b/>
          <w:spacing w:val="-3"/>
          <w:sz w:val="23"/>
          <w:szCs w:val="23"/>
        </w:rPr>
      </w:pPr>
      <w:r w:rsidRPr="002445C3">
        <w:rPr>
          <w:spacing w:val="-3"/>
          <w:sz w:val="23"/>
          <w:szCs w:val="23"/>
        </w:rPr>
        <w:t xml:space="preserve">        </w:t>
      </w:r>
      <w:r w:rsidRPr="002445C3">
        <w:rPr>
          <w:spacing w:val="-3"/>
          <w:sz w:val="23"/>
          <w:szCs w:val="23"/>
        </w:rPr>
        <w:tab/>
      </w:r>
    </w:p>
    <w:p w14:paraId="48A20B98" w14:textId="77777777" w:rsidR="00603FB3" w:rsidRDefault="00603FB3">
      <w:pPr>
        <w:tabs>
          <w:tab w:val="center" w:pos="4680"/>
        </w:tabs>
        <w:suppressAutoHyphens/>
        <w:jc w:val="both"/>
        <w:rPr>
          <w:b/>
          <w:spacing w:val="-3"/>
          <w:sz w:val="23"/>
          <w:szCs w:val="23"/>
        </w:rPr>
      </w:pPr>
    </w:p>
    <w:p w14:paraId="0BA39A11" w14:textId="77777777" w:rsidR="00F332BF" w:rsidRDefault="00F332BF">
      <w:pPr>
        <w:tabs>
          <w:tab w:val="center" w:pos="4680"/>
        </w:tabs>
        <w:suppressAutoHyphens/>
        <w:jc w:val="both"/>
        <w:rPr>
          <w:b/>
          <w:spacing w:val="-3"/>
          <w:sz w:val="23"/>
          <w:szCs w:val="23"/>
        </w:rPr>
      </w:pPr>
    </w:p>
    <w:tbl>
      <w:tblPr>
        <w:tblW w:w="0" w:type="auto"/>
        <w:tblInd w:w="120" w:type="dxa"/>
        <w:tblLayout w:type="fixed"/>
        <w:tblCellMar>
          <w:left w:w="120" w:type="dxa"/>
          <w:right w:w="120" w:type="dxa"/>
        </w:tblCellMar>
        <w:tblLook w:val="0000" w:firstRow="0" w:lastRow="0" w:firstColumn="0" w:lastColumn="0" w:noHBand="0" w:noVBand="0"/>
      </w:tblPr>
      <w:tblGrid>
        <w:gridCol w:w="720"/>
        <w:gridCol w:w="6494"/>
        <w:gridCol w:w="2146"/>
      </w:tblGrid>
      <w:tr w:rsidR="00266CC3" w:rsidRPr="002445C3" w14:paraId="06A83467" w14:textId="77777777" w:rsidTr="007B7223">
        <w:tc>
          <w:tcPr>
            <w:tcW w:w="9360" w:type="dxa"/>
            <w:gridSpan w:val="3"/>
            <w:tcBorders>
              <w:top w:val="double" w:sz="6" w:space="0" w:color="auto"/>
              <w:left w:val="double" w:sz="6" w:space="0" w:color="auto"/>
              <w:right w:val="double" w:sz="6" w:space="0" w:color="auto"/>
            </w:tcBorders>
          </w:tcPr>
          <w:p w14:paraId="1E5A3B78" w14:textId="77777777" w:rsidR="00266CC3" w:rsidRPr="002445C3" w:rsidRDefault="00266CC3" w:rsidP="00266CC3">
            <w:pPr>
              <w:tabs>
                <w:tab w:val="left" w:pos="-720"/>
              </w:tabs>
              <w:suppressAutoHyphens/>
              <w:spacing w:before="90" w:after="54"/>
              <w:jc w:val="both"/>
              <w:rPr>
                <w:spacing w:val="-3"/>
                <w:sz w:val="23"/>
                <w:szCs w:val="23"/>
              </w:rPr>
            </w:pPr>
            <w:r w:rsidRPr="002445C3">
              <w:rPr>
                <w:spacing w:val="-3"/>
                <w:sz w:val="23"/>
                <w:szCs w:val="23"/>
              </w:rPr>
              <w:fldChar w:fldCharType="begin"/>
            </w:r>
            <w:r w:rsidRPr="002445C3">
              <w:rPr>
                <w:spacing w:val="-3"/>
                <w:sz w:val="23"/>
                <w:szCs w:val="23"/>
              </w:rPr>
              <w:instrText xml:space="preserve">PRIVATE </w:instrText>
            </w:r>
            <w:r w:rsidRPr="002445C3">
              <w:rPr>
                <w:spacing w:val="-3"/>
                <w:sz w:val="23"/>
                <w:szCs w:val="23"/>
              </w:rPr>
              <w:fldChar w:fldCharType="end"/>
            </w:r>
            <w:r>
              <w:rPr>
                <w:b/>
                <w:spacing w:val="-3"/>
                <w:sz w:val="23"/>
                <w:szCs w:val="23"/>
              </w:rPr>
              <w:t>D</w:t>
            </w:r>
            <w:r w:rsidRPr="002445C3">
              <w:rPr>
                <w:b/>
                <w:spacing w:val="-3"/>
                <w:sz w:val="23"/>
                <w:szCs w:val="23"/>
              </w:rPr>
              <w:t xml:space="preserve">.  </w:t>
            </w:r>
            <w:r w:rsidR="00DA0ABD">
              <w:rPr>
                <w:b/>
                <w:spacing w:val="-3"/>
                <w:sz w:val="23"/>
                <w:szCs w:val="23"/>
              </w:rPr>
              <w:t>SELF-SUPPORT RESERVE COMPUTATION</w:t>
            </w:r>
            <w:r w:rsidRPr="002445C3">
              <w:rPr>
                <w:b/>
                <w:spacing w:val="-3"/>
                <w:sz w:val="23"/>
                <w:szCs w:val="23"/>
              </w:rPr>
              <w:t>:</w:t>
            </w:r>
            <w:r w:rsidRPr="002445C3">
              <w:rPr>
                <w:spacing w:val="-3"/>
                <w:sz w:val="23"/>
                <w:szCs w:val="23"/>
              </w:rPr>
              <w:t xml:space="preserve">  </w:t>
            </w:r>
            <w:r>
              <w:rPr>
                <w:spacing w:val="-3"/>
                <w:sz w:val="23"/>
                <w:szCs w:val="23"/>
              </w:rPr>
              <w:t>Wyo. Stat. § 20-2-304 (f)</w:t>
            </w:r>
            <w:r w:rsidRPr="002445C3">
              <w:rPr>
                <w:spacing w:val="-3"/>
                <w:sz w:val="23"/>
                <w:szCs w:val="23"/>
              </w:rPr>
              <w:t xml:space="preserve"> provides for speci</w:t>
            </w:r>
            <w:r w:rsidR="00113AA1">
              <w:rPr>
                <w:spacing w:val="-3"/>
                <w:sz w:val="23"/>
                <w:szCs w:val="23"/>
              </w:rPr>
              <w:t>al computation</w:t>
            </w:r>
            <w:r>
              <w:rPr>
                <w:spacing w:val="-3"/>
                <w:sz w:val="23"/>
                <w:szCs w:val="23"/>
              </w:rPr>
              <w:t xml:space="preserve"> of support when the difference between the obligor’s net income and the self-support reserve is less than the support obligation as calculated u</w:t>
            </w:r>
            <w:r w:rsidRPr="002445C3">
              <w:rPr>
                <w:spacing w:val="-3"/>
                <w:sz w:val="23"/>
                <w:szCs w:val="23"/>
              </w:rPr>
              <w:t>sing the support tables for presumptive support</w:t>
            </w:r>
            <w:r w:rsidR="00396C36">
              <w:rPr>
                <w:spacing w:val="-3"/>
                <w:sz w:val="23"/>
                <w:szCs w:val="23"/>
              </w:rPr>
              <w:t xml:space="preserve"> on page 1</w:t>
            </w:r>
            <w:r w:rsidR="00DA0ABD">
              <w:rPr>
                <w:spacing w:val="-3"/>
                <w:sz w:val="23"/>
                <w:szCs w:val="23"/>
              </w:rPr>
              <w:t xml:space="preserve">.  </w:t>
            </w:r>
            <w:r w:rsidR="00BB6C34">
              <w:rPr>
                <w:spacing w:val="-3"/>
                <w:sz w:val="23"/>
                <w:szCs w:val="23"/>
              </w:rPr>
              <w:t xml:space="preserve">In such cases, </w:t>
            </w:r>
            <w:r>
              <w:rPr>
                <w:spacing w:val="-3"/>
                <w:sz w:val="23"/>
                <w:szCs w:val="23"/>
              </w:rPr>
              <w:t xml:space="preserve">the support should be computed as follows: </w:t>
            </w:r>
          </w:p>
        </w:tc>
      </w:tr>
      <w:tr w:rsidR="00266CC3" w:rsidRPr="002445C3" w14:paraId="34A14FAE" w14:textId="77777777" w:rsidTr="007B7223">
        <w:tc>
          <w:tcPr>
            <w:tcW w:w="720" w:type="dxa"/>
            <w:tcBorders>
              <w:top w:val="single" w:sz="6" w:space="0" w:color="auto"/>
              <w:left w:val="double" w:sz="6" w:space="0" w:color="auto"/>
            </w:tcBorders>
          </w:tcPr>
          <w:p w14:paraId="7DEF03AB" w14:textId="77777777" w:rsidR="00266CC3" w:rsidRPr="002445C3" w:rsidRDefault="002C38C9" w:rsidP="007B7223">
            <w:pPr>
              <w:tabs>
                <w:tab w:val="left" w:pos="-720"/>
              </w:tabs>
              <w:suppressAutoHyphens/>
              <w:spacing w:before="90" w:after="54"/>
              <w:rPr>
                <w:spacing w:val="-3"/>
                <w:sz w:val="23"/>
                <w:szCs w:val="23"/>
              </w:rPr>
            </w:pPr>
            <w:r>
              <w:rPr>
                <w:spacing w:val="-3"/>
                <w:sz w:val="23"/>
                <w:szCs w:val="23"/>
              </w:rPr>
              <w:t>16</w:t>
            </w:r>
            <w:r w:rsidR="00266CC3" w:rsidRPr="002445C3">
              <w:rPr>
                <w:spacing w:val="-3"/>
                <w:sz w:val="23"/>
                <w:szCs w:val="23"/>
              </w:rPr>
              <w:t>.</w:t>
            </w:r>
          </w:p>
        </w:tc>
        <w:tc>
          <w:tcPr>
            <w:tcW w:w="6494" w:type="dxa"/>
            <w:tcBorders>
              <w:top w:val="single" w:sz="6" w:space="0" w:color="auto"/>
              <w:left w:val="double" w:sz="6" w:space="0" w:color="auto"/>
            </w:tcBorders>
          </w:tcPr>
          <w:p w14:paraId="556CB66C" w14:textId="77777777" w:rsidR="00C84D5E" w:rsidRDefault="00C84D5E" w:rsidP="007B7223">
            <w:pPr>
              <w:tabs>
                <w:tab w:val="left" w:pos="-720"/>
              </w:tabs>
              <w:suppressAutoHyphens/>
              <w:spacing w:after="54"/>
              <w:rPr>
                <w:spacing w:val="-3"/>
                <w:sz w:val="6"/>
                <w:szCs w:val="6"/>
              </w:rPr>
            </w:pPr>
          </w:p>
          <w:p w14:paraId="469F3E73" w14:textId="77777777" w:rsidR="00266CC3" w:rsidRPr="002445C3" w:rsidRDefault="00396C36" w:rsidP="007B7223">
            <w:pPr>
              <w:tabs>
                <w:tab w:val="left" w:pos="-720"/>
              </w:tabs>
              <w:suppressAutoHyphens/>
              <w:spacing w:after="54"/>
              <w:rPr>
                <w:spacing w:val="-3"/>
                <w:sz w:val="23"/>
                <w:szCs w:val="23"/>
              </w:rPr>
            </w:pPr>
            <w:r>
              <w:rPr>
                <w:spacing w:val="-3"/>
                <w:sz w:val="23"/>
                <w:szCs w:val="23"/>
              </w:rPr>
              <w:t xml:space="preserve">Net income of the obligor </w:t>
            </w:r>
            <w:r w:rsidR="00C84D5E">
              <w:rPr>
                <w:spacing w:val="-3"/>
                <w:sz w:val="23"/>
                <w:szCs w:val="23"/>
              </w:rPr>
              <w:t>or parent paying support</w:t>
            </w:r>
          </w:p>
        </w:tc>
        <w:tc>
          <w:tcPr>
            <w:tcW w:w="2146" w:type="dxa"/>
            <w:tcBorders>
              <w:top w:val="single" w:sz="6" w:space="0" w:color="auto"/>
              <w:left w:val="double" w:sz="6" w:space="0" w:color="auto"/>
              <w:right w:val="double" w:sz="6" w:space="0" w:color="auto"/>
            </w:tcBorders>
          </w:tcPr>
          <w:p w14:paraId="662BAD39" w14:textId="77777777" w:rsidR="00266CC3" w:rsidRPr="002445C3" w:rsidRDefault="00266CC3" w:rsidP="007B7223">
            <w:pPr>
              <w:tabs>
                <w:tab w:val="left" w:pos="-720"/>
              </w:tabs>
              <w:suppressAutoHyphens/>
              <w:spacing w:before="90" w:after="54"/>
              <w:rPr>
                <w:spacing w:val="-3"/>
                <w:sz w:val="23"/>
                <w:szCs w:val="23"/>
              </w:rPr>
            </w:pPr>
            <w:r w:rsidRPr="002445C3">
              <w:rPr>
                <w:spacing w:val="-3"/>
                <w:sz w:val="23"/>
                <w:szCs w:val="23"/>
              </w:rPr>
              <w:t>$</w:t>
            </w:r>
            <w:r>
              <w:rPr>
                <w:spacing w:val="-3"/>
                <w:sz w:val="23"/>
                <w:szCs w:val="23"/>
              </w:rPr>
              <w:t xml:space="preserve"> ____________</w:t>
            </w:r>
          </w:p>
        </w:tc>
      </w:tr>
      <w:tr w:rsidR="00266CC3" w:rsidRPr="002445C3" w14:paraId="34ED704C" w14:textId="77777777" w:rsidTr="007B7223">
        <w:tc>
          <w:tcPr>
            <w:tcW w:w="720" w:type="dxa"/>
            <w:tcBorders>
              <w:top w:val="single" w:sz="6" w:space="0" w:color="auto"/>
              <w:left w:val="double" w:sz="6" w:space="0" w:color="auto"/>
            </w:tcBorders>
          </w:tcPr>
          <w:p w14:paraId="2B7A963C" w14:textId="77777777" w:rsidR="00266CC3" w:rsidRPr="002445C3" w:rsidRDefault="002C38C9" w:rsidP="007B7223">
            <w:pPr>
              <w:tabs>
                <w:tab w:val="left" w:pos="-720"/>
              </w:tabs>
              <w:suppressAutoHyphens/>
              <w:spacing w:before="90" w:after="54"/>
              <w:rPr>
                <w:spacing w:val="-3"/>
                <w:sz w:val="23"/>
                <w:szCs w:val="23"/>
              </w:rPr>
            </w:pPr>
            <w:r>
              <w:rPr>
                <w:spacing w:val="-3"/>
                <w:sz w:val="23"/>
                <w:szCs w:val="23"/>
              </w:rPr>
              <w:t>17</w:t>
            </w:r>
            <w:r w:rsidR="00266CC3" w:rsidRPr="002445C3">
              <w:rPr>
                <w:spacing w:val="-3"/>
                <w:sz w:val="23"/>
                <w:szCs w:val="23"/>
              </w:rPr>
              <w:t>.</w:t>
            </w:r>
          </w:p>
        </w:tc>
        <w:tc>
          <w:tcPr>
            <w:tcW w:w="6494" w:type="dxa"/>
            <w:tcBorders>
              <w:top w:val="single" w:sz="6" w:space="0" w:color="auto"/>
              <w:left w:val="double" w:sz="6" w:space="0" w:color="auto"/>
            </w:tcBorders>
          </w:tcPr>
          <w:p w14:paraId="18E25557" w14:textId="77777777" w:rsidR="00DA0ABD" w:rsidRPr="002445C3" w:rsidRDefault="00DA0ABD" w:rsidP="00DA0ABD">
            <w:pPr>
              <w:tabs>
                <w:tab w:val="left" w:pos="-720"/>
              </w:tabs>
              <w:suppressAutoHyphens/>
              <w:spacing w:before="90" w:after="54"/>
              <w:rPr>
                <w:spacing w:val="-3"/>
                <w:sz w:val="23"/>
                <w:szCs w:val="23"/>
              </w:rPr>
            </w:pPr>
            <w:r>
              <w:rPr>
                <w:spacing w:val="-3"/>
                <w:sz w:val="23"/>
                <w:szCs w:val="23"/>
              </w:rPr>
              <w:t>Self-Support Reserve: Find the current “self-support reserve” by going to</w:t>
            </w:r>
            <w:r w:rsidR="007311C5">
              <w:rPr>
                <w:spacing w:val="-3"/>
                <w:sz w:val="23"/>
                <w:szCs w:val="23"/>
              </w:rPr>
              <w:t xml:space="preserve"> the Family Law Forms at</w:t>
            </w:r>
            <w:r>
              <w:rPr>
                <w:spacing w:val="-3"/>
                <w:sz w:val="23"/>
                <w:szCs w:val="23"/>
              </w:rPr>
              <w:t xml:space="preserve"> </w:t>
            </w:r>
            <w:hyperlink r:id="rId9" w:history="1">
              <w:r w:rsidRPr="007B7223">
                <w:rPr>
                  <w:rStyle w:val="Hyperlink"/>
                  <w:spacing w:val="-3"/>
                  <w:sz w:val="23"/>
                  <w:szCs w:val="23"/>
                </w:rPr>
                <w:t>www.courts.state.wy.us/legal-assistances-and-forms/court-self-help-forms/</w:t>
              </w:r>
            </w:hyperlink>
            <w:r>
              <w:rPr>
                <w:spacing w:val="-3"/>
                <w:sz w:val="23"/>
                <w:szCs w:val="23"/>
              </w:rPr>
              <w:t xml:space="preserve">.  Enter the number </w:t>
            </w:r>
            <w:r w:rsidR="00AD1249">
              <w:rPr>
                <w:spacing w:val="-3"/>
                <w:sz w:val="23"/>
                <w:szCs w:val="23"/>
              </w:rPr>
              <w:t>provided</w:t>
            </w:r>
            <w:r w:rsidR="007852C8">
              <w:rPr>
                <w:spacing w:val="-3"/>
                <w:sz w:val="23"/>
                <w:szCs w:val="23"/>
              </w:rPr>
              <w:t xml:space="preserve">.  </w:t>
            </w:r>
          </w:p>
        </w:tc>
        <w:tc>
          <w:tcPr>
            <w:tcW w:w="2146" w:type="dxa"/>
            <w:tcBorders>
              <w:top w:val="single" w:sz="6" w:space="0" w:color="auto"/>
              <w:left w:val="double" w:sz="6" w:space="0" w:color="auto"/>
              <w:right w:val="double" w:sz="6" w:space="0" w:color="auto"/>
            </w:tcBorders>
          </w:tcPr>
          <w:p w14:paraId="3DF0A068" w14:textId="77777777" w:rsidR="00DA0ABD" w:rsidRDefault="00DA0ABD" w:rsidP="007B7223">
            <w:pPr>
              <w:tabs>
                <w:tab w:val="left" w:pos="-720"/>
              </w:tabs>
              <w:suppressAutoHyphens/>
              <w:spacing w:before="90" w:after="54"/>
              <w:rPr>
                <w:spacing w:val="-3"/>
                <w:sz w:val="6"/>
                <w:szCs w:val="6"/>
              </w:rPr>
            </w:pPr>
          </w:p>
          <w:p w14:paraId="5346794A" w14:textId="77777777" w:rsidR="006F6791" w:rsidRPr="006F6791" w:rsidRDefault="006F6791" w:rsidP="007B7223">
            <w:pPr>
              <w:tabs>
                <w:tab w:val="left" w:pos="-720"/>
              </w:tabs>
              <w:suppressAutoHyphens/>
              <w:spacing w:before="90" w:after="54"/>
              <w:rPr>
                <w:spacing w:val="-3"/>
                <w:sz w:val="6"/>
                <w:szCs w:val="6"/>
              </w:rPr>
            </w:pPr>
          </w:p>
          <w:p w14:paraId="51A7FEF9" w14:textId="77777777" w:rsidR="00266CC3" w:rsidRPr="002445C3" w:rsidRDefault="00266CC3" w:rsidP="007B7223">
            <w:pPr>
              <w:tabs>
                <w:tab w:val="left" w:pos="-720"/>
              </w:tabs>
              <w:suppressAutoHyphens/>
              <w:spacing w:before="90" w:after="54"/>
              <w:rPr>
                <w:spacing w:val="-3"/>
                <w:sz w:val="23"/>
                <w:szCs w:val="23"/>
              </w:rPr>
            </w:pPr>
            <w:r w:rsidRPr="002445C3">
              <w:rPr>
                <w:spacing w:val="-3"/>
                <w:sz w:val="23"/>
                <w:szCs w:val="23"/>
              </w:rPr>
              <w:t>$</w:t>
            </w:r>
            <w:r>
              <w:rPr>
                <w:spacing w:val="-3"/>
                <w:sz w:val="23"/>
                <w:szCs w:val="23"/>
              </w:rPr>
              <w:t xml:space="preserve"> ____________</w:t>
            </w:r>
          </w:p>
        </w:tc>
      </w:tr>
      <w:tr w:rsidR="00266CC3" w:rsidRPr="002445C3" w14:paraId="2DDB90BF" w14:textId="77777777" w:rsidTr="007B7223">
        <w:tc>
          <w:tcPr>
            <w:tcW w:w="720" w:type="dxa"/>
            <w:tcBorders>
              <w:top w:val="single" w:sz="6" w:space="0" w:color="auto"/>
              <w:left w:val="double" w:sz="6" w:space="0" w:color="auto"/>
            </w:tcBorders>
          </w:tcPr>
          <w:p w14:paraId="13F9E549" w14:textId="77777777" w:rsidR="00266CC3" w:rsidRPr="002445C3" w:rsidRDefault="002C38C9" w:rsidP="007B7223">
            <w:pPr>
              <w:tabs>
                <w:tab w:val="left" w:pos="-720"/>
              </w:tabs>
              <w:suppressAutoHyphens/>
              <w:spacing w:before="90" w:after="54"/>
              <w:rPr>
                <w:spacing w:val="-3"/>
                <w:sz w:val="23"/>
                <w:szCs w:val="23"/>
              </w:rPr>
            </w:pPr>
            <w:r>
              <w:rPr>
                <w:spacing w:val="-3"/>
                <w:sz w:val="23"/>
                <w:szCs w:val="23"/>
              </w:rPr>
              <w:t>18</w:t>
            </w:r>
            <w:r w:rsidR="00266CC3" w:rsidRPr="002445C3">
              <w:rPr>
                <w:spacing w:val="-3"/>
                <w:sz w:val="23"/>
                <w:szCs w:val="23"/>
              </w:rPr>
              <w:t>.</w:t>
            </w:r>
          </w:p>
        </w:tc>
        <w:tc>
          <w:tcPr>
            <w:tcW w:w="6494" w:type="dxa"/>
            <w:tcBorders>
              <w:top w:val="single" w:sz="6" w:space="0" w:color="auto"/>
              <w:left w:val="double" w:sz="6" w:space="0" w:color="auto"/>
            </w:tcBorders>
          </w:tcPr>
          <w:p w14:paraId="74DDD48B" w14:textId="77777777" w:rsidR="00266CC3" w:rsidRPr="002445C3" w:rsidRDefault="002C38C9" w:rsidP="007B7223">
            <w:pPr>
              <w:tabs>
                <w:tab w:val="left" w:pos="-720"/>
              </w:tabs>
              <w:suppressAutoHyphens/>
              <w:spacing w:before="90" w:after="54"/>
              <w:rPr>
                <w:spacing w:val="-3"/>
                <w:sz w:val="23"/>
                <w:szCs w:val="23"/>
              </w:rPr>
            </w:pPr>
            <w:r>
              <w:rPr>
                <w:spacing w:val="-3"/>
                <w:sz w:val="23"/>
                <w:szCs w:val="23"/>
              </w:rPr>
              <w:t>Subtract line 17 from line 16</w:t>
            </w:r>
            <w:r w:rsidR="00DA0ABD">
              <w:rPr>
                <w:spacing w:val="-3"/>
                <w:sz w:val="23"/>
                <w:szCs w:val="23"/>
              </w:rPr>
              <w:t xml:space="preserve">.   </w:t>
            </w:r>
          </w:p>
        </w:tc>
        <w:tc>
          <w:tcPr>
            <w:tcW w:w="2146" w:type="dxa"/>
            <w:tcBorders>
              <w:top w:val="single" w:sz="6" w:space="0" w:color="auto"/>
              <w:left w:val="double" w:sz="6" w:space="0" w:color="auto"/>
              <w:right w:val="double" w:sz="6" w:space="0" w:color="auto"/>
            </w:tcBorders>
          </w:tcPr>
          <w:p w14:paraId="7D2FCD15" w14:textId="77777777" w:rsidR="00266CC3" w:rsidRPr="002445C3" w:rsidRDefault="00266CC3" w:rsidP="007B7223">
            <w:pPr>
              <w:tabs>
                <w:tab w:val="left" w:pos="-720"/>
              </w:tabs>
              <w:suppressAutoHyphens/>
              <w:spacing w:before="90" w:after="54"/>
              <w:rPr>
                <w:spacing w:val="-3"/>
                <w:sz w:val="23"/>
                <w:szCs w:val="23"/>
              </w:rPr>
            </w:pPr>
            <w:r w:rsidRPr="002445C3">
              <w:rPr>
                <w:spacing w:val="-3"/>
                <w:sz w:val="23"/>
                <w:szCs w:val="23"/>
              </w:rPr>
              <w:t>$</w:t>
            </w:r>
            <w:r>
              <w:rPr>
                <w:spacing w:val="-3"/>
                <w:sz w:val="23"/>
                <w:szCs w:val="23"/>
              </w:rPr>
              <w:t xml:space="preserve"> ____________</w:t>
            </w:r>
          </w:p>
        </w:tc>
      </w:tr>
      <w:tr w:rsidR="00266CC3" w:rsidRPr="002445C3" w14:paraId="4609B2A4" w14:textId="77777777" w:rsidTr="00DA0ABD">
        <w:tc>
          <w:tcPr>
            <w:tcW w:w="720" w:type="dxa"/>
            <w:tcBorders>
              <w:top w:val="single" w:sz="6" w:space="0" w:color="auto"/>
              <w:left w:val="double" w:sz="6" w:space="0" w:color="auto"/>
              <w:bottom w:val="single" w:sz="6" w:space="0" w:color="auto"/>
            </w:tcBorders>
          </w:tcPr>
          <w:p w14:paraId="5B4CBB70" w14:textId="77777777" w:rsidR="00266CC3" w:rsidRPr="002445C3" w:rsidRDefault="002C38C9" w:rsidP="007B7223">
            <w:pPr>
              <w:tabs>
                <w:tab w:val="left" w:pos="-720"/>
              </w:tabs>
              <w:suppressAutoHyphens/>
              <w:spacing w:before="90" w:after="54"/>
              <w:rPr>
                <w:spacing w:val="-3"/>
                <w:sz w:val="23"/>
                <w:szCs w:val="23"/>
              </w:rPr>
            </w:pPr>
            <w:r>
              <w:rPr>
                <w:spacing w:val="-3"/>
                <w:sz w:val="23"/>
                <w:szCs w:val="23"/>
              </w:rPr>
              <w:t>19</w:t>
            </w:r>
            <w:r w:rsidR="00266CC3" w:rsidRPr="002445C3">
              <w:rPr>
                <w:spacing w:val="-3"/>
                <w:sz w:val="23"/>
                <w:szCs w:val="23"/>
              </w:rPr>
              <w:t>.</w:t>
            </w:r>
          </w:p>
        </w:tc>
        <w:tc>
          <w:tcPr>
            <w:tcW w:w="6494" w:type="dxa"/>
            <w:tcBorders>
              <w:top w:val="single" w:sz="6" w:space="0" w:color="auto"/>
              <w:left w:val="double" w:sz="6" w:space="0" w:color="auto"/>
              <w:bottom w:val="single" w:sz="6" w:space="0" w:color="auto"/>
            </w:tcBorders>
          </w:tcPr>
          <w:p w14:paraId="29BF9F8A" w14:textId="77777777" w:rsidR="00FB1394" w:rsidRDefault="002C38C9" w:rsidP="00FB1394">
            <w:pPr>
              <w:tabs>
                <w:tab w:val="left" w:pos="-720"/>
              </w:tabs>
              <w:suppressAutoHyphens/>
              <w:spacing w:before="90" w:after="54"/>
              <w:rPr>
                <w:spacing w:val="-3"/>
                <w:sz w:val="23"/>
                <w:szCs w:val="23"/>
              </w:rPr>
            </w:pPr>
            <w:r>
              <w:rPr>
                <w:spacing w:val="-3"/>
                <w:sz w:val="23"/>
                <w:szCs w:val="23"/>
              </w:rPr>
              <w:t>If the amount on line 18</w:t>
            </w:r>
            <w:r w:rsidR="00DA0ABD">
              <w:rPr>
                <w:spacing w:val="-3"/>
                <w:sz w:val="23"/>
                <w:szCs w:val="23"/>
              </w:rPr>
              <w:t xml:space="preserve"> is </w:t>
            </w:r>
            <w:r w:rsidR="00DA0ABD" w:rsidRPr="00DA0ABD">
              <w:rPr>
                <w:spacing w:val="-3"/>
                <w:sz w:val="23"/>
                <w:szCs w:val="23"/>
                <w:u w:val="single"/>
              </w:rPr>
              <w:t xml:space="preserve">less </w:t>
            </w:r>
            <w:r w:rsidR="00DA0ABD">
              <w:rPr>
                <w:spacing w:val="-3"/>
                <w:sz w:val="23"/>
                <w:szCs w:val="23"/>
              </w:rPr>
              <w:t xml:space="preserve">than </w:t>
            </w:r>
            <w:r w:rsidR="00BB6C34">
              <w:rPr>
                <w:spacing w:val="-3"/>
                <w:sz w:val="23"/>
                <w:szCs w:val="23"/>
              </w:rPr>
              <w:t>the chi</w:t>
            </w:r>
            <w:r w:rsidR="00D74854">
              <w:rPr>
                <w:spacing w:val="-3"/>
                <w:sz w:val="23"/>
                <w:szCs w:val="23"/>
              </w:rPr>
              <w:t xml:space="preserve">ld support due as calculated on </w:t>
            </w:r>
            <w:r w:rsidR="00603FB3">
              <w:rPr>
                <w:spacing w:val="-3"/>
                <w:sz w:val="23"/>
                <w:szCs w:val="23"/>
              </w:rPr>
              <w:t>l</w:t>
            </w:r>
            <w:r w:rsidR="00D74854">
              <w:rPr>
                <w:spacing w:val="-3"/>
                <w:sz w:val="23"/>
                <w:szCs w:val="23"/>
              </w:rPr>
              <w:t>ine</w:t>
            </w:r>
            <w:r w:rsidR="00603FB3">
              <w:rPr>
                <w:spacing w:val="-3"/>
                <w:sz w:val="23"/>
                <w:szCs w:val="23"/>
              </w:rPr>
              <w:t xml:space="preserve"> 7 of</w:t>
            </w:r>
            <w:r w:rsidR="00D74854">
              <w:rPr>
                <w:spacing w:val="-3"/>
                <w:sz w:val="23"/>
                <w:szCs w:val="23"/>
              </w:rPr>
              <w:t xml:space="preserve"> </w:t>
            </w:r>
            <w:r w:rsidR="006F3CF7">
              <w:rPr>
                <w:spacing w:val="-3"/>
                <w:sz w:val="23"/>
                <w:szCs w:val="23"/>
              </w:rPr>
              <w:t xml:space="preserve">Table A, </w:t>
            </w:r>
            <w:r w:rsidR="00603FB3">
              <w:rPr>
                <w:spacing w:val="-3"/>
                <w:sz w:val="23"/>
                <w:szCs w:val="23"/>
              </w:rPr>
              <w:t xml:space="preserve">line 11 of Table </w:t>
            </w:r>
            <w:r>
              <w:rPr>
                <w:spacing w:val="-3"/>
                <w:sz w:val="23"/>
                <w:szCs w:val="23"/>
              </w:rPr>
              <w:t xml:space="preserve">B, </w:t>
            </w:r>
            <w:r w:rsidR="006F3CF7">
              <w:rPr>
                <w:spacing w:val="-3"/>
                <w:sz w:val="23"/>
                <w:szCs w:val="23"/>
              </w:rPr>
              <w:t xml:space="preserve">or line 15 of Table C, </w:t>
            </w:r>
            <w:r>
              <w:rPr>
                <w:spacing w:val="-3"/>
                <w:sz w:val="23"/>
                <w:szCs w:val="23"/>
              </w:rPr>
              <w:t>then line 18</w:t>
            </w:r>
            <w:r w:rsidR="00BB6C34">
              <w:rPr>
                <w:spacing w:val="-3"/>
                <w:sz w:val="23"/>
                <w:szCs w:val="23"/>
              </w:rPr>
              <w:t xml:space="preserve"> is the </w:t>
            </w:r>
            <w:r w:rsidR="00BB6C34" w:rsidRPr="006F6791">
              <w:rPr>
                <w:b/>
                <w:spacing w:val="-3"/>
                <w:sz w:val="23"/>
                <w:szCs w:val="23"/>
              </w:rPr>
              <w:t>monthly child support obligation</w:t>
            </w:r>
            <w:r w:rsidR="00BB6C34">
              <w:rPr>
                <w:spacing w:val="-3"/>
                <w:sz w:val="23"/>
                <w:szCs w:val="23"/>
              </w:rPr>
              <w:t xml:space="preserve">. </w:t>
            </w:r>
            <w:r w:rsidR="00C81FED">
              <w:rPr>
                <w:spacing w:val="-3"/>
                <w:sz w:val="23"/>
                <w:szCs w:val="23"/>
              </w:rPr>
              <w:t xml:space="preserve"> Enter the amount here</w:t>
            </w:r>
            <w:r w:rsidR="006F6791">
              <w:rPr>
                <w:spacing w:val="-3"/>
                <w:sz w:val="23"/>
                <w:szCs w:val="23"/>
              </w:rPr>
              <w:t>.</w:t>
            </w:r>
            <w:r w:rsidR="00C81FED">
              <w:rPr>
                <w:spacing w:val="-3"/>
                <w:sz w:val="23"/>
                <w:szCs w:val="23"/>
              </w:rPr>
              <w:t xml:space="preserve"> </w:t>
            </w:r>
          </w:p>
          <w:p w14:paraId="37584188" w14:textId="77777777" w:rsidR="006F6791" w:rsidRPr="002445C3" w:rsidRDefault="002C38C9" w:rsidP="00FB1394">
            <w:pPr>
              <w:tabs>
                <w:tab w:val="left" w:pos="-720"/>
              </w:tabs>
              <w:suppressAutoHyphens/>
              <w:spacing w:before="90" w:after="54"/>
              <w:rPr>
                <w:spacing w:val="-3"/>
                <w:sz w:val="23"/>
                <w:szCs w:val="23"/>
              </w:rPr>
            </w:pPr>
            <w:r>
              <w:rPr>
                <w:spacing w:val="-3"/>
                <w:sz w:val="23"/>
                <w:szCs w:val="23"/>
              </w:rPr>
              <w:t>If the amount on line 18</w:t>
            </w:r>
            <w:r w:rsidR="00FB1394">
              <w:rPr>
                <w:spacing w:val="-3"/>
                <w:sz w:val="23"/>
                <w:szCs w:val="23"/>
              </w:rPr>
              <w:t xml:space="preserve"> is </w:t>
            </w:r>
            <w:r w:rsidR="00FB1394" w:rsidRPr="00FB1394">
              <w:rPr>
                <w:spacing w:val="-3"/>
                <w:sz w:val="23"/>
                <w:szCs w:val="23"/>
                <w:u w:val="single"/>
              </w:rPr>
              <w:t xml:space="preserve">more </w:t>
            </w:r>
            <w:r>
              <w:rPr>
                <w:spacing w:val="-3"/>
                <w:sz w:val="23"/>
                <w:szCs w:val="23"/>
              </w:rPr>
              <w:t>than line 7</w:t>
            </w:r>
            <w:r w:rsidR="00FB1394">
              <w:rPr>
                <w:spacing w:val="-3"/>
                <w:sz w:val="23"/>
                <w:szCs w:val="23"/>
              </w:rPr>
              <w:t xml:space="preserve"> of Table A</w:t>
            </w:r>
            <w:r w:rsidR="006F3CF7">
              <w:rPr>
                <w:spacing w:val="-3"/>
                <w:sz w:val="23"/>
                <w:szCs w:val="23"/>
              </w:rPr>
              <w:t xml:space="preserve">, </w:t>
            </w:r>
            <w:r>
              <w:rPr>
                <w:spacing w:val="-3"/>
                <w:sz w:val="23"/>
                <w:szCs w:val="23"/>
              </w:rPr>
              <w:t xml:space="preserve">line 11 of Table B, </w:t>
            </w:r>
            <w:r w:rsidR="006F3CF7">
              <w:rPr>
                <w:spacing w:val="-3"/>
                <w:sz w:val="23"/>
                <w:szCs w:val="23"/>
              </w:rPr>
              <w:t xml:space="preserve">or line 15 of Table C, </w:t>
            </w:r>
            <w:r>
              <w:rPr>
                <w:spacing w:val="-3"/>
                <w:sz w:val="23"/>
                <w:szCs w:val="23"/>
              </w:rPr>
              <w:t>then skip to line 20</w:t>
            </w:r>
            <w:r w:rsidR="00FB1394">
              <w:rPr>
                <w:spacing w:val="-3"/>
                <w:sz w:val="23"/>
                <w:szCs w:val="23"/>
              </w:rPr>
              <w:t>.</w:t>
            </w:r>
          </w:p>
        </w:tc>
        <w:tc>
          <w:tcPr>
            <w:tcW w:w="2146" w:type="dxa"/>
            <w:tcBorders>
              <w:top w:val="single" w:sz="6" w:space="0" w:color="auto"/>
              <w:left w:val="double" w:sz="6" w:space="0" w:color="auto"/>
              <w:bottom w:val="single" w:sz="6" w:space="0" w:color="auto"/>
              <w:right w:val="double" w:sz="6" w:space="0" w:color="auto"/>
            </w:tcBorders>
          </w:tcPr>
          <w:p w14:paraId="4FD6D46C" w14:textId="77777777" w:rsidR="006F6791" w:rsidRDefault="006F6791" w:rsidP="007B7223">
            <w:pPr>
              <w:tabs>
                <w:tab w:val="left" w:pos="-720"/>
              </w:tabs>
              <w:suppressAutoHyphens/>
              <w:spacing w:before="90" w:after="54"/>
              <w:rPr>
                <w:spacing w:val="-3"/>
                <w:sz w:val="6"/>
                <w:szCs w:val="6"/>
              </w:rPr>
            </w:pPr>
          </w:p>
          <w:p w14:paraId="7FA02127" w14:textId="77777777" w:rsidR="006F6791" w:rsidRPr="006F6791" w:rsidRDefault="006F6791" w:rsidP="007B7223">
            <w:pPr>
              <w:tabs>
                <w:tab w:val="left" w:pos="-720"/>
              </w:tabs>
              <w:suppressAutoHyphens/>
              <w:spacing w:before="90" w:after="54"/>
              <w:rPr>
                <w:spacing w:val="-3"/>
                <w:sz w:val="6"/>
                <w:szCs w:val="6"/>
              </w:rPr>
            </w:pPr>
          </w:p>
          <w:p w14:paraId="3D24C0EA" w14:textId="77777777" w:rsidR="00266CC3" w:rsidRPr="002445C3" w:rsidRDefault="00266CC3" w:rsidP="007B7223">
            <w:pPr>
              <w:tabs>
                <w:tab w:val="left" w:pos="-720"/>
              </w:tabs>
              <w:suppressAutoHyphens/>
              <w:spacing w:before="90" w:after="54"/>
              <w:rPr>
                <w:spacing w:val="-3"/>
                <w:sz w:val="23"/>
                <w:szCs w:val="23"/>
              </w:rPr>
            </w:pPr>
            <w:r w:rsidRPr="002445C3">
              <w:rPr>
                <w:spacing w:val="-3"/>
                <w:sz w:val="23"/>
                <w:szCs w:val="23"/>
              </w:rPr>
              <w:t>$</w:t>
            </w:r>
            <w:r>
              <w:rPr>
                <w:spacing w:val="-3"/>
                <w:sz w:val="23"/>
                <w:szCs w:val="23"/>
              </w:rPr>
              <w:t xml:space="preserve"> ____________</w:t>
            </w:r>
          </w:p>
        </w:tc>
      </w:tr>
      <w:tr w:rsidR="00DA0ABD" w:rsidRPr="002445C3" w14:paraId="7E52D198" w14:textId="77777777" w:rsidTr="007B7223">
        <w:tc>
          <w:tcPr>
            <w:tcW w:w="720" w:type="dxa"/>
            <w:tcBorders>
              <w:top w:val="single" w:sz="6" w:space="0" w:color="auto"/>
              <w:left w:val="double" w:sz="6" w:space="0" w:color="auto"/>
              <w:bottom w:val="double" w:sz="6" w:space="0" w:color="auto"/>
            </w:tcBorders>
          </w:tcPr>
          <w:p w14:paraId="7D170B0D" w14:textId="77777777" w:rsidR="00DA0ABD" w:rsidRDefault="002C38C9" w:rsidP="007B7223">
            <w:pPr>
              <w:tabs>
                <w:tab w:val="left" w:pos="-720"/>
              </w:tabs>
              <w:suppressAutoHyphens/>
              <w:spacing w:before="90" w:after="54"/>
              <w:rPr>
                <w:spacing w:val="-3"/>
                <w:sz w:val="23"/>
                <w:szCs w:val="23"/>
              </w:rPr>
            </w:pPr>
            <w:r>
              <w:rPr>
                <w:spacing w:val="-3"/>
                <w:sz w:val="23"/>
                <w:szCs w:val="23"/>
              </w:rPr>
              <w:t>20</w:t>
            </w:r>
            <w:r w:rsidR="00DA0ABD">
              <w:rPr>
                <w:spacing w:val="-3"/>
                <w:sz w:val="23"/>
                <w:szCs w:val="23"/>
              </w:rPr>
              <w:t xml:space="preserve">. </w:t>
            </w:r>
          </w:p>
        </w:tc>
        <w:tc>
          <w:tcPr>
            <w:tcW w:w="6494" w:type="dxa"/>
            <w:tcBorders>
              <w:top w:val="single" w:sz="6" w:space="0" w:color="auto"/>
              <w:left w:val="double" w:sz="6" w:space="0" w:color="auto"/>
              <w:bottom w:val="double" w:sz="6" w:space="0" w:color="auto"/>
            </w:tcBorders>
          </w:tcPr>
          <w:p w14:paraId="780FEAE1" w14:textId="77777777" w:rsidR="00DA0ABD" w:rsidRDefault="002C38C9" w:rsidP="007B7223">
            <w:pPr>
              <w:tabs>
                <w:tab w:val="left" w:pos="-720"/>
              </w:tabs>
              <w:suppressAutoHyphens/>
              <w:spacing w:before="90" w:after="54"/>
              <w:rPr>
                <w:spacing w:val="-3"/>
                <w:sz w:val="23"/>
                <w:szCs w:val="23"/>
              </w:rPr>
            </w:pPr>
            <w:r>
              <w:rPr>
                <w:spacing w:val="-3"/>
                <w:sz w:val="23"/>
                <w:szCs w:val="23"/>
              </w:rPr>
              <w:t>If the amount on line 18</w:t>
            </w:r>
            <w:r w:rsidR="00DA0ABD">
              <w:rPr>
                <w:spacing w:val="-3"/>
                <w:sz w:val="23"/>
                <w:szCs w:val="23"/>
              </w:rPr>
              <w:t xml:space="preserve"> is </w:t>
            </w:r>
            <w:r w:rsidR="00DA0ABD" w:rsidRPr="00DA0ABD">
              <w:rPr>
                <w:spacing w:val="-3"/>
                <w:sz w:val="23"/>
                <w:szCs w:val="23"/>
                <w:u w:val="single"/>
              </w:rPr>
              <w:t xml:space="preserve">more </w:t>
            </w:r>
            <w:r w:rsidR="00DA0ABD">
              <w:rPr>
                <w:spacing w:val="-3"/>
                <w:sz w:val="23"/>
                <w:szCs w:val="23"/>
              </w:rPr>
              <w:t xml:space="preserve">than </w:t>
            </w:r>
            <w:r w:rsidR="00BB6C34">
              <w:rPr>
                <w:spacing w:val="-3"/>
                <w:sz w:val="23"/>
                <w:szCs w:val="23"/>
              </w:rPr>
              <w:t>the chi</w:t>
            </w:r>
            <w:r w:rsidR="00603FB3">
              <w:rPr>
                <w:spacing w:val="-3"/>
                <w:sz w:val="23"/>
                <w:szCs w:val="23"/>
              </w:rPr>
              <w:t xml:space="preserve">ld support due as calculated on line 7 of </w:t>
            </w:r>
            <w:r w:rsidR="00BB6C34">
              <w:rPr>
                <w:spacing w:val="-3"/>
                <w:sz w:val="23"/>
                <w:szCs w:val="23"/>
              </w:rPr>
              <w:t>Table A</w:t>
            </w:r>
            <w:r w:rsidR="006F3CF7">
              <w:rPr>
                <w:spacing w:val="-3"/>
                <w:sz w:val="23"/>
                <w:szCs w:val="23"/>
              </w:rPr>
              <w:t xml:space="preserve">, </w:t>
            </w:r>
            <w:r w:rsidR="00603FB3">
              <w:rPr>
                <w:spacing w:val="-3"/>
                <w:sz w:val="23"/>
                <w:szCs w:val="23"/>
              </w:rPr>
              <w:t>line 11 of Table</w:t>
            </w:r>
            <w:r w:rsidR="00BB6C34">
              <w:rPr>
                <w:spacing w:val="-3"/>
                <w:sz w:val="23"/>
                <w:szCs w:val="23"/>
              </w:rPr>
              <w:t xml:space="preserve"> B,</w:t>
            </w:r>
            <w:r w:rsidR="006F3CF7">
              <w:rPr>
                <w:spacing w:val="-3"/>
                <w:sz w:val="23"/>
                <w:szCs w:val="23"/>
              </w:rPr>
              <w:t xml:space="preserve"> or line 15 of Table C, </w:t>
            </w:r>
            <w:r w:rsidR="00BB6C34">
              <w:rPr>
                <w:spacing w:val="-3"/>
                <w:sz w:val="23"/>
                <w:szCs w:val="23"/>
              </w:rPr>
              <w:t xml:space="preserve">then the child support calculated </w:t>
            </w:r>
            <w:r w:rsidR="00603FB3">
              <w:rPr>
                <w:spacing w:val="-3"/>
                <w:sz w:val="23"/>
                <w:szCs w:val="23"/>
              </w:rPr>
              <w:t xml:space="preserve">on line 7 of </w:t>
            </w:r>
            <w:r w:rsidR="006F3CF7">
              <w:rPr>
                <w:spacing w:val="-3"/>
                <w:sz w:val="23"/>
                <w:szCs w:val="23"/>
              </w:rPr>
              <w:t>Table A,</w:t>
            </w:r>
            <w:r w:rsidR="00BB6C34">
              <w:rPr>
                <w:spacing w:val="-3"/>
                <w:sz w:val="23"/>
                <w:szCs w:val="23"/>
              </w:rPr>
              <w:t xml:space="preserve"> </w:t>
            </w:r>
            <w:r w:rsidR="00603FB3">
              <w:rPr>
                <w:spacing w:val="-3"/>
                <w:sz w:val="23"/>
                <w:szCs w:val="23"/>
              </w:rPr>
              <w:t xml:space="preserve">line 11 of Table </w:t>
            </w:r>
            <w:r w:rsidR="00BB6C34">
              <w:rPr>
                <w:spacing w:val="-3"/>
                <w:sz w:val="23"/>
                <w:szCs w:val="23"/>
              </w:rPr>
              <w:t>B</w:t>
            </w:r>
            <w:r w:rsidR="006F3CF7">
              <w:rPr>
                <w:spacing w:val="-3"/>
                <w:sz w:val="23"/>
                <w:szCs w:val="23"/>
              </w:rPr>
              <w:t xml:space="preserve">, or line 15 of Table C </w:t>
            </w:r>
            <w:r w:rsidR="00BB6C34">
              <w:rPr>
                <w:spacing w:val="-3"/>
                <w:sz w:val="23"/>
                <w:szCs w:val="23"/>
              </w:rPr>
              <w:t xml:space="preserve">is the </w:t>
            </w:r>
            <w:r w:rsidR="00BB6C34" w:rsidRPr="006F6791">
              <w:rPr>
                <w:b/>
                <w:spacing w:val="-3"/>
                <w:sz w:val="23"/>
                <w:szCs w:val="23"/>
              </w:rPr>
              <w:t>monthly child support obligation</w:t>
            </w:r>
            <w:r w:rsidR="00BB6C34">
              <w:rPr>
                <w:spacing w:val="-3"/>
                <w:sz w:val="23"/>
                <w:szCs w:val="23"/>
              </w:rPr>
              <w:t xml:space="preserve">.  </w:t>
            </w:r>
            <w:r w:rsidR="006F6791">
              <w:rPr>
                <w:spacing w:val="-3"/>
                <w:sz w:val="23"/>
                <w:szCs w:val="23"/>
              </w:rPr>
              <w:t xml:space="preserve">Enter the amount here. </w:t>
            </w:r>
          </w:p>
        </w:tc>
        <w:tc>
          <w:tcPr>
            <w:tcW w:w="2146" w:type="dxa"/>
            <w:tcBorders>
              <w:top w:val="single" w:sz="6" w:space="0" w:color="auto"/>
              <w:left w:val="double" w:sz="6" w:space="0" w:color="auto"/>
              <w:bottom w:val="double" w:sz="6" w:space="0" w:color="auto"/>
              <w:right w:val="double" w:sz="6" w:space="0" w:color="auto"/>
            </w:tcBorders>
          </w:tcPr>
          <w:p w14:paraId="15B2AF01" w14:textId="77777777" w:rsidR="006F6791" w:rsidRDefault="006F6791" w:rsidP="007B7223">
            <w:pPr>
              <w:tabs>
                <w:tab w:val="left" w:pos="-720"/>
              </w:tabs>
              <w:suppressAutoHyphens/>
              <w:spacing w:before="90" w:after="54"/>
              <w:rPr>
                <w:spacing w:val="-3"/>
                <w:sz w:val="23"/>
                <w:szCs w:val="23"/>
              </w:rPr>
            </w:pPr>
          </w:p>
          <w:p w14:paraId="02F0772F" w14:textId="77777777" w:rsidR="006F6791" w:rsidRDefault="006F6791" w:rsidP="007B7223">
            <w:pPr>
              <w:tabs>
                <w:tab w:val="left" w:pos="-720"/>
              </w:tabs>
              <w:suppressAutoHyphens/>
              <w:spacing w:before="90" w:after="54"/>
              <w:rPr>
                <w:spacing w:val="-3"/>
                <w:sz w:val="16"/>
                <w:szCs w:val="16"/>
              </w:rPr>
            </w:pPr>
          </w:p>
          <w:p w14:paraId="5E18F3EE" w14:textId="77777777" w:rsidR="00DA0ABD" w:rsidRPr="002445C3" w:rsidRDefault="00DA0ABD" w:rsidP="007B7223">
            <w:pPr>
              <w:tabs>
                <w:tab w:val="left" w:pos="-720"/>
              </w:tabs>
              <w:suppressAutoHyphens/>
              <w:spacing w:before="90" w:after="54"/>
              <w:rPr>
                <w:spacing w:val="-3"/>
                <w:sz w:val="23"/>
                <w:szCs w:val="23"/>
              </w:rPr>
            </w:pPr>
            <w:r>
              <w:rPr>
                <w:spacing w:val="-3"/>
                <w:sz w:val="23"/>
                <w:szCs w:val="23"/>
              </w:rPr>
              <w:t>$_____________</w:t>
            </w:r>
          </w:p>
        </w:tc>
      </w:tr>
    </w:tbl>
    <w:p w14:paraId="4A3FA6C9" w14:textId="77777777" w:rsidR="002C2487" w:rsidRDefault="002C2487" w:rsidP="00F332BF">
      <w:pPr>
        <w:jc w:val="center"/>
        <w:rPr>
          <w:b/>
          <w:sz w:val="18"/>
          <w:szCs w:val="18"/>
          <w:u w:val="single"/>
        </w:rPr>
      </w:pPr>
    </w:p>
    <w:p w14:paraId="6B6D5B69" w14:textId="77777777" w:rsidR="00512DC3" w:rsidRDefault="00512DC3" w:rsidP="00F332BF">
      <w:pPr>
        <w:jc w:val="center"/>
        <w:rPr>
          <w:b/>
          <w:sz w:val="18"/>
          <w:szCs w:val="18"/>
          <w:u w:val="single"/>
        </w:rPr>
      </w:pPr>
    </w:p>
    <w:p w14:paraId="127F96E8" w14:textId="77777777" w:rsidR="00512DC3" w:rsidRDefault="00512DC3" w:rsidP="00F332BF">
      <w:pPr>
        <w:jc w:val="center"/>
        <w:rPr>
          <w:b/>
          <w:sz w:val="18"/>
          <w:szCs w:val="18"/>
          <w:u w:val="single"/>
        </w:rPr>
      </w:pPr>
    </w:p>
    <w:p w14:paraId="29DBDF69" w14:textId="77777777" w:rsidR="00512DC3" w:rsidRDefault="00512DC3" w:rsidP="00F332BF">
      <w:pPr>
        <w:jc w:val="center"/>
        <w:rPr>
          <w:b/>
          <w:sz w:val="18"/>
          <w:szCs w:val="18"/>
          <w:u w:val="single"/>
        </w:rPr>
      </w:pPr>
    </w:p>
    <w:p w14:paraId="51EE42BA" w14:textId="77777777" w:rsidR="00512DC3" w:rsidRDefault="00512DC3" w:rsidP="00F332BF">
      <w:pPr>
        <w:jc w:val="center"/>
        <w:rPr>
          <w:b/>
          <w:sz w:val="18"/>
          <w:szCs w:val="18"/>
          <w:u w:val="single"/>
        </w:rPr>
      </w:pPr>
    </w:p>
    <w:p w14:paraId="06EE3C86" w14:textId="046C831B" w:rsidR="00F332BF" w:rsidRPr="002406EC" w:rsidRDefault="00F332BF" w:rsidP="00F332BF">
      <w:pPr>
        <w:jc w:val="center"/>
        <w:rPr>
          <w:b/>
          <w:sz w:val="18"/>
          <w:szCs w:val="18"/>
          <w:u w:val="single"/>
        </w:rPr>
      </w:pPr>
      <w:r w:rsidRPr="002406EC">
        <w:rPr>
          <w:b/>
          <w:sz w:val="18"/>
          <w:szCs w:val="18"/>
          <w:u w:val="single"/>
        </w:rPr>
        <w:lastRenderedPageBreak/>
        <w:t xml:space="preserve">DO NOT FILE WITH CONFIDENTIAL FINANCIAL AFFIDAVIT.  FOR COMPUTATION PURPOSES ONLY.  </w:t>
      </w:r>
    </w:p>
    <w:p w14:paraId="7C948970" w14:textId="77777777" w:rsidR="00F332BF" w:rsidRPr="00823EF5" w:rsidRDefault="00F332BF" w:rsidP="00F332BF">
      <w:pPr>
        <w:jc w:val="center"/>
        <w:rPr>
          <w:b/>
          <w:sz w:val="16"/>
          <w:szCs w:val="16"/>
        </w:rPr>
      </w:pPr>
    </w:p>
    <w:p w14:paraId="696986B2" w14:textId="77777777" w:rsidR="00F332BF" w:rsidRDefault="00F332BF" w:rsidP="00F332BF">
      <w:pPr>
        <w:jc w:val="center"/>
        <w:rPr>
          <w:b/>
        </w:rPr>
      </w:pPr>
      <w:r>
        <w:rPr>
          <w:b/>
        </w:rPr>
        <w:t>NET INCOME CALCULATION WORKSHEET FOR CHILD SUPPORT</w:t>
      </w:r>
    </w:p>
    <w:p w14:paraId="106141FE" w14:textId="77777777" w:rsidR="008B7F16" w:rsidRPr="00823EF5" w:rsidRDefault="008B7F16" w:rsidP="00F332BF">
      <w:pPr>
        <w:jc w:val="center"/>
        <w:rPr>
          <w:b/>
          <w:sz w:val="16"/>
          <w:szCs w:val="16"/>
        </w:rPr>
      </w:pPr>
    </w:p>
    <w:p w14:paraId="7E2D7341" w14:textId="77777777" w:rsidR="002406EC" w:rsidRDefault="002406EC" w:rsidP="002406EC">
      <w:pPr>
        <w:pStyle w:val="ListParagraph"/>
        <w:numPr>
          <w:ilvl w:val="0"/>
          <w:numId w:val="1"/>
        </w:numPr>
        <w:ind w:hanging="720"/>
        <w:rPr>
          <w:rFonts w:ascii="Times New Roman" w:hAnsi="Times New Roman"/>
          <w:b/>
        </w:rPr>
      </w:pPr>
      <w:r>
        <w:rPr>
          <w:rFonts w:ascii="Times New Roman" w:hAnsi="Times New Roman"/>
          <w:b/>
        </w:rPr>
        <w:t>For Employed Persons:</w:t>
      </w:r>
    </w:p>
    <w:p w14:paraId="30AB777B" w14:textId="77777777" w:rsidR="002406EC" w:rsidRDefault="002406EC" w:rsidP="002406EC">
      <w:pPr>
        <w:pStyle w:val="ListParagraph"/>
        <w:rPr>
          <w:rFonts w:ascii="Times New Roman" w:hAnsi="Times New Roman"/>
          <w:b/>
        </w:rPr>
      </w:pPr>
    </w:p>
    <w:p w14:paraId="3D136EB1" w14:textId="77777777" w:rsidR="002406EC" w:rsidRDefault="002406EC" w:rsidP="002406EC">
      <w:pPr>
        <w:pStyle w:val="ListParagraph"/>
        <w:numPr>
          <w:ilvl w:val="0"/>
          <w:numId w:val="2"/>
        </w:numPr>
        <w:rPr>
          <w:rFonts w:ascii="Times New Roman" w:hAnsi="Times New Roman"/>
        </w:rPr>
      </w:pPr>
      <w:r>
        <w:rPr>
          <w:rFonts w:ascii="Times New Roman" w:hAnsi="Times New Roman"/>
          <w:b/>
        </w:rPr>
        <w:t xml:space="preserve"> Gross income*</w:t>
      </w:r>
      <w:r>
        <w:rPr>
          <w:rFonts w:ascii="Times New Roman" w:hAnsi="Times New Roman"/>
        </w:rPr>
        <w:t xml:space="preserve"> (amount before any deductions):</w:t>
      </w:r>
      <w:r>
        <w:rPr>
          <w:rFonts w:ascii="Times New Roman" w:hAnsi="Times New Roman"/>
        </w:rPr>
        <w:tab/>
        <w:t>$</w:t>
      </w:r>
      <w:r>
        <w:rPr>
          <w:rFonts w:ascii="Times New Roman" w:hAnsi="Times New Roman"/>
          <w:u w:val="single"/>
        </w:rPr>
        <w:tab/>
      </w:r>
      <w:proofErr w:type="gramStart"/>
      <w:r>
        <w:rPr>
          <w:rFonts w:ascii="Times New Roman" w:hAnsi="Times New Roman"/>
          <w:u w:val="single"/>
        </w:rPr>
        <w:tab/>
        <w:t xml:space="preserve"> </w:t>
      </w:r>
      <w:r>
        <w:rPr>
          <w:rFonts w:ascii="Times New Roman" w:hAnsi="Times New Roman"/>
        </w:rPr>
        <w:t xml:space="preserve"> per</w:t>
      </w:r>
      <w:proofErr w:type="gramEnd"/>
      <w:r>
        <w:rPr>
          <w:rFonts w:ascii="Times New Roman" w:hAnsi="Times New Roman"/>
        </w:rPr>
        <w:t xml:space="preserve"> month</w:t>
      </w:r>
    </w:p>
    <w:p w14:paraId="2D8A614E" w14:textId="77777777" w:rsidR="002406EC" w:rsidRDefault="002406EC" w:rsidP="002406EC">
      <w:pPr>
        <w:pStyle w:val="ListParagraph"/>
        <w:numPr>
          <w:ilvl w:val="0"/>
          <w:numId w:val="2"/>
        </w:numPr>
        <w:rPr>
          <w:rFonts w:ascii="Times New Roman" w:hAnsi="Times New Roman"/>
        </w:rPr>
      </w:pPr>
      <w:r>
        <w:rPr>
          <w:rFonts w:ascii="Times New Roman" w:hAnsi="Times New Roman"/>
        </w:rPr>
        <w:t>Federal Income Tax:</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r>
        <w:rPr>
          <w:rFonts w:ascii="Times New Roman" w:hAnsi="Times New Roman"/>
          <w:u w:val="single"/>
        </w:rPr>
        <w:tab/>
      </w:r>
      <w:proofErr w:type="gramStart"/>
      <w:r>
        <w:rPr>
          <w:rFonts w:ascii="Times New Roman" w:hAnsi="Times New Roman"/>
          <w:u w:val="single"/>
        </w:rPr>
        <w:tab/>
      </w:r>
      <w:r>
        <w:rPr>
          <w:rFonts w:ascii="Times New Roman" w:hAnsi="Times New Roman"/>
        </w:rPr>
        <w:t xml:space="preserve">  per</w:t>
      </w:r>
      <w:proofErr w:type="gramEnd"/>
      <w:r>
        <w:rPr>
          <w:rFonts w:ascii="Times New Roman" w:hAnsi="Times New Roman"/>
        </w:rPr>
        <w:t xml:space="preserve"> month</w:t>
      </w:r>
    </w:p>
    <w:p w14:paraId="30C3C17B" w14:textId="77777777" w:rsidR="002406EC" w:rsidRDefault="002406EC" w:rsidP="002406EC">
      <w:pPr>
        <w:pStyle w:val="ListParagraph"/>
        <w:numPr>
          <w:ilvl w:val="0"/>
          <w:numId w:val="2"/>
        </w:numPr>
        <w:rPr>
          <w:rFonts w:ascii="Times New Roman" w:hAnsi="Times New Roman"/>
        </w:rPr>
      </w:pPr>
      <w:r>
        <w:rPr>
          <w:rFonts w:ascii="Times New Roman" w:hAnsi="Times New Roman"/>
        </w:rPr>
        <w:t>State Income Tax:</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r>
        <w:rPr>
          <w:rFonts w:ascii="Times New Roman" w:hAnsi="Times New Roman"/>
          <w:u w:val="single"/>
        </w:rPr>
        <w:tab/>
      </w:r>
      <w:proofErr w:type="gramStart"/>
      <w:r>
        <w:rPr>
          <w:rFonts w:ascii="Times New Roman" w:hAnsi="Times New Roman"/>
          <w:u w:val="single"/>
        </w:rPr>
        <w:tab/>
      </w:r>
      <w:r>
        <w:rPr>
          <w:rFonts w:ascii="Times New Roman" w:hAnsi="Times New Roman"/>
        </w:rPr>
        <w:t xml:space="preserve">  per</w:t>
      </w:r>
      <w:proofErr w:type="gramEnd"/>
      <w:r>
        <w:rPr>
          <w:rFonts w:ascii="Times New Roman" w:hAnsi="Times New Roman"/>
        </w:rPr>
        <w:t xml:space="preserve"> month</w:t>
      </w:r>
    </w:p>
    <w:p w14:paraId="60E264D9" w14:textId="77777777" w:rsidR="002406EC" w:rsidRDefault="002406EC" w:rsidP="002406EC">
      <w:pPr>
        <w:pStyle w:val="ListParagraph"/>
        <w:numPr>
          <w:ilvl w:val="0"/>
          <w:numId w:val="2"/>
        </w:numPr>
        <w:rPr>
          <w:rFonts w:ascii="Times New Roman" w:hAnsi="Times New Roman"/>
        </w:rPr>
      </w:pPr>
      <w:r>
        <w:rPr>
          <w:rFonts w:ascii="Times New Roman" w:hAnsi="Times New Roman"/>
        </w:rPr>
        <w:t>Social Security Tax (FICA):</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r>
        <w:rPr>
          <w:rFonts w:ascii="Times New Roman" w:hAnsi="Times New Roman"/>
          <w:u w:val="single"/>
        </w:rPr>
        <w:tab/>
      </w:r>
      <w:proofErr w:type="gramStart"/>
      <w:r>
        <w:rPr>
          <w:rFonts w:ascii="Times New Roman" w:hAnsi="Times New Roman"/>
          <w:u w:val="single"/>
        </w:rPr>
        <w:tab/>
      </w:r>
      <w:r>
        <w:rPr>
          <w:rFonts w:ascii="Times New Roman" w:hAnsi="Times New Roman"/>
        </w:rPr>
        <w:t xml:space="preserve">  per</w:t>
      </w:r>
      <w:proofErr w:type="gramEnd"/>
      <w:r>
        <w:rPr>
          <w:rFonts w:ascii="Times New Roman" w:hAnsi="Times New Roman"/>
        </w:rPr>
        <w:t xml:space="preserve"> month</w:t>
      </w:r>
    </w:p>
    <w:p w14:paraId="6843B883" w14:textId="77777777" w:rsidR="002406EC" w:rsidRDefault="002406EC" w:rsidP="002406EC">
      <w:pPr>
        <w:pStyle w:val="ListParagraph"/>
        <w:numPr>
          <w:ilvl w:val="0"/>
          <w:numId w:val="2"/>
        </w:numPr>
        <w:rPr>
          <w:rFonts w:ascii="Times New Roman" w:hAnsi="Times New Roman"/>
        </w:rPr>
      </w:pPr>
      <w:r>
        <w:rPr>
          <w:rFonts w:ascii="Times New Roman" w:hAnsi="Times New Roman"/>
        </w:rPr>
        <w:t>Medicare Tax:</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r>
        <w:rPr>
          <w:rFonts w:ascii="Times New Roman" w:hAnsi="Times New Roman"/>
          <w:u w:val="single"/>
        </w:rPr>
        <w:tab/>
      </w:r>
      <w:proofErr w:type="gramStart"/>
      <w:r>
        <w:rPr>
          <w:rFonts w:ascii="Times New Roman" w:hAnsi="Times New Roman"/>
          <w:u w:val="single"/>
        </w:rPr>
        <w:tab/>
      </w:r>
      <w:r>
        <w:rPr>
          <w:rFonts w:ascii="Times New Roman" w:hAnsi="Times New Roman"/>
        </w:rPr>
        <w:t xml:space="preserve">  per</w:t>
      </w:r>
      <w:proofErr w:type="gramEnd"/>
      <w:r>
        <w:rPr>
          <w:rFonts w:ascii="Times New Roman" w:hAnsi="Times New Roman"/>
        </w:rPr>
        <w:t xml:space="preserve"> month</w:t>
      </w:r>
    </w:p>
    <w:p w14:paraId="090A7813" w14:textId="77777777" w:rsidR="002406EC" w:rsidRDefault="002406EC" w:rsidP="002406EC">
      <w:pPr>
        <w:pStyle w:val="ListParagraph"/>
        <w:numPr>
          <w:ilvl w:val="0"/>
          <w:numId w:val="2"/>
        </w:numPr>
        <w:rPr>
          <w:rFonts w:ascii="Times New Roman" w:hAnsi="Times New Roman"/>
        </w:rPr>
      </w:pPr>
      <w:r>
        <w:rPr>
          <w:rFonts w:ascii="Times New Roman" w:hAnsi="Times New Roman"/>
        </w:rPr>
        <w:t>Mandatory Retirement/Pension:</w:t>
      </w:r>
      <w:r>
        <w:rPr>
          <w:rFonts w:ascii="Times New Roman" w:hAnsi="Times New Roman"/>
        </w:rPr>
        <w:tab/>
      </w:r>
      <w:r>
        <w:rPr>
          <w:rFonts w:ascii="Times New Roman" w:hAnsi="Times New Roman"/>
        </w:rPr>
        <w:tab/>
      </w:r>
      <w:r>
        <w:rPr>
          <w:rFonts w:ascii="Times New Roman" w:hAnsi="Times New Roman"/>
        </w:rPr>
        <w:tab/>
        <w:t>$</w:t>
      </w:r>
      <w:r>
        <w:rPr>
          <w:rFonts w:ascii="Times New Roman" w:hAnsi="Times New Roman"/>
          <w:u w:val="single"/>
        </w:rPr>
        <w:tab/>
      </w:r>
      <w:proofErr w:type="gramStart"/>
      <w:r>
        <w:rPr>
          <w:rFonts w:ascii="Times New Roman" w:hAnsi="Times New Roman"/>
          <w:u w:val="single"/>
        </w:rPr>
        <w:tab/>
      </w:r>
      <w:r>
        <w:rPr>
          <w:rFonts w:ascii="Times New Roman" w:hAnsi="Times New Roman"/>
        </w:rPr>
        <w:t xml:space="preserve">  per</w:t>
      </w:r>
      <w:proofErr w:type="gramEnd"/>
      <w:r>
        <w:rPr>
          <w:rFonts w:ascii="Times New Roman" w:hAnsi="Times New Roman"/>
        </w:rPr>
        <w:t xml:space="preserve"> month</w:t>
      </w:r>
    </w:p>
    <w:p w14:paraId="71AD1564" w14:textId="77777777" w:rsidR="002406EC" w:rsidRDefault="002406EC" w:rsidP="002406EC">
      <w:pPr>
        <w:pStyle w:val="ListParagraph"/>
        <w:numPr>
          <w:ilvl w:val="0"/>
          <w:numId w:val="2"/>
        </w:numPr>
        <w:rPr>
          <w:rFonts w:ascii="Times New Roman" w:hAnsi="Times New Roman"/>
        </w:rPr>
      </w:pPr>
      <w:r>
        <w:rPr>
          <w:rFonts w:ascii="Times New Roman" w:hAnsi="Times New Roman"/>
        </w:rPr>
        <w:t>Premium Paid for Child(ren)’s Health Insurance:</w:t>
      </w:r>
      <w:r>
        <w:rPr>
          <w:rFonts w:ascii="Times New Roman" w:hAnsi="Times New Roman"/>
        </w:rPr>
        <w:tab/>
        <w:t>$</w:t>
      </w:r>
      <w:r>
        <w:rPr>
          <w:rFonts w:ascii="Times New Roman" w:hAnsi="Times New Roman"/>
          <w:u w:val="single"/>
        </w:rPr>
        <w:tab/>
      </w:r>
      <w:r>
        <w:rPr>
          <w:rFonts w:ascii="Times New Roman" w:hAnsi="Times New Roman"/>
          <w:u w:val="single"/>
        </w:rPr>
        <w:tab/>
      </w:r>
      <w:r>
        <w:rPr>
          <w:rFonts w:ascii="Times New Roman" w:hAnsi="Times New Roman"/>
        </w:rPr>
        <w:t xml:space="preserve">  per month</w:t>
      </w:r>
    </w:p>
    <w:p w14:paraId="181A88C7" w14:textId="77777777" w:rsidR="002406EC" w:rsidRDefault="002406EC" w:rsidP="002406EC">
      <w:pPr>
        <w:pStyle w:val="ListParagraph"/>
        <w:numPr>
          <w:ilvl w:val="0"/>
          <w:numId w:val="2"/>
        </w:numPr>
        <w:rPr>
          <w:rFonts w:ascii="Times New Roman" w:hAnsi="Times New Roman"/>
        </w:rPr>
      </w:pPr>
      <w:r>
        <w:rPr>
          <w:rFonts w:ascii="Times New Roman" w:hAnsi="Times New Roman"/>
        </w:rPr>
        <w:t>Child Support Actually Paid for Other Children:</w:t>
      </w:r>
      <w:r>
        <w:rPr>
          <w:rFonts w:ascii="Times New Roman" w:hAnsi="Times New Roman"/>
        </w:rPr>
        <w:tab/>
        <w:t>$</w:t>
      </w:r>
      <w:r>
        <w:rPr>
          <w:rFonts w:ascii="Times New Roman" w:hAnsi="Times New Roman"/>
          <w:u w:val="single"/>
        </w:rPr>
        <w:tab/>
      </w:r>
      <w:proofErr w:type="gramStart"/>
      <w:r>
        <w:rPr>
          <w:rFonts w:ascii="Times New Roman" w:hAnsi="Times New Roman"/>
          <w:u w:val="single"/>
        </w:rPr>
        <w:tab/>
      </w:r>
      <w:r>
        <w:rPr>
          <w:rFonts w:ascii="Times New Roman" w:hAnsi="Times New Roman"/>
        </w:rPr>
        <w:t xml:space="preserve">  per</w:t>
      </w:r>
      <w:proofErr w:type="gramEnd"/>
      <w:r>
        <w:rPr>
          <w:rFonts w:ascii="Times New Roman" w:hAnsi="Times New Roman"/>
        </w:rPr>
        <w:t xml:space="preserve"> month</w:t>
      </w:r>
    </w:p>
    <w:p w14:paraId="4CFE000D" w14:textId="77777777" w:rsidR="002406EC" w:rsidRDefault="002406EC" w:rsidP="002406EC">
      <w:pPr>
        <w:pStyle w:val="ListParagraph"/>
        <w:ind w:left="990"/>
        <w:rPr>
          <w:rFonts w:ascii="Times New Roman" w:hAnsi="Times New Roman"/>
          <w:sz w:val="20"/>
          <w:szCs w:val="20"/>
        </w:rPr>
      </w:pPr>
      <w:r>
        <w:rPr>
          <w:rFonts w:ascii="Times New Roman" w:hAnsi="Times New Roman"/>
          <w:sz w:val="20"/>
          <w:szCs w:val="20"/>
        </w:rPr>
        <w:t>(Do not include payments towards back child support)</w:t>
      </w:r>
    </w:p>
    <w:p w14:paraId="4754D0AF" w14:textId="77777777" w:rsidR="002406EC" w:rsidRDefault="002406EC" w:rsidP="002406EC">
      <w:pPr>
        <w:pStyle w:val="ListParagraph"/>
        <w:ind w:left="2880"/>
        <w:rPr>
          <w:rFonts w:ascii="Times New Roman" w:hAnsi="Times New Roman"/>
        </w:rPr>
      </w:pPr>
      <w:r>
        <w:rPr>
          <w:rFonts w:ascii="Times New Roman" w:hAnsi="Times New Roman"/>
          <w:b/>
        </w:rPr>
        <w:t>Total Mandatory Deductions</w:t>
      </w:r>
      <w:r>
        <w:rPr>
          <w:rFonts w:ascii="Times New Roman" w:hAnsi="Times New Roman"/>
        </w:rPr>
        <w:t>:</w:t>
      </w:r>
      <w:r>
        <w:rPr>
          <w:rFonts w:ascii="Times New Roman" w:hAnsi="Times New Roman"/>
        </w:rPr>
        <w:tab/>
        <w:t>$</w:t>
      </w:r>
      <w:r>
        <w:rPr>
          <w:rFonts w:ascii="Times New Roman" w:hAnsi="Times New Roman"/>
          <w:u w:val="single"/>
        </w:rPr>
        <w:tab/>
      </w:r>
      <w:proofErr w:type="gramStart"/>
      <w:r>
        <w:rPr>
          <w:rFonts w:ascii="Times New Roman" w:hAnsi="Times New Roman"/>
          <w:u w:val="single"/>
        </w:rPr>
        <w:tab/>
      </w:r>
      <w:r>
        <w:rPr>
          <w:rFonts w:ascii="Times New Roman" w:hAnsi="Times New Roman"/>
        </w:rPr>
        <w:t xml:space="preserve">  per</w:t>
      </w:r>
      <w:proofErr w:type="gramEnd"/>
      <w:r>
        <w:rPr>
          <w:rFonts w:ascii="Times New Roman" w:hAnsi="Times New Roman"/>
        </w:rPr>
        <w:t xml:space="preserve"> month</w:t>
      </w:r>
    </w:p>
    <w:p w14:paraId="1BD69AE0" w14:textId="77777777" w:rsidR="002406EC" w:rsidRDefault="002406EC" w:rsidP="002406EC">
      <w:pPr>
        <w:pStyle w:val="ListParagraph"/>
        <w:ind w:left="2880"/>
        <w:rPr>
          <w:rFonts w:ascii="Times New Roman" w:hAnsi="Times New Roman"/>
        </w:rPr>
      </w:pPr>
    </w:p>
    <w:p w14:paraId="130039ED" w14:textId="77777777" w:rsidR="002406EC" w:rsidRDefault="002406EC" w:rsidP="002406EC">
      <w:pPr>
        <w:pStyle w:val="ListParagraph"/>
        <w:numPr>
          <w:ilvl w:val="0"/>
          <w:numId w:val="2"/>
        </w:numPr>
        <w:rPr>
          <w:rFonts w:ascii="Times New Roman" w:hAnsi="Times New Roman"/>
        </w:rPr>
      </w:pPr>
      <w:r>
        <w:rPr>
          <w:rFonts w:ascii="Times New Roman" w:hAnsi="Times New Roman"/>
          <w:b/>
        </w:rPr>
        <w:t>Net Income</w:t>
      </w:r>
      <w:r>
        <w:rPr>
          <w:rFonts w:ascii="Times New Roman" w:hAnsi="Times New Roman"/>
        </w:rPr>
        <w:t xml:space="preserve"> (line 1 minus lines 2- 8):</w:t>
      </w:r>
      <w:r>
        <w:rPr>
          <w:rFonts w:ascii="Times New Roman" w:hAnsi="Times New Roman"/>
        </w:rPr>
        <w:tab/>
      </w:r>
      <w:r>
        <w:rPr>
          <w:rFonts w:ascii="Times New Roman" w:hAnsi="Times New Roman"/>
        </w:rPr>
        <w:tab/>
      </w:r>
      <w:r>
        <w:rPr>
          <w:rFonts w:ascii="Times New Roman" w:hAnsi="Times New Roman"/>
        </w:rPr>
        <w:tab/>
        <w:t>$</w:t>
      </w:r>
      <w:r>
        <w:rPr>
          <w:rFonts w:ascii="Times New Roman" w:hAnsi="Times New Roman"/>
          <w:u w:val="single"/>
        </w:rPr>
        <w:tab/>
      </w:r>
      <w:r>
        <w:rPr>
          <w:rFonts w:ascii="Times New Roman" w:hAnsi="Times New Roman"/>
          <w:u w:val="single"/>
        </w:rPr>
        <w:tab/>
      </w:r>
      <w:r>
        <w:rPr>
          <w:rFonts w:ascii="Times New Roman" w:hAnsi="Times New Roman"/>
        </w:rPr>
        <w:t xml:space="preserve">  per month</w:t>
      </w:r>
    </w:p>
    <w:p w14:paraId="0ABAF592" w14:textId="77777777" w:rsidR="002406EC" w:rsidRDefault="002406EC" w:rsidP="002406EC">
      <w:pPr>
        <w:pStyle w:val="ListParagraph"/>
        <w:ind w:left="990"/>
        <w:rPr>
          <w:rFonts w:ascii="Times New Roman" w:hAnsi="Times New Roman"/>
        </w:rPr>
      </w:pPr>
    </w:p>
    <w:p w14:paraId="416B858E" w14:textId="77777777" w:rsidR="002406EC" w:rsidRDefault="002406EC" w:rsidP="002406EC">
      <w:pPr>
        <w:pStyle w:val="ListParagraph"/>
        <w:numPr>
          <w:ilvl w:val="0"/>
          <w:numId w:val="1"/>
        </w:numPr>
        <w:ind w:hanging="720"/>
        <w:rPr>
          <w:rFonts w:ascii="Times New Roman" w:hAnsi="Times New Roman"/>
          <w:b/>
        </w:rPr>
      </w:pPr>
      <w:r>
        <w:rPr>
          <w:rFonts w:ascii="Times New Roman" w:hAnsi="Times New Roman"/>
          <w:b/>
        </w:rPr>
        <w:t>For Self-Employed Persons:</w:t>
      </w:r>
    </w:p>
    <w:p w14:paraId="54EF762C" w14:textId="77777777" w:rsidR="002406EC" w:rsidRDefault="002406EC" w:rsidP="002406EC">
      <w:pPr>
        <w:pStyle w:val="ListParagraph"/>
        <w:rPr>
          <w:rFonts w:ascii="Times New Roman" w:hAnsi="Times New Roman"/>
          <w:b/>
        </w:rPr>
      </w:pPr>
    </w:p>
    <w:p w14:paraId="01954ACF" w14:textId="77777777" w:rsidR="002406EC" w:rsidRDefault="002406EC" w:rsidP="002406EC">
      <w:pPr>
        <w:pStyle w:val="ListParagraph"/>
        <w:numPr>
          <w:ilvl w:val="0"/>
          <w:numId w:val="3"/>
        </w:numPr>
        <w:ind w:left="1080"/>
        <w:rPr>
          <w:rFonts w:ascii="Times New Roman" w:hAnsi="Times New Roman"/>
        </w:rPr>
      </w:pPr>
      <w:r>
        <w:rPr>
          <w:rFonts w:ascii="Times New Roman" w:hAnsi="Times New Roman"/>
          <w:b/>
        </w:rPr>
        <w:t xml:space="preserve"> Gross income*</w:t>
      </w:r>
      <w:r>
        <w:rPr>
          <w:rFonts w:ascii="Times New Roman" w:hAnsi="Times New Roman"/>
        </w:rPr>
        <w:t xml:space="preserve"> (amount before any deductions):</w:t>
      </w:r>
      <w:r>
        <w:rPr>
          <w:rFonts w:ascii="Times New Roman" w:hAnsi="Times New Roman"/>
        </w:rPr>
        <w:tab/>
        <w:t>$</w:t>
      </w:r>
      <w:r>
        <w:rPr>
          <w:rFonts w:ascii="Times New Roman" w:hAnsi="Times New Roman"/>
          <w:u w:val="single"/>
        </w:rPr>
        <w:tab/>
      </w:r>
      <w:proofErr w:type="gramStart"/>
      <w:r>
        <w:rPr>
          <w:rFonts w:ascii="Times New Roman" w:hAnsi="Times New Roman"/>
          <w:u w:val="single"/>
        </w:rPr>
        <w:tab/>
        <w:t xml:space="preserve"> </w:t>
      </w:r>
      <w:r>
        <w:rPr>
          <w:rFonts w:ascii="Times New Roman" w:hAnsi="Times New Roman"/>
        </w:rPr>
        <w:t xml:space="preserve"> per</w:t>
      </w:r>
      <w:proofErr w:type="gramEnd"/>
      <w:r>
        <w:rPr>
          <w:rFonts w:ascii="Times New Roman" w:hAnsi="Times New Roman"/>
        </w:rPr>
        <w:t xml:space="preserve"> month</w:t>
      </w:r>
    </w:p>
    <w:p w14:paraId="57638BFD" w14:textId="77777777" w:rsidR="002406EC" w:rsidRDefault="002406EC" w:rsidP="002406EC">
      <w:pPr>
        <w:pStyle w:val="ListParagraph"/>
        <w:numPr>
          <w:ilvl w:val="0"/>
          <w:numId w:val="3"/>
        </w:numPr>
        <w:ind w:left="1080"/>
        <w:rPr>
          <w:rFonts w:ascii="Times New Roman" w:hAnsi="Times New Roman"/>
        </w:rPr>
      </w:pPr>
      <w:r>
        <w:rPr>
          <w:rFonts w:ascii="Times New Roman" w:hAnsi="Times New Roman"/>
        </w:rPr>
        <w:t>Federal Income Tax:</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r>
        <w:rPr>
          <w:rFonts w:ascii="Times New Roman" w:hAnsi="Times New Roman"/>
          <w:u w:val="single"/>
        </w:rPr>
        <w:tab/>
      </w:r>
      <w:proofErr w:type="gramStart"/>
      <w:r>
        <w:rPr>
          <w:rFonts w:ascii="Times New Roman" w:hAnsi="Times New Roman"/>
          <w:u w:val="single"/>
        </w:rPr>
        <w:tab/>
      </w:r>
      <w:r>
        <w:rPr>
          <w:rFonts w:ascii="Times New Roman" w:hAnsi="Times New Roman"/>
        </w:rPr>
        <w:t xml:space="preserve">  per</w:t>
      </w:r>
      <w:proofErr w:type="gramEnd"/>
      <w:r>
        <w:rPr>
          <w:rFonts w:ascii="Times New Roman" w:hAnsi="Times New Roman"/>
        </w:rPr>
        <w:t xml:space="preserve"> month</w:t>
      </w:r>
    </w:p>
    <w:p w14:paraId="20FE49DF" w14:textId="77777777" w:rsidR="002406EC" w:rsidRDefault="002406EC" w:rsidP="002406EC">
      <w:pPr>
        <w:pStyle w:val="ListParagraph"/>
        <w:numPr>
          <w:ilvl w:val="0"/>
          <w:numId w:val="3"/>
        </w:numPr>
        <w:ind w:left="1080"/>
        <w:rPr>
          <w:rFonts w:ascii="Times New Roman" w:hAnsi="Times New Roman"/>
        </w:rPr>
      </w:pPr>
      <w:r>
        <w:rPr>
          <w:rFonts w:ascii="Times New Roman" w:hAnsi="Times New Roman"/>
        </w:rPr>
        <w:t>State Income Tax:</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r>
        <w:rPr>
          <w:rFonts w:ascii="Times New Roman" w:hAnsi="Times New Roman"/>
          <w:u w:val="single"/>
        </w:rPr>
        <w:tab/>
      </w:r>
      <w:proofErr w:type="gramStart"/>
      <w:r>
        <w:rPr>
          <w:rFonts w:ascii="Times New Roman" w:hAnsi="Times New Roman"/>
          <w:u w:val="single"/>
        </w:rPr>
        <w:tab/>
      </w:r>
      <w:r>
        <w:rPr>
          <w:rFonts w:ascii="Times New Roman" w:hAnsi="Times New Roman"/>
        </w:rPr>
        <w:t xml:space="preserve">  per</w:t>
      </w:r>
      <w:proofErr w:type="gramEnd"/>
      <w:r>
        <w:rPr>
          <w:rFonts w:ascii="Times New Roman" w:hAnsi="Times New Roman"/>
        </w:rPr>
        <w:t xml:space="preserve"> month</w:t>
      </w:r>
    </w:p>
    <w:p w14:paraId="5664B099" w14:textId="77777777" w:rsidR="002406EC" w:rsidRDefault="002406EC" w:rsidP="002406EC">
      <w:pPr>
        <w:pStyle w:val="ListParagraph"/>
        <w:numPr>
          <w:ilvl w:val="0"/>
          <w:numId w:val="3"/>
        </w:numPr>
        <w:ind w:left="1080"/>
        <w:rPr>
          <w:rFonts w:ascii="Times New Roman" w:hAnsi="Times New Roman"/>
        </w:rPr>
      </w:pPr>
      <w:r>
        <w:rPr>
          <w:rFonts w:ascii="Times New Roman" w:hAnsi="Times New Roman"/>
        </w:rPr>
        <w:t>Social Security Tax:</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r>
        <w:rPr>
          <w:rFonts w:ascii="Times New Roman" w:hAnsi="Times New Roman"/>
          <w:u w:val="single"/>
        </w:rPr>
        <w:tab/>
      </w:r>
      <w:proofErr w:type="gramStart"/>
      <w:r>
        <w:rPr>
          <w:rFonts w:ascii="Times New Roman" w:hAnsi="Times New Roman"/>
          <w:u w:val="single"/>
        </w:rPr>
        <w:tab/>
      </w:r>
      <w:r>
        <w:rPr>
          <w:rFonts w:ascii="Times New Roman" w:hAnsi="Times New Roman"/>
        </w:rPr>
        <w:t xml:space="preserve">  per</w:t>
      </w:r>
      <w:proofErr w:type="gramEnd"/>
      <w:r>
        <w:rPr>
          <w:rFonts w:ascii="Times New Roman" w:hAnsi="Times New Roman"/>
        </w:rPr>
        <w:t xml:space="preserve"> month</w:t>
      </w:r>
    </w:p>
    <w:p w14:paraId="6FD7CD73" w14:textId="77777777" w:rsidR="002406EC" w:rsidRDefault="002406EC" w:rsidP="002406EC">
      <w:pPr>
        <w:pStyle w:val="ListParagraph"/>
        <w:numPr>
          <w:ilvl w:val="0"/>
          <w:numId w:val="3"/>
        </w:numPr>
        <w:ind w:left="1080"/>
        <w:rPr>
          <w:rFonts w:ascii="Times New Roman" w:hAnsi="Times New Roman"/>
        </w:rPr>
      </w:pPr>
      <w:r>
        <w:rPr>
          <w:rFonts w:ascii="Times New Roman" w:hAnsi="Times New Roman"/>
        </w:rPr>
        <w:t>Medicare Tax:</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r>
        <w:rPr>
          <w:rFonts w:ascii="Times New Roman" w:hAnsi="Times New Roman"/>
          <w:u w:val="single"/>
        </w:rPr>
        <w:tab/>
      </w:r>
      <w:proofErr w:type="gramStart"/>
      <w:r>
        <w:rPr>
          <w:rFonts w:ascii="Times New Roman" w:hAnsi="Times New Roman"/>
          <w:u w:val="single"/>
        </w:rPr>
        <w:tab/>
      </w:r>
      <w:r>
        <w:rPr>
          <w:rFonts w:ascii="Times New Roman" w:hAnsi="Times New Roman"/>
        </w:rPr>
        <w:t xml:space="preserve">  per</w:t>
      </w:r>
      <w:proofErr w:type="gramEnd"/>
      <w:r>
        <w:rPr>
          <w:rFonts w:ascii="Times New Roman" w:hAnsi="Times New Roman"/>
        </w:rPr>
        <w:t xml:space="preserve"> month</w:t>
      </w:r>
    </w:p>
    <w:p w14:paraId="44F195E2" w14:textId="77777777" w:rsidR="002406EC" w:rsidRDefault="002406EC" w:rsidP="002406EC">
      <w:pPr>
        <w:pStyle w:val="ListParagraph"/>
        <w:numPr>
          <w:ilvl w:val="0"/>
          <w:numId w:val="3"/>
        </w:numPr>
        <w:ind w:left="1080"/>
        <w:rPr>
          <w:rFonts w:ascii="Times New Roman" w:hAnsi="Times New Roman"/>
        </w:rPr>
      </w:pPr>
      <w:r>
        <w:rPr>
          <w:rFonts w:ascii="Times New Roman" w:hAnsi="Times New Roman"/>
        </w:rPr>
        <w:t>Unreimbursed Business Expenses:</w:t>
      </w:r>
      <w:r>
        <w:rPr>
          <w:rFonts w:ascii="Times New Roman" w:hAnsi="Times New Roman"/>
        </w:rPr>
        <w:tab/>
      </w:r>
      <w:r>
        <w:rPr>
          <w:rFonts w:ascii="Times New Roman" w:hAnsi="Times New Roman"/>
        </w:rPr>
        <w:tab/>
      </w:r>
      <w:r>
        <w:rPr>
          <w:rFonts w:ascii="Times New Roman" w:hAnsi="Times New Roman"/>
        </w:rPr>
        <w:tab/>
        <w:t>$</w:t>
      </w:r>
      <w:r>
        <w:rPr>
          <w:rFonts w:ascii="Times New Roman" w:hAnsi="Times New Roman"/>
          <w:u w:val="single"/>
        </w:rPr>
        <w:tab/>
      </w:r>
      <w:proofErr w:type="gramStart"/>
      <w:r>
        <w:rPr>
          <w:rFonts w:ascii="Times New Roman" w:hAnsi="Times New Roman"/>
          <w:u w:val="single"/>
        </w:rPr>
        <w:tab/>
      </w:r>
      <w:r>
        <w:rPr>
          <w:rFonts w:ascii="Times New Roman" w:hAnsi="Times New Roman"/>
        </w:rPr>
        <w:t xml:space="preserve">  per</w:t>
      </w:r>
      <w:proofErr w:type="gramEnd"/>
      <w:r>
        <w:rPr>
          <w:rFonts w:ascii="Times New Roman" w:hAnsi="Times New Roman"/>
        </w:rPr>
        <w:t xml:space="preserve"> month</w:t>
      </w:r>
    </w:p>
    <w:p w14:paraId="030FE888" w14:textId="77777777" w:rsidR="002406EC" w:rsidRDefault="002406EC" w:rsidP="002406EC">
      <w:pPr>
        <w:pStyle w:val="ListParagraph"/>
        <w:numPr>
          <w:ilvl w:val="0"/>
          <w:numId w:val="3"/>
        </w:numPr>
        <w:ind w:left="1080"/>
        <w:rPr>
          <w:rFonts w:ascii="Times New Roman" w:hAnsi="Times New Roman"/>
        </w:rPr>
      </w:pPr>
      <w:r>
        <w:rPr>
          <w:rFonts w:ascii="Times New Roman" w:hAnsi="Times New Roman"/>
        </w:rPr>
        <w:t>Premium Paid for Child(ren)’s Health Insurance:</w:t>
      </w:r>
      <w:r>
        <w:rPr>
          <w:rFonts w:ascii="Times New Roman" w:hAnsi="Times New Roman"/>
        </w:rPr>
        <w:tab/>
        <w:t>$</w:t>
      </w:r>
      <w:r>
        <w:rPr>
          <w:rFonts w:ascii="Times New Roman" w:hAnsi="Times New Roman"/>
          <w:u w:val="single"/>
        </w:rPr>
        <w:tab/>
      </w:r>
      <w:proofErr w:type="gramStart"/>
      <w:r>
        <w:rPr>
          <w:rFonts w:ascii="Times New Roman" w:hAnsi="Times New Roman"/>
          <w:u w:val="single"/>
        </w:rPr>
        <w:tab/>
      </w:r>
      <w:r>
        <w:rPr>
          <w:rFonts w:ascii="Times New Roman" w:hAnsi="Times New Roman"/>
        </w:rPr>
        <w:t xml:space="preserve">  per</w:t>
      </w:r>
      <w:proofErr w:type="gramEnd"/>
      <w:r>
        <w:rPr>
          <w:rFonts w:ascii="Times New Roman" w:hAnsi="Times New Roman"/>
        </w:rPr>
        <w:t xml:space="preserve"> month</w:t>
      </w:r>
    </w:p>
    <w:p w14:paraId="14584C53" w14:textId="77777777" w:rsidR="002406EC" w:rsidRDefault="002406EC" w:rsidP="002406EC">
      <w:pPr>
        <w:pStyle w:val="ListParagraph"/>
        <w:numPr>
          <w:ilvl w:val="0"/>
          <w:numId w:val="3"/>
        </w:numPr>
        <w:ind w:left="1080"/>
        <w:rPr>
          <w:rFonts w:ascii="Times New Roman" w:hAnsi="Times New Roman"/>
        </w:rPr>
      </w:pPr>
      <w:r>
        <w:rPr>
          <w:rFonts w:ascii="Times New Roman" w:hAnsi="Times New Roman"/>
        </w:rPr>
        <w:t>Child Support Actually Paid for Other Children:</w:t>
      </w:r>
      <w:r>
        <w:rPr>
          <w:rFonts w:ascii="Times New Roman" w:hAnsi="Times New Roman"/>
        </w:rPr>
        <w:tab/>
        <w:t>$</w:t>
      </w:r>
      <w:r>
        <w:rPr>
          <w:rFonts w:ascii="Times New Roman" w:hAnsi="Times New Roman"/>
          <w:u w:val="single"/>
        </w:rPr>
        <w:tab/>
      </w:r>
      <w:proofErr w:type="gramStart"/>
      <w:r>
        <w:rPr>
          <w:rFonts w:ascii="Times New Roman" w:hAnsi="Times New Roman"/>
          <w:u w:val="single"/>
        </w:rPr>
        <w:tab/>
      </w:r>
      <w:r>
        <w:rPr>
          <w:rFonts w:ascii="Times New Roman" w:hAnsi="Times New Roman"/>
        </w:rPr>
        <w:t xml:space="preserve">  per</w:t>
      </w:r>
      <w:proofErr w:type="gramEnd"/>
      <w:r>
        <w:rPr>
          <w:rFonts w:ascii="Times New Roman" w:hAnsi="Times New Roman"/>
        </w:rPr>
        <w:t xml:space="preserve"> month</w:t>
      </w:r>
    </w:p>
    <w:p w14:paraId="1A74D85C" w14:textId="77777777" w:rsidR="002406EC" w:rsidRDefault="002406EC" w:rsidP="002406EC">
      <w:pPr>
        <w:pStyle w:val="ListParagraph"/>
        <w:ind w:left="1080"/>
        <w:rPr>
          <w:rFonts w:ascii="Times New Roman" w:hAnsi="Times New Roman"/>
          <w:sz w:val="20"/>
          <w:szCs w:val="20"/>
        </w:rPr>
      </w:pPr>
      <w:r>
        <w:rPr>
          <w:rFonts w:ascii="Times New Roman" w:hAnsi="Times New Roman"/>
          <w:sz w:val="20"/>
          <w:szCs w:val="20"/>
        </w:rPr>
        <w:t>(Do not include payments towards back child support)</w:t>
      </w:r>
    </w:p>
    <w:p w14:paraId="0F9D017D" w14:textId="77777777" w:rsidR="002406EC" w:rsidRDefault="002406EC" w:rsidP="002406EC">
      <w:pPr>
        <w:pStyle w:val="ListParagraph"/>
        <w:ind w:left="2520" w:firstLine="360"/>
        <w:rPr>
          <w:rFonts w:ascii="Times New Roman" w:hAnsi="Times New Roman"/>
        </w:rPr>
      </w:pPr>
      <w:r>
        <w:rPr>
          <w:rFonts w:ascii="Times New Roman" w:hAnsi="Times New Roman"/>
          <w:b/>
        </w:rPr>
        <w:t>Total Mandatory Deductions</w:t>
      </w:r>
      <w:r>
        <w:rPr>
          <w:rFonts w:ascii="Times New Roman" w:hAnsi="Times New Roman"/>
        </w:rPr>
        <w:t>:</w:t>
      </w:r>
      <w:r>
        <w:rPr>
          <w:rFonts w:ascii="Times New Roman" w:hAnsi="Times New Roman"/>
        </w:rPr>
        <w:tab/>
        <w:t>$</w:t>
      </w:r>
      <w:r>
        <w:rPr>
          <w:rFonts w:ascii="Times New Roman" w:hAnsi="Times New Roman"/>
          <w:u w:val="single"/>
        </w:rPr>
        <w:tab/>
      </w:r>
      <w:proofErr w:type="gramStart"/>
      <w:r>
        <w:rPr>
          <w:rFonts w:ascii="Times New Roman" w:hAnsi="Times New Roman"/>
          <w:u w:val="single"/>
        </w:rPr>
        <w:tab/>
      </w:r>
      <w:r w:rsidR="00611E36">
        <w:rPr>
          <w:rFonts w:ascii="Times New Roman" w:hAnsi="Times New Roman"/>
        </w:rPr>
        <w:t xml:space="preserve">  </w:t>
      </w:r>
      <w:r>
        <w:rPr>
          <w:rFonts w:ascii="Times New Roman" w:hAnsi="Times New Roman"/>
        </w:rPr>
        <w:t>per</w:t>
      </w:r>
      <w:proofErr w:type="gramEnd"/>
      <w:r>
        <w:rPr>
          <w:rFonts w:ascii="Times New Roman" w:hAnsi="Times New Roman"/>
        </w:rPr>
        <w:t xml:space="preserve"> month</w:t>
      </w:r>
    </w:p>
    <w:p w14:paraId="154ED781" w14:textId="77777777" w:rsidR="002406EC" w:rsidRDefault="002406EC" w:rsidP="002406EC">
      <w:pPr>
        <w:pStyle w:val="ListParagraph"/>
        <w:ind w:left="1080"/>
        <w:rPr>
          <w:rFonts w:ascii="Times New Roman" w:hAnsi="Times New Roman"/>
        </w:rPr>
      </w:pPr>
    </w:p>
    <w:p w14:paraId="0CAE2118" w14:textId="77777777" w:rsidR="002406EC" w:rsidRDefault="002406EC" w:rsidP="002406EC">
      <w:pPr>
        <w:pStyle w:val="ListParagraph"/>
        <w:numPr>
          <w:ilvl w:val="0"/>
          <w:numId w:val="3"/>
        </w:numPr>
        <w:ind w:left="1080"/>
        <w:rPr>
          <w:rFonts w:ascii="Times New Roman" w:hAnsi="Times New Roman"/>
        </w:rPr>
      </w:pPr>
      <w:r>
        <w:rPr>
          <w:rFonts w:ascii="Times New Roman" w:hAnsi="Times New Roman"/>
          <w:b/>
        </w:rPr>
        <w:t>Net Income</w:t>
      </w:r>
      <w:r>
        <w:rPr>
          <w:rFonts w:ascii="Times New Roman" w:hAnsi="Times New Roman"/>
        </w:rPr>
        <w:t xml:space="preserve"> (line 1 minus lines 2-8):</w:t>
      </w:r>
      <w:r>
        <w:rPr>
          <w:rFonts w:ascii="Times New Roman" w:hAnsi="Times New Roman"/>
        </w:rPr>
        <w:tab/>
      </w:r>
      <w:r>
        <w:rPr>
          <w:rFonts w:ascii="Times New Roman" w:hAnsi="Times New Roman"/>
        </w:rPr>
        <w:tab/>
        <w:t>$</w:t>
      </w:r>
      <w:r>
        <w:rPr>
          <w:rFonts w:ascii="Times New Roman" w:hAnsi="Times New Roman"/>
          <w:u w:val="single"/>
        </w:rPr>
        <w:tab/>
      </w:r>
      <w:proofErr w:type="gramStart"/>
      <w:r>
        <w:rPr>
          <w:rFonts w:ascii="Times New Roman" w:hAnsi="Times New Roman"/>
          <w:u w:val="single"/>
        </w:rPr>
        <w:tab/>
      </w:r>
      <w:r>
        <w:rPr>
          <w:rFonts w:ascii="Times New Roman" w:hAnsi="Times New Roman"/>
        </w:rPr>
        <w:t xml:space="preserve">  per</w:t>
      </w:r>
      <w:proofErr w:type="gramEnd"/>
      <w:r>
        <w:rPr>
          <w:rFonts w:ascii="Times New Roman" w:hAnsi="Times New Roman"/>
        </w:rPr>
        <w:t xml:space="preserve"> month</w:t>
      </w:r>
    </w:p>
    <w:p w14:paraId="0F385629" w14:textId="77777777" w:rsidR="002406EC" w:rsidRDefault="002406EC" w:rsidP="002406EC">
      <w:pPr>
        <w:pStyle w:val="ListParagraph"/>
        <w:ind w:left="1080"/>
        <w:rPr>
          <w:rFonts w:ascii="Times New Roman" w:hAnsi="Times New Roman"/>
        </w:rPr>
      </w:pPr>
    </w:p>
    <w:p w14:paraId="7F4E1E76" w14:textId="77777777" w:rsidR="002406EC" w:rsidRDefault="002406EC" w:rsidP="002406EC">
      <w:pPr>
        <w:pStyle w:val="ListParagraph"/>
        <w:numPr>
          <w:ilvl w:val="0"/>
          <w:numId w:val="1"/>
        </w:numPr>
        <w:ind w:hanging="720"/>
        <w:rPr>
          <w:rFonts w:ascii="Times New Roman" w:hAnsi="Times New Roman"/>
          <w:b/>
        </w:rPr>
      </w:pPr>
      <w:r>
        <w:rPr>
          <w:rFonts w:ascii="Times New Roman" w:hAnsi="Times New Roman"/>
          <w:b/>
        </w:rPr>
        <w:t>For Unemployed Persons Who Are Capable of ONLY Earning Minimum Wage:</w:t>
      </w:r>
    </w:p>
    <w:p w14:paraId="72F37E37" w14:textId="77777777" w:rsidR="002406EC" w:rsidRDefault="002406EC" w:rsidP="002406EC">
      <w:pPr>
        <w:pStyle w:val="ListParagraph"/>
        <w:rPr>
          <w:rFonts w:ascii="Times New Roman" w:hAnsi="Times New Roman"/>
          <w:b/>
        </w:rPr>
      </w:pPr>
    </w:p>
    <w:p w14:paraId="023DECCF" w14:textId="77777777" w:rsidR="002406EC" w:rsidRDefault="002406EC" w:rsidP="002406EC">
      <w:pPr>
        <w:pStyle w:val="ListParagraph"/>
        <w:numPr>
          <w:ilvl w:val="0"/>
          <w:numId w:val="4"/>
        </w:numPr>
        <w:rPr>
          <w:rFonts w:ascii="Times New Roman" w:hAnsi="Times New Roman"/>
        </w:rPr>
      </w:pPr>
      <w:r>
        <w:rPr>
          <w:rFonts w:ascii="Times New Roman" w:hAnsi="Times New Roman"/>
        </w:rPr>
        <w:t xml:space="preserve">Imputed Net Monthly Income (Custodial Parent): </w:t>
      </w:r>
      <w:r>
        <w:rPr>
          <w:rFonts w:ascii="Times New Roman" w:hAnsi="Times New Roman"/>
        </w:rPr>
        <w:tab/>
      </w:r>
      <w:r>
        <w:rPr>
          <w:rFonts w:ascii="Times New Roman" w:hAnsi="Times New Roman"/>
        </w:rPr>
        <w:tab/>
        <w:t>$1,185.67 per month</w:t>
      </w:r>
    </w:p>
    <w:p w14:paraId="1CB2792C" w14:textId="77777777" w:rsidR="002406EC" w:rsidRDefault="002406EC" w:rsidP="002406EC">
      <w:pPr>
        <w:pStyle w:val="ListParagraph"/>
        <w:numPr>
          <w:ilvl w:val="0"/>
          <w:numId w:val="4"/>
        </w:numPr>
        <w:tabs>
          <w:tab w:val="left" w:pos="-720"/>
        </w:tabs>
        <w:suppressAutoHyphens/>
        <w:jc w:val="both"/>
        <w:rPr>
          <w:rFonts w:ascii="Times New Roman" w:hAnsi="Times New Roman"/>
        </w:rPr>
      </w:pPr>
      <w:r>
        <w:rPr>
          <w:rFonts w:ascii="Times New Roman" w:hAnsi="Times New Roman"/>
        </w:rPr>
        <w:t>Imputed Net Monthly Income (Non-custodial Parent):</w:t>
      </w:r>
      <w:r>
        <w:rPr>
          <w:rFonts w:ascii="Times New Roman" w:hAnsi="Times New Roman"/>
        </w:rPr>
        <w:tab/>
        <w:t>$1,141.25 per month</w:t>
      </w:r>
    </w:p>
    <w:p w14:paraId="05DF5AC4" w14:textId="77777777" w:rsidR="002406EC" w:rsidRDefault="002406EC" w:rsidP="002406EC">
      <w:r>
        <w:rPr>
          <w:b/>
        </w:rPr>
        <w:t>Net Income for Plaintiff/Petitioner</w:t>
      </w:r>
      <w:r>
        <w:t xml:space="preserve">: </w:t>
      </w:r>
      <w:r>
        <w:tab/>
        <w:t>$</w:t>
      </w:r>
      <w:r>
        <w:rPr>
          <w:u w:val="single"/>
        </w:rPr>
        <w:t xml:space="preserve"> </w:t>
      </w:r>
      <w:r>
        <w:rPr>
          <w:u w:val="single"/>
        </w:rPr>
        <w:tab/>
      </w:r>
      <w:r>
        <w:rPr>
          <w:u w:val="single"/>
        </w:rPr>
        <w:tab/>
      </w:r>
      <w:r>
        <w:rPr>
          <w:u w:val="single"/>
        </w:rPr>
        <w:tab/>
      </w:r>
      <w:r>
        <w:t xml:space="preserve"> per month</w:t>
      </w:r>
    </w:p>
    <w:p w14:paraId="64A9CA26" w14:textId="77777777" w:rsidR="002406EC" w:rsidRDefault="002406EC" w:rsidP="002406EC">
      <w:r>
        <w:rPr>
          <w:b/>
        </w:rPr>
        <w:t>Net Income for Defendant/Respondent</w:t>
      </w:r>
      <w:r>
        <w:t xml:space="preserve">: </w:t>
      </w:r>
      <w:r>
        <w:tab/>
        <w:t>$</w:t>
      </w:r>
      <w:r>
        <w:rPr>
          <w:u w:val="single"/>
        </w:rPr>
        <w:tab/>
      </w:r>
      <w:r>
        <w:rPr>
          <w:u w:val="single"/>
        </w:rPr>
        <w:tab/>
      </w:r>
      <w:r>
        <w:rPr>
          <w:u w:val="single"/>
        </w:rPr>
        <w:tab/>
      </w:r>
      <w:r>
        <w:t xml:space="preserve"> per month</w:t>
      </w:r>
    </w:p>
    <w:p w14:paraId="60BCEF71" w14:textId="77777777" w:rsidR="002406EC" w:rsidRDefault="002406EC" w:rsidP="002406EC">
      <w:pPr>
        <w:pStyle w:val="ListParagraph"/>
        <w:ind w:left="0"/>
        <w:jc w:val="both"/>
        <w:rPr>
          <w:rFonts w:ascii="Times New Roman" w:hAnsi="Times New Roman"/>
          <w:b/>
          <w:sz w:val="20"/>
        </w:rPr>
      </w:pPr>
    </w:p>
    <w:p w14:paraId="4B3AA182" w14:textId="77777777" w:rsidR="00F332BF" w:rsidRDefault="002406EC" w:rsidP="002406EC">
      <w:pPr>
        <w:pStyle w:val="ListParagraph"/>
        <w:ind w:left="0"/>
        <w:jc w:val="both"/>
      </w:pPr>
      <w:r>
        <w:rPr>
          <w:rFonts w:ascii="Times New Roman" w:hAnsi="Times New Roman"/>
          <w:b/>
          <w:sz w:val="20"/>
        </w:rPr>
        <w:t>*Gross Income:</w:t>
      </w:r>
      <w:r>
        <w:rPr>
          <w:rFonts w:ascii="Times New Roman" w:hAnsi="Times New Roman"/>
          <w:sz w:val="20"/>
        </w:rPr>
        <w:t xml:space="preserve">  </w:t>
      </w:r>
      <w:r>
        <w:rPr>
          <w:rFonts w:ascii="Times New Roman" w:hAnsi="Times New Roman"/>
          <w:spacing w:val="-3"/>
          <w:sz w:val="20"/>
          <w:szCs w:val="20"/>
        </w:rPr>
        <w:t>Gross income is your income from all sources, including, but not limited to, wages, draws, commissions, bonuses, social security payments, workers’ compensation payments, etc.  Please give the amount that you make monthly even if you are paid annually, twice a month, weekly, etc.  Monthly amounts are calculated by multiplying weekly amount by 52 and dividing by 12; multiplying bi-weekly amounts by 26 and dividing by 12; and multiplying semi-monthly amounts by 24 and dividing by 12.</w:t>
      </w:r>
    </w:p>
    <w:sectPr w:rsidR="00F332BF" w:rsidSect="000215A5">
      <w:footerReference w:type="even" r:id="rId10"/>
      <w:footerReference w:type="default" r:id="rId11"/>
      <w:pgSz w:w="12240" w:h="15840"/>
      <w:pgMar w:top="630" w:right="1260" w:bottom="2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52037F" w14:textId="77777777" w:rsidR="00BF6E93" w:rsidRDefault="00BF6E93">
      <w:r>
        <w:separator/>
      </w:r>
    </w:p>
  </w:endnote>
  <w:endnote w:type="continuationSeparator" w:id="0">
    <w:p w14:paraId="431C3F46" w14:textId="77777777" w:rsidR="00BF6E93" w:rsidRDefault="00BF6E93">
      <w:r>
        <w:continuationSeparator/>
      </w:r>
    </w:p>
  </w:endnote>
  <w:endnote w:type="continuationNotice" w:id="1">
    <w:p w14:paraId="739CD839" w14:textId="77777777" w:rsidR="00BF6E93" w:rsidRDefault="00BF6E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FD8CA" w14:textId="77777777" w:rsidR="00375F24" w:rsidRDefault="00375F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776A2">
      <w:rPr>
        <w:rStyle w:val="PageNumber"/>
        <w:noProof/>
      </w:rPr>
      <w:t>2</w:t>
    </w:r>
    <w:r>
      <w:rPr>
        <w:rStyle w:val="PageNumber"/>
      </w:rPr>
      <w:fldChar w:fldCharType="end"/>
    </w:r>
  </w:p>
  <w:p w14:paraId="6FCCB3C4" w14:textId="77777777" w:rsidR="00375F24" w:rsidRDefault="00375F2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EF60C" w14:textId="77777777" w:rsidR="00375F24" w:rsidRDefault="00375F24">
    <w:pPr>
      <w:pStyle w:val="Footer"/>
      <w:framePr w:wrap="around" w:vAnchor="text" w:hAnchor="margin" w:xAlign="right" w:y="1"/>
      <w:rPr>
        <w:rStyle w:val="PageNumber"/>
      </w:rPr>
    </w:pPr>
  </w:p>
  <w:p w14:paraId="787AFAF5" w14:textId="2B36A8D9" w:rsidR="00C84185" w:rsidRPr="00EC0100" w:rsidRDefault="001D5D44" w:rsidP="00C84185">
    <w:pPr>
      <w:tabs>
        <w:tab w:val="left" w:pos="-1440"/>
      </w:tabs>
      <w:ind w:right="-720"/>
      <w:jc w:val="both"/>
      <w:rPr>
        <w:sz w:val="16"/>
        <w:szCs w:val="16"/>
      </w:rPr>
    </w:pPr>
    <w:proofErr w:type="spellStart"/>
    <w:r>
      <w:rPr>
        <w:sz w:val="16"/>
        <w:szCs w:val="16"/>
      </w:rPr>
      <w:t>ECVSP</w:t>
    </w:r>
    <w:proofErr w:type="spellEnd"/>
    <w:r>
      <w:rPr>
        <w:sz w:val="16"/>
        <w:szCs w:val="16"/>
      </w:rPr>
      <w:t xml:space="preserve"> 12 -- </w:t>
    </w:r>
    <w:r w:rsidR="00C84185">
      <w:rPr>
        <w:sz w:val="16"/>
        <w:szCs w:val="16"/>
      </w:rPr>
      <w:t>Child Support Computation Form &amp; Net Income Calculation</w:t>
    </w:r>
    <w:r w:rsidR="00C84185" w:rsidRPr="00EC0100">
      <w:rPr>
        <w:sz w:val="16"/>
        <w:szCs w:val="16"/>
      </w:rPr>
      <w:tab/>
    </w:r>
    <w:r w:rsidR="00C84185" w:rsidRPr="00EC0100">
      <w:rPr>
        <w:sz w:val="16"/>
        <w:szCs w:val="16"/>
      </w:rPr>
      <w:tab/>
    </w:r>
    <w:r w:rsidR="00C84185" w:rsidRPr="00EC0100">
      <w:rPr>
        <w:sz w:val="16"/>
        <w:szCs w:val="16"/>
      </w:rPr>
      <w:tab/>
    </w:r>
    <w:r w:rsidR="00C84185" w:rsidRPr="00EC0100">
      <w:rPr>
        <w:sz w:val="16"/>
        <w:szCs w:val="16"/>
      </w:rPr>
      <w:tab/>
    </w:r>
    <w:r w:rsidR="00C84185" w:rsidRPr="00EC0100">
      <w:rPr>
        <w:sz w:val="16"/>
        <w:szCs w:val="16"/>
      </w:rPr>
      <w:tab/>
      <w:t xml:space="preserve">Page </w:t>
    </w:r>
    <w:r w:rsidR="00C84185" w:rsidRPr="00EC0100">
      <w:rPr>
        <w:sz w:val="16"/>
        <w:szCs w:val="16"/>
      </w:rPr>
      <w:fldChar w:fldCharType="begin"/>
    </w:r>
    <w:r w:rsidR="00C84185" w:rsidRPr="00EC0100">
      <w:rPr>
        <w:sz w:val="16"/>
        <w:szCs w:val="16"/>
      </w:rPr>
      <w:instrText xml:space="preserve"> PAGE </w:instrText>
    </w:r>
    <w:r w:rsidR="00C84185" w:rsidRPr="00EC0100">
      <w:rPr>
        <w:sz w:val="16"/>
        <w:szCs w:val="16"/>
      </w:rPr>
      <w:fldChar w:fldCharType="separate"/>
    </w:r>
    <w:r w:rsidR="00C84185">
      <w:rPr>
        <w:sz w:val="16"/>
        <w:szCs w:val="16"/>
      </w:rPr>
      <w:t>1</w:t>
    </w:r>
    <w:r w:rsidR="00C84185" w:rsidRPr="00EC0100">
      <w:rPr>
        <w:sz w:val="16"/>
        <w:szCs w:val="16"/>
      </w:rPr>
      <w:fldChar w:fldCharType="end"/>
    </w:r>
    <w:r w:rsidR="00C84185" w:rsidRPr="00EC0100">
      <w:rPr>
        <w:sz w:val="16"/>
        <w:szCs w:val="16"/>
      </w:rPr>
      <w:t xml:space="preserve"> of </w:t>
    </w:r>
    <w:r w:rsidR="00C84185" w:rsidRPr="00EC0100">
      <w:rPr>
        <w:sz w:val="16"/>
        <w:szCs w:val="16"/>
      </w:rPr>
      <w:fldChar w:fldCharType="begin"/>
    </w:r>
    <w:r w:rsidR="00C84185" w:rsidRPr="00EC0100">
      <w:rPr>
        <w:sz w:val="16"/>
        <w:szCs w:val="16"/>
      </w:rPr>
      <w:instrText xml:space="preserve"> NUMPAGES </w:instrText>
    </w:r>
    <w:r w:rsidR="00C84185" w:rsidRPr="00EC0100">
      <w:rPr>
        <w:sz w:val="16"/>
        <w:szCs w:val="16"/>
      </w:rPr>
      <w:fldChar w:fldCharType="separate"/>
    </w:r>
    <w:r w:rsidR="00C84185">
      <w:rPr>
        <w:sz w:val="16"/>
        <w:szCs w:val="16"/>
      </w:rPr>
      <w:t>1</w:t>
    </w:r>
    <w:r w:rsidR="00C84185" w:rsidRPr="00EC0100">
      <w:rPr>
        <w:sz w:val="16"/>
        <w:szCs w:val="16"/>
      </w:rPr>
      <w:fldChar w:fldCharType="end"/>
    </w:r>
  </w:p>
  <w:p w14:paraId="02CBEF08" w14:textId="0EF07C51" w:rsidR="00375F24" w:rsidRPr="00C84185" w:rsidRDefault="00C07D19" w:rsidP="00C07D19">
    <w:pPr>
      <w:rPr>
        <w:sz w:val="16"/>
        <w:szCs w:val="16"/>
      </w:rPr>
    </w:pPr>
    <w:r w:rsidRPr="00C07D19">
      <w:rPr>
        <w:sz w:val="16"/>
        <w:szCs w:val="16"/>
      </w:rPr>
      <w:t xml:space="preserve">Last Form Revision: May 2025.  Packet Date: May 2025. </w:t>
    </w:r>
    <w:r w:rsidRPr="00C07D19">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97D34B" w14:textId="77777777" w:rsidR="00BF6E93" w:rsidRDefault="00BF6E93">
      <w:r>
        <w:separator/>
      </w:r>
    </w:p>
  </w:footnote>
  <w:footnote w:type="continuationSeparator" w:id="0">
    <w:p w14:paraId="2BC63438" w14:textId="77777777" w:rsidR="00BF6E93" w:rsidRDefault="00BF6E93">
      <w:r>
        <w:continuationSeparator/>
      </w:r>
    </w:p>
  </w:footnote>
  <w:footnote w:type="continuationNotice" w:id="1">
    <w:p w14:paraId="1686C7D2" w14:textId="77777777" w:rsidR="00BF6E93" w:rsidRDefault="00BF6E9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30F5B"/>
    <w:multiLevelType w:val="hybridMultilevel"/>
    <w:tmpl w:val="9AA2B93C"/>
    <w:lvl w:ilvl="0" w:tplc="DE842C5E">
      <w:start w:val="1"/>
      <w:numFmt w:val="decimal"/>
      <w:lvlText w:val="%1."/>
      <w:lvlJc w:val="left"/>
      <w:pPr>
        <w:ind w:left="13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E345946"/>
    <w:multiLevelType w:val="hybridMultilevel"/>
    <w:tmpl w:val="F752B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647BFE"/>
    <w:multiLevelType w:val="hybridMultilevel"/>
    <w:tmpl w:val="86362944"/>
    <w:lvl w:ilvl="0" w:tplc="A844A572">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3B446569"/>
    <w:multiLevelType w:val="hybridMultilevel"/>
    <w:tmpl w:val="893420AC"/>
    <w:lvl w:ilvl="0" w:tplc="0409000F">
      <w:start w:val="1"/>
      <w:numFmt w:val="decimal"/>
      <w:lvlText w:val="%1."/>
      <w:lvlJc w:val="left"/>
      <w:pPr>
        <w:ind w:left="99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619D2221"/>
    <w:multiLevelType w:val="hybridMultilevel"/>
    <w:tmpl w:val="C87A7E5C"/>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6429285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004046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318064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983277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97577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8F1"/>
    <w:rsid w:val="00000D02"/>
    <w:rsid w:val="00012F60"/>
    <w:rsid w:val="000215A5"/>
    <w:rsid w:val="000468A6"/>
    <w:rsid w:val="000570B1"/>
    <w:rsid w:val="000C30CD"/>
    <w:rsid w:val="000C42EE"/>
    <w:rsid w:val="000D0248"/>
    <w:rsid w:val="000D52AA"/>
    <w:rsid w:val="000E1F35"/>
    <w:rsid w:val="00113AA1"/>
    <w:rsid w:val="001265E3"/>
    <w:rsid w:val="00131D98"/>
    <w:rsid w:val="00132D78"/>
    <w:rsid w:val="001651B8"/>
    <w:rsid w:val="0017384C"/>
    <w:rsid w:val="001867EB"/>
    <w:rsid w:val="00197A11"/>
    <w:rsid w:val="001A07AA"/>
    <w:rsid w:val="001B4706"/>
    <w:rsid w:val="001D5D44"/>
    <w:rsid w:val="001D6E80"/>
    <w:rsid w:val="0020408F"/>
    <w:rsid w:val="00205C74"/>
    <w:rsid w:val="0020604C"/>
    <w:rsid w:val="00212A91"/>
    <w:rsid w:val="002231F1"/>
    <w:rsid w:val="00232637"/>
    <w:rsid w:val="00236CC9"/>
    <w:rsid w:val="002406EC"/>
    <w:rsid w:val="002445C3"/>
    <w:rsid w:val="00266CC3"/>
    <w:rsid w:val="00280DC6"/>
    <w:rsid w:val="00295051"/>
    <w:rsid w:val="002977D2"/>
    <w:rsid w:val="002A51FD"/>
    <w:rsid w:val="002B63FB"/>
    <w:rsid w:val="002C2487"/>
    <w:rsid w:val="002C38C9"/>
    <w:rsid w:val="002F3152"/>
    <w:rsid w:val="00304E56"/>
    <w:rsid w:val="003200F5"/>
    <w:rsid w:val="003369E4"/>
    <w:rsid w:val="00375F24"/>
    <w:rsid w:val="00392E0D"/>
    <w:rsid w:val="00396C36"/>
    <w:rsid w:val="003A31AD"/>
    <w:rsid w:val="003A706C"/>
    <w:rsid w:val="003B122C"/>
    <w:rsid w:val="003B3AAB"/>
    <w:rsid w:val="003C0F5D"/>
    <w:rsid w:val="003C7F84"/>
    <w:rsid w:val="003D3D6A"/>
    <w:rsid w:val="003F61D5"/>
    <w:rsid w:val="0040068C"/>
    <w:rsid w:val="0040250F"/>
    <w:rsid w:val="00406607"/>
    <w:rsid w:val="00421001"/>
    <w:rsid w:val="00427EC3"/>
    <w:rsid w:val="0045592C"/>
    <w:rsid w:val="004704A7"/>
    <w:rsid w:val="00471B5B"/>
    <w:rsid w:val="00484FC5"/>
    <w:rsid w:val="004934D0"/>
    <w:rsid w:val="004B35DF"/>
    <w:rsid w:val="004B5686"/>
    <w:rsid w:val="004E489C"/>
    <w:rsid w:val="004E5733"/>
    <w:rsid w:val="005020B5"/>
    <w:rsid w:val="0051142F"/>
    <w:rsid w:val="00512DC3"/>
    <w:rsid w:val="00513AE1"/>
    <w:rsid w:val="00514908"/>
    <w:rsid w:val="00516AF2"/>
    <w:rsid w:val="005319CA"/>
    <w:rsid w:val="00542CDA"/>
    <w:rsid w:val="005733B9"/>
    <w:rsid w:val="00576763"/>
    <w:rsid w:val="005A64C8"/>
    <w:rsid w:val="00603E8E"/>
    <w:rsid w:val="00603FB3"/>
    <w:rsid w:val="00611E36"/>
    <w:rsid w:val="00621512"/>
    <w:rsid w:val="00631386"/>
    <w:rsid w:val="00653F48"/>
    <w:rsid w:val="00663F58"/>
    <w:rsid w:val="00674AD8"/>
    <w:rsid w:val="0068066F"/>
    <w:rsid w:val="00687CB3"/>
    <w:rsid w:val="00693E83"/>
    <w:rsid w:val="006A6807"/>
    <w:rsid w:val="006A739D"/>
    <w:rsid w:val="006D65BE"/>
    <w:rsid w:val="006E5276"/>
    <w:rsid w:val="006E5A37"/>
    <w:rsid w:val="006F16F5"/>
    <w:rsid w:val="006F3CF7"/>
    <w:rsid w:val="006F6791"/>
    <w:rsid w:val="007311C5"/>
    <w:rsid w:val="007344B4"/>
    <w:rsid w:val="007601D3"/>
    <w:rsid w:val="007756B9"/>
    <w:rsid w:val="007852C8"/>
    <w:rsid w:val="00793C45"/>
    <w:rsid w:val="007B13FD"/>
    <w:rsid w:val="007B7223"/>
    <w:rsid w:val="007C04BF"/>
    <w:rsid w:val="007C14CF"/>
    <w:rsid w:val="007E4F4F"/>
    <w:rsid w:val="007F5AAA"/>
    <w:rsid w:val="00823EF5"/>
    <w:rsid w:val="00856D66"/>
    <w:rsid w:val="008628DC"/>
    <w:rsid w:val="00894827"/>
    <w:rsid w:val="008A49D0"/>
    <w:rsid w:val="008A761D"/>
    <w:rsid w:val="008B7F16"/>
    <w:rsid w:val="008C4E1A"/>
    <w:rsid w:val="008D1C8D"/>
    <w:rsid w:val="008E0DAF"/>
    <w:rsid w:val="008E16F5"/>
    <w:rsid w:val="009171C2"/>
    <w:rsid w:val="00954232"/>
    <w:rsid w:val="00956374"/>
    <w:rsid w:val="00971AE5"/>
    <w:rsid w:val="009927BF"/>
    <w:rsid w:val="009977C5"/>
    <w:rsid w:val="009D1243"/>
    <w:rsid w:val="009E1C3A"/>
    <w:rsid w:val="009E5F43"/>
    <w:rsid w:val="00A10647"/>
    <w:rsid w:val="00A127A9"/>
    <w:rsid w:val="00A2447F"/>
    <w:rsid w:val="00A504CC"/>
    <w:rsid w:val="00A55295"/>
    <w:rsid w:val="00A6638A"/>
    <w:rsid w:val="00A77FDD"/>
    <w:rsid w:val="00A87AD0"/>
    <w:rsid w:val="00AB45E6"/>
    <w:rsid w:val="00AD1249"/>
    <w:rsid w:val="00AD4863"/>
    <w:rsid w:val="00B340B8"/>
    <w:rsid w:val="00B558F2"/>
    <w:rsid w:val="00B85514"/>
    <w:rsid w:val="00BB3B48"/>
    <w:rsid w:val="00BB6C34"/>
    <w:rsid w:val="00BC30ED"/>
    <w:rsid w:val="00BD119C"/>
    <w:rsid w:val="00BD71C6"/>
    <w:rsid w:val="00BE2FB1"/>
    <w:rsid w:val="00BE4096"/>
    <w:rsid w:val="00BF6E93"/>
    <w:rsid w:val="00C07D19"/>
    <w:rsid w:val="00C16338"/>
    <w:rsid w:val="00C167E7"/>
    <w:rsid w:val="00C16BBA"/>
    <w:rsid w:val="00C36C73"/>
    <w:rsid w:val="00C50970"/>
    <w:rsid w:val="00C53E83"/>
    <w:rsid w:val="00C566E3"/>
    <w:rsid w:val="00C7117F"/>
    <w:rsid w:val="00C81FED"/>
    <w:rsid w:val="00C84185"/>
    <w:rsid w:val="00C84D5E"/>
    <w:rsid w:val="00CB1149"/>
    <w:rsid w:val="00CB418C"/>
    <w:rsid w:val="00CC745F"/>
    <w:rsid w:val="00CE583E"/>
    <w:rsid w:val="00D06163"/>
    <w:rsid w:val="00D331CB"/>
    <w:rsid w:val="00D3320E"/>
    <w:rsid w:val="00D34964"/>
    <w:rsid w:val="00D40E0C"/>
    <w:rsid w:val="00D45A81"/>
    <w:rsid w:val="00D555C8"/>
    <w:rsid w:val="00D56E6D"/>
    <w:rsid w:val="00D70FBA"/>
    <w:rsid w:val="00D74854"/>
    <w:rsid w:val="00D77913"/>
    <w:rsid w:val="00D872BB"/>
    <w:rsid w:val="00D92FEA"/>
    <w:rsid w:val="00DA0ABD"/>
    <w:rsid w:val="00DB783B"/>
    <w:rsid w:val="00DE2A5A"/>
    <w:rsid w:val="00DE750E"/>
    <w:rsid w:val="00E14B0B"/>
    <w:rsid w:val="00E3071E"/>
    <w:rsid w:val="00E36183"/>
    <w:rsid w:val="00E371FD"/>
    <w:rsid w:val="00E42512"/>
    <w:rsid w:val="00E42EB9"/>
    <w:rsid w:val="00E776A2"/>
    <w:rsid w:val="00EA1EC4"/>
    <w:rsid w:val="00EC31FF"/>
    <w:rsid w:val="00EF49FA"/>
    <w:rsid w:val="00EF788B"/>
    <w:rsid w:val="00F16D91"/>
    <w:rsid w:val="00F23F49"/>
    <w:rsid w:val="00F24F8D"/>
    <w:rsid w:val="00F332BF"/>
    <w:rsid w:val="00F642D1"/>
    <w:rsid w:val="00F647A8"/>
    <w:rsid w:val="00F878F1"/>
    <w:rsid w:val="00F92E8F"/>
    <w:rsid w:val="00FA3A51"/>
    <w:rsid w:val="00FB1394"/>
    <w:rsid w:val="00FB263D"/>
    <w:rsid w:val="00FC25B1"/>
    <w:rsid w:val="00FC2D2A"/>
    <w:rsid w:val="00FC5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2B41A6"/>
  <w15:chartTrackingRefBased/>
  <w15:docId w15:val="{2D7E97C5-8344-4D60-9C6A-E7C0444B8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sz w:val="20"/>
      <w:szCs w:val="20"/>
    </w:rPr>
  </w:style>
  <w:style w:type="character" w:styleId="PageNumber">
    <w:name w:val="page number"/>
    <w:basedOn w:val="DefaultParagraphFont"/>
  </w:style>
  <w:style w:type="character" w:customStyle="1" w:styleId="body">
    <w:name w:val="body"/>
    <w:rPr>
      <w:rFonts w:ascii="Courier New" w:hAnsi="Courier New"/>
      <w:sz w:val="24"/>
    </w:rPr>
  </w:style>
  <w:style w:type="paragraph" w:styleId="Header">
    <w:name w:val="head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cs="Tahoma"/>
    </w:rPr>
  </w:style>
  <w:style w:type="paragraph" w:styleId="ListParagraph">
    <w:name w:val="List Paragraph"/>
    <w:basedOn w:val="Normal"/>
    <w:uiPriority w:val="34"/>
    <w:qFormat/>
    <w:rsid w:val="00F332BF"/>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2231F1"/>
    <w:rPr>
      <w:rFonts w:ascii="Segoe UI" w:hAnsi="Segoe UI" w:cs="Segoe UI"/>
      <w:sz w:val="18"/>
      <w:szCs w:val="18"/>
    </w:rPr>
  </w:style>
  <w:style w:type="character" w:customStyle="1" w:styleId="BalloonTextChar">
    <w:name w:val="Balloon Text Char"/>
    <w:link w:val="BalloonText"/>
    <w:rsid w:val="002231F1"/>
    <w:rPr>
      <w:rFonts w:ascii="Segoe UI" w:hAnsi="Segoe UI" w:cs="Segoe UI"/>
      <w:sz w:val="18"/>
      <w:szCs w:val="18"/>
    </w:rPr>
  </w:style>
  <w:style w:type="paragraph" w:styleId="NoSpacing">
    <w:name w:val="No Spacing"/>
    <w:basedOn w:val="Normal"/>
    <w:uiPriority w:val="1"/>
    <w:qFormat/>
    <w:rsid w:val="00621512"/>
    <w:rPr>
      <w:rFonts w:eastAsia="Calibri"/>
      <w:sz w:val="20"/>
      <w:szCs w:val="20"/>
    </w:rPr>
  </w:style>
  <w:style w:type="character" w:styleId="Hyperlink">
    <w:name w:val="Hyperlink"/>
    <w:rsid w:val="00FC25B1"/>
    <w:rPr>
      <w:color w:val="0563C1"/>
      <w:u w:val="single"/>
    </w:rPr>
  </w:style>
  <w:style w:type="character" w:styleId="UnresolvedMention">
    <w:name w:val="Unresolved Mention"/>
    <w:uiPriority w:val="99"/>
    <w:semiHidden/>
    <w:unhideWhenUsed/>
    <w:rsid w:val="00FC25B1"/>
    <w:rPr>
      <w:color w:val="808080"/>
      <w:shd w:val="clear" w:color="auto" w:fill="E6E6E6"/>
    </w:rPr>
  </w:style>
  <w:style w:type="paragraph" w:styleId="Revision">
    <w:name w:val="Revision"/>
    <w:hidden/>
    <w:uiPriority w:val="99"/>
    <w:semiHidden/>
    <w:rsid w:val="00E776A2"/>
    <w:rPr>
      <w:sz w:val="24"/>
      <w:szCs w:val="24"/>
    </w:rPr>
  </w:style>
  <w:style w:type="paragraph" w:styleId="NormalWeb">
    <w:name w:val="Normal (Web)"/>
    <w:basedOn w:val="Normal"/>
    <w:uiPriority w:val="99"/>
    <w:unhideWhenUsed/>
    <w:rsid w:val="00E776A2"/>
    <w:pPr>
      <w:spacing w:before="100" w:beforeAutospacing="1" w:after="100" w:afterAutospacing="1"/>
    </w:pPr>
  </w:style>
  <w:style w:type="character" w:styleId="FollowedHyperlink">
    <w:name w:val="FollowedHyperlink"/>
    <w:rsid w:val="00B340B8"/>
    <w:rPr>
      <w:color w:val="954F72"/>
      <w:u w:val="single"/>
    </w:rPr>
  </w:style>
  <w:style w:type="character" w:styleId="CommentReference">
    <w:name w:val="annotation reference"/>
    <w:rsid w:val="007F5AAA"/>
    <w:rPr>
      <w:sz w:val="16"/>
      <w:szCs w:val="16"/>
    </w:rPr>
  </w:style>
  <w:style w:type="paragraph" w:styleId="CommentText">
    <w:name w:val="annotation text"/>
    <w:basedOn w:val="Normal"/>
    <w:link w:val="CommentTextChar"/>
    <w:rsid w:val="007F5AAA"/>
    <w:rPr>
      <w:sz w:val="20"/>
      <w:szCs w:val="20"/>
    </w:rPr>
  </w:style>
  <w:style w:type="character" w:customStyle="1" w:styleId="CommentTextChar">
    <w:name w:val="Comment Text Char"/>
    <w:basedOn w:val="DefaultParagraphFont"/>
    <w:link w:val="CommentText"/>
    <w:rsid w:val="007F5AAA"/>
  </w:style>
  <w:style w:type="paragraph" w:styleId="CommentSubject">
    <w:name w:val="annotation subject"/>
    <w:basedOn w:val="CommentText"/>
    <w:next w:val="CommentText"/>
    <w:link w:val="CommentSubjectChar"/>
    <w:rsid w:val="007F5AAA"/>
    <w:rPr>
      <w:b/>
      <w:bCs/>
    </w:rPr>
  </w:style>
  <w:style w:type="character" w:customStyle="1" w:styleId="CommentSubjectChar">
    <w:name w:val="Comment Subject Char"/>
    <w:link w:val="CommentSubject"/>
    <w:rsid w:val="007F5A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990119">
      <w:bodyDiv w:val="1"/>
      <w:marLeft w:val="0"/>
      <w:marRight w:val="0"/>
      <w:marTop w:val="0"/>
      <w:marBottom w:val="0"/>
      <w:divBdr>
        <w:top w:val="none" w:sz="0" w:space="0" w:color="auto"/>
        <w:left w:val="none" w:sz="0" w:space="0" w:color="auto"/>
        <w:bottom w:val="none" w:sz="0" w:space="0" w:color="auto"/>
        <w:right w:val="none" w:sz="0" w:space="0" w:color="auto"/>
      </w:divBdr>
    </w:div>
    <w:div w:id="503328277">
      <w:bodyDiv w:val="1"/>
      <w:marLeft w:val="0"/>
      <w:marRight w:val="0"/>
      <w:marTop w:val="0"/>
      <w:marBottom w:val="0"/>
      <w:divBdr>
        <w:top w:val="none" w:sz="0" w:space="0" w:color="auto"/>
        <w:left w:val="none" w:sz="0" w:space="0" w:color="auto"/>
        <w:bottom w:val="none" w:sz="0" w:space="0" w:color="auto"/>
        <w:right w:val="none" w:sz="0" w:space="0" w:color="auto"/>
      </w:divBdr>
    </w:div>
    <w:div w:id="817266502">
      <w:bodyDiv w:val="1"/>
      <w:marLeft w:val="0"/>
      <w:marRight w:val="0"/>
      <w:marTop w:val="0"/>
      <w:marBottom w:val="0"/>
      <w:divBdr>
        <w:top w:val="none" w:sz="0" w:space="0" w:color="auto"/>
        <w:left w:val="none" w:sz="0" w:space="0" w:color="auto"/>
        <w:bottom w:val="none" w:sz="0" w:space="0" w:color="auto"/>
        <w:right w:val="none" w:sz="0" w:space="0" w:color="auto"/>
      </w:divBdr>
    </w:div>
    <w:div w:id="1247961830">
      <w:bodyDiv w:val="1"/>
      <w:marLeft w:val="0"/>
      <w:marRight w:val="0"/>
      <w:marTop w:val="0"/>
      <w:marBottom w:val="0"/>
      <w:divBdr>
        <w:top w:val="none" w:sz="0" w:space="0" w:color="auto"/>
        <w:left w:val="none" w:sz="0" w:space="0" w:color="auto"/>
        <w:bottom w:val="none" w:sz="0" w:space="0" w:color="auto"/>
        <w:right w:val="none" w:sz="0" w:space="0" w:color="auto"/>
      </w:divBdr>
    </w:div>
    <w:div w:id="132974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hildsupport.wyoming.gov/calculator/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urts.state.wy.us/legal-assistances-and-forms/court-self-help-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5F902-017F-46D2-AACF-15C7B7083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1585</Words>
  <Characters>9730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FOR COMPUTATION PURPOSES ONLY</vt:lpstr>
    </vt:vector>
  </TitlesOfParts>
  <Company>University of Wyoming</Company>
  <LinksUpToDate>false</LinksUpToDate>
  <CharactersWithSpaces>11293</CharactersWithSpaces>
  <SharedDoc>false</SharedDoc>
  <HLinks>
    <vt:vector size="12" baseType="variant">
      <vt:variant>
        <vt:i4>5374036</vt:i4>
      </vt:variant>
      <vt:variant>
        <vt:i4>3</vt:i4>
      </vt:variant>
      <vt:variant>
        <vt:i4>0</vt:i4>
      </vt:variant>
      <vt:variant>
        <vt:i4>5</vt:i4>
      </vt:variant>
      <vt:variant>
        <vt:lpwstr>http://www.courts.state.wy.us/legal-assistances-and-forms/court-self-help-forms/</vt:lpwstr>
      </vt:variant>
      <vt:variant>
        <vt:lpwstr/>
      </vt:variant>
      <vt:variant>
        <vt:i4>7078011</vt:i4>
      </vt:variant>
      <vt:variant>
        <vt:i4>0</vt:i4>
      </vt:variant>
      <vt:variant>
        <vt:i4>0</vt:i4>
      </vt:variant>
      <vt:variant>
        <vt:i4>5</vt:i4>
      </vt:variant>
      <vt:variant>
        <vt:lpwstr>https://childsupport.wyoming.gov/calculator/index.html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COMPUTATION PURPOSES ONLY</dc:title>
  <dc:subject/>
  <dc:creator>Law School</dc:creator>
  <cp:keywords/>
  <cp:lastModifiedBy>Hoshall, Leora</cp:lastModifiedBy>
  <cp:revision>10</cp:revision>
  <cp:lastPrinted>2025-06-25T14:29:00Z</cp:lastPrinted>
  <dcterms:created xsi:type="dcterms:W3CDTF">2025-04-06T17:49:00Z</dcterms:created>
  <dcterms:modified xsi:type="dcterms:W3CDTF">2025-06-25T14:29:00Z</dcterms:modified>
</cp:coreProperties>
</file>