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116D" w:rsidRPr="002B116D" w14:paraId="1632C4E9" w14:textId="77777777" w:rsidTr="002B116D">
        <w:tc>
          <w:tcPr>
            <w:tcW w:w="9350" w:type="dxa"/>
          </w:tcPr>
          <w:p w14:paraId="6A8080F5" w14:textId="41EDECBB" w:rsidR="002B116D" w:rsidRPr="00DF44A4" w:rsidRDefault="002B116D" w:rsidP="009C6BC9">
            <w:pPr>
              <w:jc w:val="right"/>
              <w:rPr>
                <w:rFonts w:ascii="Times New Roman" w:hAnsi="Times New Roman" w:cs="Times New Roman"/>
                <w:sz w:val="72"/>
                <w:szCs w:val="72"/>
              </w:rPr>
            </w:pPr>
            <w:r w:rsidRPr="00DF44A4">
              <w:rPr>
                <w:rFonts w:ascii="Times New Roman" w:hAnsi="Times New Roman" w:cs="Times New Roman"/>
                <w:sz w:val="72"/>
                <w:szCs w:val="72"/>
              </w:rPr>
              <w:t xml:space="preserve">Packet </w:t>
            </w:r>
            <w:r w:rsidR="00354778"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  <w:p w14:paraId="741AEDC0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00F7CB45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38A1DD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6283823" w14:textId="7C9966FD" w:rsidR="002B116D" w:rsidRPr="00354778" w:rsidRDefault="00354778" w:rsidP="0035477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354778">
              <w:rPr>
                <w:rFonts w:ascii="Times New Roman" w:hAnsi="Times New Roman" w:cs="Times New Roman"/>
                <w:sz w:val="48"/>
                <w:szCs w:val="48"/>
              </w:rPr>
              <w:t>Custody and Child Support Modification</w:t>
            </w:r>
          </w:p>
          <w:p w14:paraId="684ADFA7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4DBDDE1" w14:textId="218391F2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Forms and Procedures</w:t>
            </w:r>
          </w:p>
          <w:p w14:paraId="672205DD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0323FD8" w14:textId="7C2B1B74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 Wyoming</w:t>
            </w:r>
          </w:p>
          <w:p w14:paraId="6F065CD0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072C5270" w14:textId="022573B5" w:rsidR="002B116D" w:rsidRPr="00DF44A4" w:rsidRDefault="00354778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RESPONDENT</w:t>
            </w:r>
          </w:p>
          <w:p w14:paraId="68B018D9" w14:textId="77777777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57BDBA89" w14:textId="01A3BE1D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2025</w:t>
            </w:r>
          </w:p>
          <w:p w14:paraId="6C289901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AC2051E" w14:textId="5FE6E258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Published by</w:t>
            </w:r>
          </w:p>
          <w:p w14:paraId="32BEEF5A" w14:textId="6B8EFBF1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The Wyoming Judicial Branch</w:t>
            </w:r>
          </w:p>
          <w:p w14:paraId="09FEC69C" w14:textId="746FCA35" w:rsidR="002B116D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2301 Capitol Avenue</w:t>
            </w:r>
          </w:p>
          <w:p w14:paraId="35341A99" w14:textId="1494D39E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Supreme Court Building</w:t>
            </w:r>
          </w:p>
          <w:p w14:paraId="56062E5C" w14:textId="41091AE1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Cheyenne, WY  82002</w:t>
            </w:r>
          </w:p>
          <w:p w14:paraId="1291FA73" w14:textId="77777777" w:rsidR="009C6BC9" w:rsidRDefault="009C6BC9" w:rsidP="002B116D">
            <w:pPr>
              <w:rPr>
                <w:rFonts w:ascii="Times New Roman" w:hAnsi="Times New Roman" w:cs="Times New Roman"/>
              </w:rPr>
            </w:pPr>
          </w:p>
          <w:p w14:paraId="0DBAEBCA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50EAF1D6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779EDBCC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65CD9680" w14:textId="6059ECEA" w:rsidR="009C6BC9" w:rsidRDefault="009C6BC9" w:rsidP="002B116D">
            <w:pPr>
              <w:rPr>
                <w:rFonts w:ascii="Times New Roman" w:hAnsi="Times New Roman" w:cs="Times New Roman"/>
              </w:rPr>
            </w:pPr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IMPORTANT NOTE: Make sure you are using the most recent packet.  You can visit the Wyoming Judicial Branch website (</w:t>
            </w:r>
            <w:hyperlink r:id="rId6" w:history="1">
              <w:r w:rsidRPr="00DF44A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https://www.wyocourts.gov/</w:t>
              </w:r>
            </w:hyperlink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) or ask the Clerk of District Court to find out if this is the current packet.</w:t>
            </w:r>
          </w:p>
          <w:p w14:paraId="08F083DF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4A7C1B5E" w14:textId="231497D1" w:rsidR="002B116D" w:rsidRPr="002B116D" w:rsidRDefault="002B116D" w:rsidP="002B116D">
            <w:pPr>
              <w:rPr>
                <w:rFonts w:ascii="Times New Roman" w:hAnsi="Times New Roman" w:cs="Times New Roman"/>
              </w:rPr>
            </w:pPr>
          </w:p>
        </w:tc>
      </w:tr>
    </w:tbl>
    <w:p w14:paraId="73CA2BCA" w14:textId="44C5CAAE" w:rsidR="002B116D" w:rsidRPr="002B116D" w:rsidRDefault="002B116D" w:rsidP="002B116D">
      <w:pPr>
        <w:spacing w:line="240" w:lineRule="auto"/>
        <w:rPr>
          <w:rFonts w:ascii="Times New Roman" w:hAnsi="Times New Roman" w:cs="Times New Roman"/>
        </w:rPr>
      </w:pPr>
    </w:p>
    <w:sectPr w:rsidR="002B116D" w:rsidRPr="002B11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970F" w14:textId="77777777" w:rsidR="009C6BC9" w:rsidRDefault="009C6BC9" w:rsidP="009C6BC9">
      <w:pPr>
        <w:spacing w:after="0" w:line="240" w:lineRule="auto"/>
      </w:pPr>
      <w:r>
        <w:separator/>
      </w:r>
    </w:p>
  </w:endnote>
  <w:endnote w:type="continuationSeparator" w:id="0">
    <w:p w14:paraId="4D79E9FA" w14:textId="77777777" w:rsidR="009C6BC9" w:rsidRDefault="009C6BC9" w:rsidP="009C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0ACE" w14:textId="7C9A5A58" w:rsidR="009C6BC9" w:rsidRPr="009C6BC9" w:rsidRDefault="00354778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Custody and Child Support Modification - Respondent</w:t>
    </w:r>
  </w:p>
  <w:p w14:paraId="6A555C8D" w14:textId="3A932E90" w:rsidR="009C6BC9" w:rsidRPr="009C6BC9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9C6BC9">
      <w:rPr>
        <w:rFonts w:ascii="Times New Roman" w:hAnsi="Times New Roman" w:cs="Times New Roman"/>
        <w:sz w:val="20"/>
        <w:szCs w:val="20"/>
      </w:rPr>
      <w:t>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85EA" w14:textId="77777777" w:rsidR="009C6BC9" w:rsidRDefault="009C6BC9" w:rsidP="009C6BC9">
      <w:pPr>
        <w:spacing w:after="0" w:line="240" w:lineRule="auto"/>
      </w:pPr>
      <w:r>
        <w:separator/>
      </w:r>
    </w:p>
  </w:footnote>
  <w:footnote w:type="continuationSeparator" w:id="0">
    <w:p w14:paraId="5B1C293C" w14:textId="77777777" w:rsidR="009C6BC9" w:rsidRDefault="009C6BC9" w:rsidP="009C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6D"/>
    <w:rsid w:val="002B116D"/>
    <w:rsid w:val="002F49FA"/>
    <w:rsid w:val="00354778"/>
    <w:rsid w:val="004715D8"/>
    <w:rsid w:val="00500A58"/>
    <w:rsid w:val="007065B3"/>
    <w:rsid w:val="00767865"/>
    <w:rsid w:val="009C6BC9"/>
    <w:rsid w:val="00DB0EEE"/>
    <w:rsid w:val="00DF44A4"/>
    <w:rsid w:val="00E86C70"/>
    <w:rsid w:val="00F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3527"/>
  <w15:chartTrackingRefBased/>
  <w15:docId w15:val="{4CBD9514-9902-49F4-BFDC-C81AFA1C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6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B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C9"/>
  </w:style>
  <w:style w:type="paragraph" w:styleId="Footer">
    <w:name w:val="footer"/>
    <w:basedOn w:val="Normal"/>
    <w:link w:val="Foot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yocourts.go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Dorsch, Angie</cp:lastModifiedBy>
  <cp:revision>3</cp:revision>
  <cp:lastPrinted>2025-06-19T21:31:00Z</cp:lastPrinted>
  <dcterms:created xsi:type="dcterms:W3CDTF">2025-06-19T21:07:00Z</dcterms:created>
  <dcterms:modified xsi:type="dcterms:W3CDTF">2025-06-23T16:17:00Z</dcterms:modified>
</cp:coreProperties>
</file>