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489" w14:textId="4910759A" w:rsidR="003E185A" w:rsidRDefault="00F714BD" w:rsidP="00D31CAD">
      <w:pPr>
        <w:pStyle w:val="Title"/>
        <w:outlineLvl w:val="0"/>
        <w:rPr>
          <w:b/>
        </w:rPr>
      </w:pPr>
      <w:r>
        <w:rPr>
          <w:b/>
        </w:rPr>
        <w:t>INSTRUCTIONS</w:t>
      </w:r>
      <w:r w:rsidR="00935565">
        <w:rPr>
          <w:b/>
        </w:rPr>
        <w:t xml:space="preserve"> </w:t>
      </w:r>
      <w:r w:rsidR="007D3A9B">
        <w:rPr>
          <w:b/>
        </w:rPr>
        <w:t>TO REQUEST</w:t>
      </w:r>
      <w:r w:rsidR="00935565">
        <w:rPr>
          <w:b/>
        </w:rPr>
        <w:t xml:space="preserve"> AN ORDER TO SHOW CAUSE </w:t>
      </w:r>
    </w:p>
    <w:p w14:paraId="08223EAF" w14:textId="77777777" w:rsidR="005B47BF" w:rsidRDefault="005B47BF" w:rsidP="00D4199B">
      <w:pPr>
        <w:pStyle w:val="Title"/>
        <w:jc w:val="both"/>
        <w:rPr>
          <w:b/>
        </w:rPr>
      </w:pPr>
    </w:p>
    <w:p w14:paraId="6C08EEFE" w14:textId="77777777" w:rsidR="00BA2B8F" w:rsidRDefault="00BA2B8F" w:rsidP="00BA2B8F">
      <w:pPr>
        <w:pStyle w:val="Title"/>
        <w:jc w:val="both"/>
        <w:rPr>
          <w:b/>
          <w:szCs w:val="24"/>
        </w:rPr>
      </w:pPr>
      <w:r w:rsidRPr="00BA2B8F">
        <w:rPr>
          <w:b/>
          <w:bCs/>
          <w:szCs w:val="24"/>
        </w:rPr>
        <w:t>Use this packet if you need the court to enforce a previous order because the other party is not following it.</w:t>
      </w:r>
      <w:r w:rsidRPr="00BA2B8F">
        <w:rPr>
          <w:b/>
          <w:szCs w:val="24"/>
        </w:rPr>
        <w:t xml:space="preserve"> This process asks the court to hold the other party in contempt for not obeying the order.</w:t>
      </w:r>
    </w:p>
    <w:p w14:paraId="29C02381" w14:textId="77777777" w:rsidR="00BA2B8F" w:rsidRPr="00BA2B8F" w:rsidRDefault="00BA2B8F" w:rsidP="00BA2B8F">
      <w:pPr>
        <w:pStyle w:val="Title"/>
        <w:jc w:val="both"/>
        <w:rPr>
          <w:b/>
          <w:szCs w:val="24"/>
        </w:rPr>
      </w:pPr>
    </w:p>
    <w:p w14:paraId="2DC58953" w14:textId="77777777" w:rsidR="00BA2B8F" w:rsidRPr="00BA2B8F" w:rsidRDefault="00BA2B8F" w:rsidP="00BA2B8F">
      <w:pPr>
        <w:pStyle w:val="Title"/>
        <w:jc w:val="both"/>
        <w:rPr>
          <w:b/>
          <w:szCs w:val="24"/>
        </w:rPr>
      </w:pPr>
      <w:r w:rsidRPr="00BA2B8F">
        <w:rPr>
          <w:b/>
          <w:szCs w:val="24"/>
        </w:rPr>
        <w:t xml:space="preserve">Before filling out the forms, read the instructions carefully to make sure you qualify to request an </w:t>
      </w:r>
      <w:r w:rsidRPr="00BA2B8F">
        <w:rPr>
          <w:b/>
          <w:bCs/>
          <w:szCs w:val="24"/>
        </w:rPr>
        <w:t>Order to Show Cause</w:t>
      </w:r>
      <w:r w:rsidRPr="00BA2B8F">
        <w:rPr>
          <w:b/>
          <w:szCs w:val="24"/>
        </w:rPr>
        <w:t xml:space="preserve"> from the court.</w:t>
      </w:r>
    </w:p>
    <w:p w14:paraId="473B17F1" w14:textId="77777777" w:rsidR="00651D4E" w:rsidRDefault="00651D4E" w:rsidP="00651D4E">
      <w:pPr>
        <w:pStyle w:val="Title"/>
        <w:jc w:val="left"/>
      </w:pPr>
    </w:p>
    <w:p w14:paraId="411253D0" w14:textId="77777777" w:rsidR="00481842" w:rsidRDefault="00F714BD" w:rsidP="008716B0">
      <w:pPr>
        <w:jc w:val="both"/>
        <w:rPr>
          <w:b/>
          <w:sz w:val="32"/>
          <w:szCs w:val="32"/>
        </w:rPr>
      </w:pPr>
      <w:r w:rsidRPr="003C279E">
        <w:rPr>
          <w:b/>
          <w:sz w:val="32"/>
          <w:szCs w:val="32"/>
        </w:rPr>
        <w:t xml:space="preserve">Step </w:t>
      </w:r>
      <w:r w:rsidRPr="005627E3">
        <w:rPr>
          <w:b/>
          <w:sz w:val="32"/>
          <w:szCs w:val="32"/>
        </w:rPr>
        <w:t>1</w:t>
      </w:r>
      <w:r w:rsidR="00481842" w:rsidRPr="005627E3">
        <w:rPr>
          <w:b/>
          <w:sz w:val="32"/>
          <w:szCs w:val="32"/>
        </w:rPr>
        <w:t xml:space="preserve">: </w:t>
      </w:r>
      <w:r w:rsidRPr="005627E3">
        <w:rPr>
          <w:b/>
          <w:sz w:val="32"/>
          <w:szCs w:val="32"/>
        </w:rPr>
        <w:t>Getting Started</w:t>
      </w:r>
    </w:p>
    <w:p w14:paraId="7726358A" w14:textId="07EADEE8" w:rsidR="008716B0" w:rsidRPr="008716B0" w:rsidRDefault="005E1234" w:rsidP="008716B0">
      <w:pPr>
        <w:jc w:val="both"/>
        <w:rPr>
          <w:sz w:val="24"/>
          <w:szCs w:val="24"/>
        </w:rPr>
      </w:pPr>
      <w:r w:rsidRPr="005E1234">
        <w:rPr>
          <w:sz w:val="24"/>
          <w:szCs w:val="24"/>
        </w:rPr>
        <w:t>If the other party has knowingly and intentionally failed to follow a court order, you may be able to ask the court to hold them in contempt. To do this, you will need to complete and file the following forms:</w:t>
      </w:r>
    </w:p>
    <w:p w14:paraId="0FE0ED51" w14:textId="77777777" w:rsidR="008716B0" w:rsidRPr="008716B0" w:rsidRDefault="008716B0" w:rsidP="008716B0">
      <w:pPr>
        <w:jc w:val="both"/>
        <w:rPr>
          <w:sz w:val="24"/>
          <w:szCs w:val="24"/>
        </w:rPr>
      </w:pPr>
    </w:p>
    <w:p w14:paraId="6E0EA59A" w14:textId="71CB3D96" w:rsidR="006B2D0B" w:rsidRDefault="00E76C51" w:rsidP="006B2D0B">
      <w:pPr>
        <w:pStyle w:val="ListParagraph"/>
        <w:numPr>
          <w:ilvl w:val="0"/>
          <w:numId w:val="5"/>
        </w:numPr>
      </w:pPr>
      <w:r w:rsidRPr="009E00DF">
        <w:rPr>
          <w:b/>
          <w:bCs/>
        </w:rPr>
        <w:t xml:space="preserve">Motion </w:t>
      </w:r>
      <w:r w:rsidR="00273E4E">
        <w:rPr>
          <w:b/>
          <w:bCs/>
        </w:rPr>
        <w:t>and</w:t>
      </w:r>
      <w:r w:rsidRPr="009E00DF">
        <w:rPr>
          <w:b/>
          <w:bCs/>
        </w:rPr>
        <w:t xml:space="preserve"> Affidavit for Order to Show Cause</w:t>
      </w:r>
      <w:r w:rsidR="008716B0" w:rsidRPr="006B2D0B">
        <w:t xml:space="preserve">: </w:t>
      </w:r>
      <w:r w:rsidR="006B2D0B" w:rsidRPr="006B2D0B">
        <w:t xml:space="preserve">This form is used to explain how the other party has violated a court order and to request that the </w:t>
      </w:r>
      <w:r w:rsidR="00CB6A88">
        <w:t>C</w:t>
      </w:r>
      <w:r w:rsidR="006B2D0B" w:rsidRPr="006B2D0B">
        <w:t>ourt take action.</w:t>
      </w:r>
    </w:p>
    <w:p w14:paraId="4044EED8" w14:textId="534CE443" w:rsidR="006A66E5" w:rsidRPr="006B2D0B" w:rsidRDefault="00273E4E" w:rsidP="009E00DF">
      <w:pPr>
        <w:pStyle w:val="ListParagraph"/>
        <w:ind w:left="1440"/>
      </w:pPr>
      <w:r>
        <w:t xml:space="preserve">Note:  </w:t>
      </w:r>
      <w:r w:rsidR="006A66E5">
        <w:t xml:space="preserve">You will need to attach a copy of your prior </w:t>
      </w:r>
      <w:r w:rsidR="00B77446">
        <w:t>c</w:t>
      </w:r>
      <w:r w:rsidR="006A66E5">
        <w:t>ourt or</w:t>
      </w:r>
      <w:r w:rsidR="00B6311B">
        <w:t>der</w:t>
      </w:r>
      <w:r w:rsidR="00DA15E6">
        <w:t xml:space="preserve"> that you want to enforce</w:t>
      </w:r>
      <w:r w:rsidR="00B6311B">
        <w:t>.</w:t>
      </w:r>
    </w:p>
    <w:p w14:paraId="0A0C9706" w14:textId="77777777" w:rsidR="008716B0" w:rsidRPr="008716B0" w:rsidRDefault="008716B0" w:rsidP="008716B0">
      <w:pPr>
        <w:jc w:val="both"/>
        <w:rPr>
          <w:sz w:val="24"/>
          <w:szCs w:val="24"/>
        </w:rPr>
      </w:pPr>
    </w:p>
    <w:p w14:paraId="200A8105" w14:textId="1D06A772" w:rsidR="008716B0" w:rsidRPr="008716B0" w:rsidRDefault="00B743BD">
      <w:pPr>
        <w:numPr>
          <w:ilvl w:val="0"/>
          <w:numId w:val="5"/>
        </w:numPr>
        <w:jc w:val="both"/>
        <w:rPr>
          <w:sz w:val="24"/>
          <w:szCs w:val="24"/>
        </w:rPr>
      </w:pPr>
      <w:r w:rsidRPr="009E00DF">
        <w:rPr>
          <w:b/>
          <w:bCs/>
          <w:sz w:val="24"/>
          <w:szCs w:val="24"/>
        </w:rPr>
        <w:t>Order to Show Cause</w:t>
      </w:r>
      <w:r w:rsidR="008716B0" w:rsidRPr="008716B0">
        <w:rPr>
          <w:sz w:val="24"/>
          <w:szCs w:val="24"/>
        </w:rPr>
        <w:t xml:space="preserve">: </w:t>
      </w:r>
      <w:r w:rsidR="00E512BE" w:rsidRPr="00E512BE">
        <w:rPr>
          <w:sz w:val="24"/>
          <w:szCs w:val="24"/>
        </w:rPr>
        <w:t>This form, if signed by the judge, orders the other party to appear in court and explain why they should not be held in contempt</w:t>
      </w:r>
      <w:r w:rsidR="008716B0" w:rsidRPr="008716B0">
        <w:rPr>
          <w:sz w:val="24"/>
          <w:szCs w:val="24"/>
        </w:rPr>
        <w:t>.</w:t>
      </w:r>
    </w:p>
    <w:p w14:paraId="482C7456" w14:textId="77777777" w:rsidR="008716B0" w:rsidRPr="008716B0" w:rsidRDefault="008716B0" w:rsidP="008716B0">
      <w:pPr>
        <w:jc w:val="both"/>
        <w:rPr>
          <w:sz w:val="24"/>
          <w:szCs w:val="24"/>
        </w:rPr>
      </w:pPr>
    </w:p>
    <w:p w14:paraId="6C77F3BC" w14:textId="1C4459FC" w:rsidR="008716B0" w:rsidRDefault="00996E6A" w:rsidP="008716B0">
      <w:pPr>
        <w:jc w:val="both"/>
        <w:rPr>
          <w:sz w:val="24"/>
          <w:szCs w:val="24"/>
        </w:rPr>
      </w:pPr>
      <w:r w:rsidRPr="00996E6A">
        <w:rPr>
          <w:sz w:val="24"/>
          <w:szCs w:val="24"/>
        </w:rPr>
        <w:t xml:space="preserve">Make sure to </w:t>
      </w:r>
      <w:r>
        <w:rPr>
          <w:sz w:val="24"/>
          <w:szCs w:val="24"/>
        </w:rPr>
        <w:t>complete</w:t>
      </w:r>
      <w:r w:rsidRPr="00996E6A">
        <w:rPr>
          <w:sz w:val="24"/>
          <w:szCs w:val="24"/>
        </w:rPr>
        <w:t xml:space="preserve"> each form completely and accurately. You must also attach a copy of the </w:t>
      </w:r>
      <w:r w:rsidR="00B77446">
        <w:rPr>
          <w:sz w:val="24"/>
          <w:szCs w:val="24"/>
        </w:rPr>
        <w:t>c</w:t>
      </w:r>
      <w:r w:rsidRPr="00996E6A">
        <w:rPr>
          <w:sz w:val="24"/>
          <w:szCs w:val="24"/>
        </w:rPr>
        <w:t>ourt order you are asking the court to enforce. If you don’t have a copy, you can get one from the Clerk of District Court for a small fee.</w:t>
      </w:r>
    </w:p>
    <w:p w14:paraId="50CE7419" w14:textId="77777777" w:rsidR="008716B0" w:rsidRDefault="008716B0" w:rsidP="008716B0">
      <w:pPr>
        <w:jc w:val="both"/>
        <w:rPr>
          <w:sz w:val="24"/>
          <w:szCs w:val="24"/>
        </w:rPr>
      </w:pPr>
    </w:p>
    <w:p w14:paraId="1B48C637" w14:textId="4B79474F" w:rsidR="00481842" w:rsidRDefault="00F714BD" w:rsidP="008716B0">
      <w:pPr>
        <w:jc w:val="both"/>
        <w:rPr>
          <w:b/>
          <w:sz w:val="32"/>
        </w:rPr>
      </w:pPr>
      <w:r>
        <w:rPr>
          <w:b/>
          <w:sz w:val="32"/>
        </w:rPr>
        <w:t>Step 2</w:t>
      </w:r>
      <w:r w:rsidR="00481842">
        <w:rPr>
          <w:b/>
          <w:sz w:val="32"/>
        </w:rPr>
        <w:t xml:space="preserve">: </w:t>
      </w:r>
      <w:r w:rsidRPr="005627E3">
        <w:rPr>
          <w:b/>
          <w:sz w:val="32"/>
        </w:rPr>
        <w:t xml:space="preserve">File your </w:t>
      </w:r>
      <w:r w:rsidR="00822537">
        <w:rPr>
          <w:b/>
          <w:sz w:val="32"/>
        </w:rPr>
        <w:t>documents</w:t>
      </w:r>
      <w:r>
        <w:rPr>
          <w:b/>
          <w:sz w:val="32"/>
        </w:rPr>
        <w:t xml:space="preserve">  </w:t>
      </w:r>
    </w:p>
    <w:p w14:paraId="51E8EB5E" w14:textId="77777777" w:rsidR="00481842" w:rsidRDefault="00481842" w:rsidP="008716B0">
      <w:pPr>
        <w:jc w:val="both"/>
        <w:rPr>
          <w:b/>
          <w:bCs/>
        </w:rPr>
      </w:pPr>
    </w:p>
    <w:p w14:paraId="6F9A689C" w14:textId="77777777" w:rsidR="000F1BCE" w:rsidRDefault="000F1BCE" w:rsidP="008716B0">
      <w:pPr>
        <w:jc w:val="both"/>
        <w:rPr>
          <w:b/>
          <w:bCs/>
          <w:sz w:val="24"/>
          <w:szCs w:val="24"/>
        </w:rPr>
      </w:pPr>
      <w:r>
        <w:rPr>
          <w:b/>
          <w:bCs/>
          <w:sz w:val="24"/>
          <w:szCs w:val="24"/>
        </w:rPr>
        <w:t xml:space="preserve">Documents to Complete: </w:t>
      </w:r>
    </w:p>
    <w:p w14:paraId="1421D121" w14:textId="5AFE3231" w:rsidR="00D924E8" w:rsidRDefault="00371CE1" w:rsidP="00270D94">
      <w:pPr>
        <w:numPr>
          <w:ilvl w:val="0"/>
          <w:numId w:val="6"/>
        </w:numPr>
        <w:jc w:val="both"/>
        <w:rPr>
          <w:sz w:val="24"/>
          <w:szCs w:val="24"/>
        </w:rPr>
      </w:pPr>
      <w:r w:rsidRPr="00BB4317">
        <w:rPr>
          <w:b/>
          <w:bCs/>
          <w:sz w:val="24"/>
          <w:szCs w:val="24"/>
        </w:rPr>
        <w:t>Complete</w:t>
      </w:r>
      <w:r w:rsidR="00433184" w:rsidRPr="00BB4317">
        <w:rPr>
          <w:b/>
          <w:bCs/>
          <w:sz w:val="24"/>
          <w:szCs w:val="24"/>
        </w:rPr>
        <w:t xml:space="preserve"> the</w:t>
      </w:r>
      <w:r w:rsidR="00481842" w:rsidRPr="00BB4317">
        <w:rPr>
          <w:b/>
          <w:bCs/>
          <w:sz w:val="24"/>
          <w:szCs w:val="24"/>
        </w:rPr>
        <w:t xml:space="preserve"> </w:t>
      </w:r>
      <w:r w:rsidR="00822537" w:rsidRPr="009E00DF">
        <w:rPr>
          <w:b/>
          <w:bCs/>
          <w:sz w:val="24"/>
          <w:szCs w:val="24"/>
        </w:rPr>
        <w:t xml:space="preserve">Motion </w:t>
      </w:r>
      <w:r w:rsidR="00DA15E6">
        <w:rPr>
          <w:b/>
          <w:bCs/>
          <w:sz w:val="24"/>
          <w:szCs w:val="24"/>
        </w:rPr>
        <w:t>and</w:t>
      </w:r>
      <w:r w:rsidR="00822537" w:rsidRPr="009E00DF">
        <w:rPr>
          <w:b/>
          <w:bCs/>
          <w:sz w:val="24"/>
          <w:szCs w:val="24"/>
        </w:rPr>
        <w:t xml:space="preserve"> Affidavit for Order to Show Cause</w:t>
      </w:r>
      <w:r w:rsidR="00481842" w:rsidRPr="00BB4317">
        <w:rPr>
          <w:b/>
          <w:bCs/>
          <w:sz w:val="24"/>
          <w:szCs w:val="24"/>
        </w:rPr>
        <w:t>:</w:t>
      </w:r>
      <w:r w:rsidR="00270D94">
        <w:rPr>
          <w:sz w:val="24"/>
          <w:szCs w:val="24"/>
        </w:rPr>
        <w:t xml:space="preserve"> </w:t>
      </w:r>
      <w:r w:rsidR="00270D94" w:rsidRPr="00270D94">
        <w:rPr>
          <w:sz w:val="24"/>
          <w:szCs w:val="24"/>
        </w:rPr>
        <w:t xml:space="preserve">This form is used to explain to the Court how the other party has violated a previous court order and to request that the Court </w:t>
      </w:r>
      <w:proofErr w:type="gramStart"/>
      <w:r w:rsidR="00270D94" w:rsidRPr="00270D94">
        <w:rPr>
          <w:sz w:val="24"/>
          <w:szCs w:val="24"/>
        </w:rPr>
        <w:t>take action</w:t>
      </w:r>
      <w:proofErr w:type="gramEnd"/>
      <w:r w:rsidR="00270D94" w:rsidRPr="00270D94">
        <w:rPr>
          <w:sz w:val="24"/>
          <w:szCs w:val="24"/>
        </w:rPr>
        <w:t xml:space="preserve">. Be </w:t>
      </w:r>
      <w:r w:rsidR="00270D94" w:rsidRPr="00270D94">
        <w:rPr>
          <w:b/>
          <w:bCs/>
          <w:sz w:val="24"/>
          <w:szCs w:val="24"/>
        </w:rPr>
        <w:t>as specific as possible</w:t>
      </w:r>
      <w:r w:rsidR="00270D94" w:rsidRPr="00270D94">
        <w:rPr>
          <w:sz w:val="24"/>
          <w:szCs w:val="24"/>
        </w:rPr>
        <w:t xml:space="preserve"> when describing how the other party has failed to follow the order. Provide details, including dates, actions (or lack of actions), and any relevant evidence.</w:t>
      </w:r>
    </w:p>
    <w:p w14:paraId="64D856B1" w14:textId="4638D492" w:rsidR="009E613E" w:rsidRDefault="009E613E" w:rsidP="009E613E">
      <w:pPr>
        <w:ind w:left="720"/>
        <w:jc w:val="both"/>
        <w:rPr>
          <w:b/>
          <w:bCs/>
          <w:sz w:val="24"/>
          <w:szCs w:val="24"/>
        </w:rPr>
      </w:pPr>
    </w:p>
    <w:p w14:paraId="3DD6D4A5" w14:textId="38B4107E" w:rsidR="009E613E" w:rsidRDefault="009E613E" w:rsidP="00B2159F">
      <w:pPr>
        <w:ind w:left="720"/>
        <w:jc w:val="both"/>
        <w:rPr>
          <w:sz w:val="24"/>
          <w:szCs w:val="24"/>
        </w:rPr>
      </w:pPr>
      <w:r>
        <w:rPr>
          <w:b/>
          <w:bCs/>
          <w:sz w:val="24"/>
          <w:szCs w:val="24"/>
        </w:rPr>
        <w:t xml:space="preserve">NOTE: </w:t>
      </w:r>
      <w:r w:rsidRPr="00B2159F">
        <w:rPr>
          <w:sz w:val="24"/>
          <w:szCs w:val="24"/>
        </w:rPr>
        <w:t>E</w:t>
      </w:r>
      <w:r w:rsidRPr="009E613E">
        <w:rPr>
          <w:sz w:val="24"/>
          <w:szCs w:val="24"/>
        </w:rPr>
        <w:t>nt</w:t>
      </w:r>
      <w:r w:rsidRPr="00835A52">
        <w:rPr>
          <w:sz w:val="24"/>
          <w:szCs w:val="24"/>
        </w:rPr>
        <w:t>er the names of both parties in the Plaintiff</w:t>
      </w:r>
      <w:r>
        <w:rPr>
          <w:sz w:val="24"/>
          <w:szCs w:val="24"/>
        </w:rPr>
        <w:t>/Petitioner</w:t>
      </w:r>
      <w:r w:rsidRPr="00835A52">
        <w:rPr>
          <w:sz w:val="24"/>
          <w:szCs w:val="24"/>
        </w:rPr>
        <w:t xml:space="preserve"> and Defendant</w:t>
      </w:r>
      <w:r>
        <w:rPr>
          <w:sz w:val="24"/>
          <w:szCs w:val="24"/>
        </w:rPr>
        <w:t>/Respondent</w:t>
      </w:r>
      <w:r w:rsidRPr="00835A52">
        <w:rPr>
          <w:sz w:val="24"/>
          <w:szCs w:val="24"/>
        </w:rPr>
        <w:t xml:space="preserve"> sections</w:t>
      </w:r>
      <w:r>
        <w:rPr>
          <w:sz w:val="24"/>
          <w:szCs w:val="24"/>
        </w:rPr>
        <w:t xml:space="preserve"> as they appear on the Order you are seeking to enforce</w:t>
      </w:r>
      <w:r w:rsidRPr="00835A52">
        <w:rPr>
          <w:sz w:val="24"/>
          <w:szCs w:val="24"/>
        </w:rPr>
        <w:t>.</w:t>
      </w:r>
    </w:p>
    <w:p w14:paraId="365C380C" w14:textId="77777777" w:rsidR="00BB4317" w:rsidRPr="00BB4317" w:rsidRDefault="00BB4317" w:rsidP="00BB4317">
      <w:pPr>
        <w:ind w:left="720"/>
        <w:jc w:val="both"/>
        <w:rPr>
          <w:b/>
          <w:bCs/>
          <w:sz w:val="24"/>
          <w:szCs w:val="24"/>
        </w:rPr>
      </w:pPr>
    </w:p>
    <w:p w14:paraId="706093E3" w14:textId="4C92F1AC" w:rsidR="00D924E8" w:rsidRDefault="00D924E8" w:rsidP="00D924E8">
      <w:pPr>
        <w:ind w:left="720"/>
        <w:jc w:val="both"/>
        <w:rPr>
          <w:sz w:val="24"/>
          <w:szCs w:val="24"/>
        </w:rPr>
      </w:pPr>
      <w:r>
        <w:rPr>
          <w:b/>
          <w:bCs/>
          <w:sz w:val="24"/>
          <w:szCs w:val="24"/>
        </w:rPr>
        <w:t xml:space="preserve">NOTE: </w:t>
      </w:r>
      <w:bookmarkStart w:id="0" w:name="_Hlk170594014"/>
      <w:r w:rsidR="007126C4" w:rsidRPr="007126C4">
        <w:rPr>
          <w:sz w:val="24"/>
          <w:szCs w:val="24"/>
        </w:rPr>
        <w:t>Do not sign th</w:t>
      </w:r>
      <w:r w:rsidR="00004F51">
        <w:rPr>
          <w:sz w:val="24"/>
          <w:szCs w:val="24"/>
        </w:rPr>
        <w:t xml:space="preserve">e </w:t>
      </w:r>
      <w:r w:rsidR="00BB4317" w:rsidRPr="009E00DF">
        <w:rPr>
          <w:b/>
          <w:bCs/>
          <w:sz w:val="24"/>
          <w:szCs w:val="24"/>
        </w:rPr>
        <w:t xml:space="preserve">Motion </w:t>
      </w:r>
      <w:r w:rsidR="00DA15E6">
        <w:rPr>
          <w:b/>
          <w:bCs/>
          <w:sz w:val="24"/>
          <w:szCs w:val="24"/>
        </w:rPr>
        <w:t>and</w:t>
      </w:r>
      <w:r w:rsidR="00BB4317" w:rsidRPr="009E00DF">
        <w:rPr>
          <w:b/>
          <w:bCs/>
          <w:sz w:val="24"/>
          <w:szCs w:val="24"/>
        </w:rPr>
        <w:t xml:space="preserve"> Affidavit for Order to Show Cause</w:t>
      </w:r>
      <w:r w:rsidR="00BB4317" w:rsidRPr="00BB4317">
        <w:rPr>
          <w:b/>
          <w:bCs/>
          <w:i/>
          <w:iCs/>
          <w:sz w:val="24"/>
          <w:szCs w:val="24"/>
        </w:rPr>
        <w:t xml:space="preserve"> </w:t>
      </w:r>
      <w:r w:rsidR="007126C4" w:rsidRPr="007126C4">
        <w:rPr>
          <w:sz w:val="24"/>
          <w:szCs w:val="24"/>
        </w:rPr>
        <w:t xml:space="preserve">until you are in front of the Clerk of Court or a Notary.  The Clerk or the Notary must witness you signing the form. </w:t>
      </w:r>
      <w:r w:rsidRPr="00D924E8">
        <w:rPr>
          <w:sz w:val="24"/>
          <w:szCs w:val="24"/>
        </w:rPr>
        <w:t>Since each Clerk’s office has its own rules, check with them first to see if they can notarize your signature before looking for a notary public elsewhere.</w:t>
      </w:r>
    </w:p>
    <w:bookmarkEnd w:id="0"/>
    <w:p w14:paraId="44164E72" w14:textId="77777777" w:rsidR="00481842" w:rsidRDefault="00481842" w:rsidP="008716B0">
      <w:pPr>
        <w:jc w:val="both"/>
        <w:rPr>
          <w:sz w:val="24"/>
          <w:szCs w:val="24"/>
        </w:rPr>
      </w:pPr>
    </w:p>
    <w:p w14:paraId="5C9F5C68" w14:textId="2C7D3F89" w:rsidR="00835A52" w:rsidRDefault="00481842" w:rsidP="00835A52">
      <w:pPr>
        <w:numPr>
          <w:ilvl w:val="0"/>
          <w:numId w:val="6"/>
        </w:numPr>
        <w:jc w:val="both"/>
        <w:rPr>
          <w:sz w:val="24"/>
          <w:szCs w:val="24"/>
        </w:rPr>
      </w:pPr>
      <w:r w:rsidRPr="00DC1819">
        <w:rPr>
          <w:b/>
          <w:bCs/>
          <w:sz w:val="24"/>
          <w:szCs w:val="24"/>
        </w:rPr>
        <w:t>Complete</w:t>
      </w:r>
      <w:r w:rsidR="00371CE1" w:rsidRPr="00DC1819">
        <w:rPr>
          <w:b/>
          <w:bCs/>
          <w:sz w:val="24"/>
          <w:szCs w:val="24"/>
        </w:rPr>
        <w:t xml:space="preserve"> </w:t>
      </w:r>
      <w:r w:rsidR="00AD7FE4" w:rsidRPr="00DC1819">
        <w:rPr>
          <w:b/>
          <w:bCs/>
          <w:sz w:val="24"/>
          <w:szCs w:val="24"/>
        </w:rPr>
        <w:t xml:space="preserve">the </w:t>
      </w:r>
      <w:r w:rsidR="007911E8" w:rsidRPr="009E00DF">
        <w:rPr>
          <w:b/>
          <w:bCs/>
          <w:sz w:val="24"/>
          <w:szCs w:val="24"/>
        </w:rPr>
        <w:t>Order to Show Cause</w:t>
      </w:r>
      <w:r w:rsidRPr="00DC1819">
        <w:rPr>
          <w:sz w:val="24"/>
          <w:szCs w:val="24"/>
        </w:rPr>
        <w:t xml:space="preserve">: </w:t>
      </w:r>
      <w:r w:rsidR="00835A52" w:rsidRPr="00835A52">
        <w:rPr>
          <w:sz w:val="24"/>
          <w:szCs w:val="24"/>
        </w:rPr>
        <w:t xml:space="preserve">This form, if signed by the judge, requires the other party to appear in court and explain why they should not be held in contempt. To complete it, start by filling in the county where the case was filed, the Judicial District, and the case </w:t>
      </w:r>
      <w:r w:rsidR="00835A52" w:rsidRPr="00835A52">
        <w:rPr>
          <w:sz w:val="24"/>
          <w:szCs w:val="24"/>
        </w:rPr>
        <w:lastRenderedPageBreak/>
        <w:t>number, which can be found on your previous court order. Next, enter the names of both parties in the Plaintiff</w:t>
      </w:r>
      <w:r w:rsidR="006B554E">
        <w:rPr>
          <w:sz w:val="24"/>
          <w:szCs w:val="24"/>
        </w:rPr>
        <w:t>/Petitioner</w:t>
      </w:r>
      <w:r w:rsidR="00835A52" w:rsidRPr="00835A52">
        <w:rPr>
          <w:sz w:val="24"/>
          <w:szCs w:val="24"/>
        </w:rPr>
        <w:t xml:space="preserve"> and Defendant</w:t>
      </w:r>
      <w:r w:rsidR="006B554E">
        <w:rPr>
          <w:sz w:val="24"/>
          <w:szCs w:val="24"/>
        </w:rPr>
        <w:t>/Respondent</w:t>
      </w:r>
      <w:r w:rsidR="00835A52" w:rsidRPr="00835A52">
        <w:rPr>
          <w:sz w:val="24"/>
          <w:szCs w:val="24"/>
        </w:rPr>
        <w:t xml:space="preserve"> sections</w:t>
      </w:r>
      <w:r w:rsidR="006B554E">
        <w:rPr>
          <w:sz w:val="24"/>
          <w:szCs w:val="24"/>
        </w:rPr>
        <w:t xml:space="preserve"> as they appear on the Order you are seeking to enforce</w:t>
      </w:r>
      <w:r w:rsidR="00835A52" w:rsidRPr="00835A52">
        <w:rPr>
          <w:sz w:val="24"/>
          <w:szCs w:val="24"/>
        </w:rPr>
        <w:t>.</w:t>
      </w:r>
    </w:p>
    <w:p w14:paraId="33B5D523" w14:textId="77777777" w:rsidR="00835A52" w:rsidRDefault="00835A52" w:rsidP="00835A52">
      <w:pPr>
        <w:ind w:left="720"/>
        <w:jc w:val="both"/>
        <w:rPr>
          <w:b/>
          <w:bCs/>
          <w:sz w:val="24"/>
          <w:szCs w:val="24"/>
        </w:rPr>
      </w:pPr>
    </w:p>
    <w:p w14:paraId="78358809" w14:textId="102296B1" w:rsidR="00835A52" w:rsidRDefault="00835A52" w:rsidP="00835A52">
      <w:pPr>
        <w:ind w:left="720"/>
        <w:jc w:val="both"/>
        <w:rPr>
          <w:sz w:val="24"/>
          <w:szCs w:val="24"/>
        </w:rPr>
      </w:pPr>
      <w:r w:rsidRPr="00835A52">
        <w:rPr>
          <w:sz w:val="24"/>
          <w:szCs w:val="24"/>
        </w:rPr>
        <w:t xml:space="preserve">In the "To:" section, write the other party’s name along with their current </w:t>
      </w:r>
      <w:r w:rsidR="009C3204">
        <w:rPr>
          <w:sz w:val="24"/>
          <w:szCs w:val="24"/>
        </w:rPr>
        <w:t xml:space="preserve">physical </w:t>
      </w:r>
      <w:r w:rsidRPr="00835A52">
        <w:rPr>
          <w:sz w:val="24"/>
          <w:szCs w:val="24"/>
        </w:rPr>
        <w:t>address, as this is where they will be served with the court documents. On page 3, complete the caption for the Return of Service section just as you did on the first page. Leave the rest of the Return of Service section blank, as it is for the person delivering the documents to complete after serving the other party</w:t>
      </w:r>
      <w:r>
        <w:rPr>
          <w:sz w:val="24"/>
          <w:szCs w:val="24"/>
        </w:rPr>
        <w:t>.</w:t>
      </w:r>
    </w:p>
    <w:p w14:paraId="6D7FCD5B" w14:textId="77777777" w:rsidR="00835A52" w:rsidRDefault="00835A52" w:rsidP="00835A52">
      <w:pPr>
        <w:ind w:left="720"/>
        <w:jc w:val="both"/>
        <w:rPr>
          <w:sz w:val="24"/>
          <w:szCs w:val="24"/>
        </w:rPr>
      </w:pPr>
    </w:p>
    <w:p w14:paraId="041F02B1" w14:textId="17DE6516" w:rsidR="00D924E8" w:rsidRPr="00835A52" w:rsidRDefault="00835A52" w:rsidP="00835A52">
      <w:pPr>
        <w:ind w:left="720"/>
        <w:jc w:val="both"/>
        <w:rPr>
          <w:sz w:val="24"/>
          <w:szCs w:val="24"/>
        </w:rPr>
      </w:pPr>
      <w:r w:rsidRPr="00835A52">
        <w:rPr>
          <w:sz w:val="24"/>
          <w:szCs w:val="24"/>
        </w:rPr>
        <w:t>The Court will fill out the remaining sections of the form if the judge decides to issue the Order to Show Cause.</w:t>
      </w:r>
    </w:p>
    <w:p w14:paraId="6DA35843" w14:textId="77777777" w:rsidR="00DC1819" w:rsidRPr="00017468" w:rsidRDefault="00DC1819" w:rsidP="00DC1819">
      <w:pPr>
        <w:ind w:left="720"/>
        <w:jc w:val="both"/>
      </w:pPr>
    </w:p>
    <w:p w14:paraId="34B6F773" w14:textId="77777777" w:rsidR="00D924E8" w:rsidRPr="00D924E8" w:rsidRDefault="00D924E8" w:rsidP="00D924E8">
      <w:pPr>
        <w:jc w:val="both"/>
        <w:rPr>
          <w:b/>
          <w:bCs/>
          <w:sz w:val="24"/>
          <w:szCs w:val="24"/>
        </w:rPr>
      </w:pPr>
      <w:r w:rsidRPr="00D924E8">
        <w:rPr>
          <w:b/>
          <w:bCs/>
          <w:sz w:val="24"/>
          <w:szCs w:val="24"/>
        </w:rPr>
        <w:t>Number of Copies:</w:t>
      </w:r>
    </w:p>
    <w:p w14:paraId="6A3FC4A0" w14:textId="48B8C2AF" w:rsidR="00A66370" w:rsidRDefault="00D924E8" w:rsidP="00D4199B">
      <w:pPr>
        <w:pStyle w:val="Title"/>
        <w:jc w:val="both"/>
        <w:rPr>
          <w:szCs w:val="24"/>
        </w:rPr>
      </w:pPr>
      <w:bookmarkStart w:id="1" w:name="_Hlk170594261"/>
      <w:r w:rsidRPr="00D924E8">
        <w:rPr>
          <w:szCs w:val="24"/>
        </w:rPr>
        <w:t xml:space="preserve">Take the original and two copies of each document to the Clerk's office. The Clerk will stamp all the copies with the date they were filed. This is called a "file stamp." The original document will be filed with the Clerk. You should keep one copy for your records, and the other copy will need to be served </w:t>
      </w:r>
      <w:r w:rsidR="00D8363F">
        <w:rPr>
          <w:szCs w:val="24"/>
        </w:rPr>
        <w:t>on</w:t>
      </w:r>
      <w:r w:rsidRPr="00D924E8">
        <w:rPr>
          <w:szCs w:val="24"/>
        </w:rPr>
        <w:t xml:space="preserve"> the </w:t>
      </w:r>
      <w:r w:rsidR="008401CE">
        <w:rPr>
          <w:szCs w:val="24"/>
        </w:rPr>
        <w:t>other party</w:t>
      </w:r>
      <w:r w:rsidR="00455D07">
        <w:rPr>
          <w:szCs w:val="24"/>
        </w:rPr>
        <w:t xml:space="preserve"> if the Order to Show Cause is signed by the judge. </w:t>
      </w:r>
    </w:p>
    <w:bookmarkEnd w:id="1"/>
    <w:p w14:paraId="2B6723C4" w14:textId="77777777" w:rsidR="00D924E8" w:rsidRDefault="00D924E8" w:rsidP="00D4199B">
      <w:pPr>
        <w:pStyle w:val="Title"/>
        <w:jc w:val="both"/>
      </w:pPr>
    </w:p>
    <w:p w14:paraId="2ED3D06C" w14:textId="77777777" w:rsidR="00F714BD" w:rsidRPr="009926F5" w:rsidRDefault="009926F5" w:rsidP="00F714BD">
      <w:pPr>
        <w:pStyle w:val="Title"/>
        <w:jc w:val="left"/>
        <w:rPr>
          <w:b/>
          <w:bCs/>
        </w:rPr>
      </w:pPr>
      <w:r w:rsidRPr="009926F5">
        <w:rPr>
          <w:b/>
          <w:bCs/>
        </w:rPr>
        <w:t xml:space="preserve">Where to </w:t>
      </w:r>
      <w:r>
        <w:rPr>
          <w:b/>
          <w:bCs/>
        </w:rPr>
        <w:t>F</w:t>
      </w:r>
      <w:r w:rsidRPr="009926F5">
        <w:rPr>
          <w:b/>
          <w:bCs/>
        </w:rPr>
        <w:t>ile:</w:t>
      </w:r>
    </w:p>
    <w:p w14:paraId="0EEF9E3F" w14:textId="47C91762" w:rsidR="00C23C3C" w:rsidRPr="00A87BF1" w:rsidRDefault="009926F5" w:rsidP="00C23C3C">
      <w:pPr>
        <w:pStyle w:val="Title"/>
        <w:jc w:val="both"/>
      </w:pPr>
      <w:r>
        <w:t>You</w:t>
      </w:r>
      <w:r w:rsidRPr="009926F5">
        <w:t xml:space="preserve"> will file your case </w:t>
      </w:r>
      <w:r w:rsidR="00987B8D">
        <w:t xml:space="preserve">only </w:t>
      </w:r>
      <w:r w:rsidRPr="009926F5">
        <w:t>with the Clerk of District Court’s Office</w:t>
      </w:r>
      <w:r w:rsidRPr="00A87BF1">
        <w:t xml:space="preserve"> where </w:t>
      </w:r>
      <w:r w:rsidR="009A3BD5">
        <w:t>the order you are trying to enforce was filed</w:t>
      </w:r>
      <w:r w:rsidRPr="00A87BF1">
        <w:t>.</w:t>
      </w:r>
      <w:r w:rsidR="00C23C3C">
        <w:t xml:space="preserve"> </w:t>
      </w:r>
      <w:r w:rsidR="00C23C3C" w:rsidRPr="00A87BF1">
        <w:t>You'll usually find their office in the county courthouse or a branch of the courthouse.</w:t>
      </w:r>
      <w:r w:rsidR="00D8363F">
        <w:t xml:space="preserve">  </w:t>
      </w:r>
    </w:p>
    <w:p w14:paraId="199696A7" w14:textId="77777777" w:rsidR="009926F5" w:rsidRDefault="009926F5" w:rsidP="009926F5">
      <w:pPr>
        <w:pStyle w:val="Title"/>
        <w:jc w:val="both"/>
      </w:pPr>
    </w:p>
    <w:p w14:paraId="411E4E3F" w14:textId="77777777" w:rsidR="009926F5" w:rsidRPr="00C23C3C" w:rsidRDefault="00D8363F" w:rsidP="009926F5">
      <w:pPr>
        <w:pStyle w:val="Title"/>
        <w:jc w:val="both"/>
        <w:rPr>
          <w:b/>
          <w:bCs/>
        </w:rPr>
      </w:pPr>
      <w:r>
        <w:rPr>
          <w:b/>
          <w:bCs/>
        </w:rPr>
        <w:t>File</w:t>
      </w:r>
      <w:r w:rsidR="009926F5" w:rsidRPr="00C23C3C">
        <w:rPr>
          <w:b/>
          <w:bCs/>
        </w:rPr>
        <w:t xml:space="preserve"> Your Documents: </w:t>
      </w:r>
    </w:p>
    <w:p w14:paraId="42ACAEF6" w14:textId="541E43D8" w:rsidR="00C23C3C" w:rsidRDefault="009926F5">
      <w:pPr>
        <w:pStyle w:val="Title"/>
        <w:numPr>
          <w:ilvl w:val="0"/>
          <w:numId w:val="7"/>
        </w:numPr>
        <w:jc w:val="both"/>
      </w:pPr>
      <w:r>
        <w:t xml:space="preserve">Bring the original and </w:t>
      </w:r>
      <w:r w:rsidR="00CF3611">
        <w:t>two</w:t>
      </w:r>
      <w:r>
        <w:t xml:space="preserve"> copies of </w:t>
      </w:r>
      <w:r w:rsidRPr="00A87BF1">
        <w:t xml:space="preserve">the </w:t>
      </w:r>
      <w:r>
        <w:t>follow documents to the Clerk of District Court:</w:t>
      </w:r>
    </w:p>
    <w:p w14:paraId="75C0F8AB" w14:textId="77777777" w:rsidR="00C23C3C" w:rsidRDefault="00C23C3C" w:rsidP="00C23C3C">
      <w:pPr>
        <w:pStyle w:val="Title"/>
        <w:ind w:left="720"/>
        <w:jc w:val="both"/>
      </w:pPr>
    </w:p>
    <w:p w14:paraId="58752C4E" w14:textId="43C2CD41" w:rsidR="00455D07" w:rsidRPr="009E00DF" w:rsidRDefault="00455D07">
      <w:pPr>
        <w:pStyle w:val="Title"/>
        <w:numPr>
          <w:ilvl w:val="1"/>
          <w:numId w:val="7"/>
        </w:numPr>
        <w:jc w:val="both"/>
        <w:rPr>
          <w:b/>
          <w:bCs/>
        </w:rPr>
      </w:pPr>
      <w:bookmarkStart w:id="2" w:name="_Hlk193289975"/>
      <w:r w:rsidRPr="009E00DF">
        <w:rPr>
          <w:b/>
          <w:bCs/>
        </w:rPr>
        <w:t xml:space="preserve">Motion </w:t>
      </w:r>
      <w:r w:rsidR="00DA15E6">
        <w:rPr>
          <w:b/>
          <w:bCs/>
        </w:rPr>
        <w:t>and</w:t>
      </w:r>
      <w:r w:rsidRPr="009E00DF">
        <w:rPr>
          <w:b/>
          <w:bCs/>
        </w:rPr>
        <w:t xml:space="preserve"> Affidavit for Order to Show Cause </w:t>
      </w:r>
    </w:p>
    <w:bookmarkEnd w:id="2"/>
    <w:p w14:paraId="250F35D6" w14:textId="4EDEB789" w:rsidR="00C23C3C" w:rsidRPr="009E00DF" w:rsidRDefault="00455D07">
      <w:pPr>
        <w:pStyle w:val="Title"/>
        <w:numPr>
          <w:ilvl w:val="1"/>
          <w:numId w:val="7"/>
        </w:numPr>
        <w:jc w:val="both"/>
        <w:rPr>
          <w:b/>
          <w:bCs/>
        </w:rPr>
      </w:pPr>
      <w:r w:rsidRPr="009E00DF">
        <w:rPr>
          <w:b/>
          <w:bCs/>
        </w:rPr>
        <w:t xml:space="preserve">Order to Show Cause </w:t>
      </w:r>
    </w:p>
    <w:p w14:paraId="069AC7F7" w14:textId="77777777" w:rsidR="00C23C3C" w:rsidRPr="00A87BF1" w:rsidRDefault="00C23C3C" w:rsidP="00C23C3C">
      <w:pPr>
        <w:pStyle w:val="Title"/>
        <w:ind w:left="1440"/>
        <w:jc w:val="both"/>
      </w:pPr>
    </w:p>
    <w:p w14:paraId="318BC221" w14:textId="6871821D" w:rsidR="00433184" w:rsidRPr="00A87BF1" w:rsidRDefault="00433184" w:rsidP="00433184">
      <w:pPr>
        <w:pStyle w:val="Title"/>
        <w:jc w:val="both"/>
      </w:pPr>
      <w:r w:rsidRPr="00433184">
        <w:rPr>
          <w:b/>
          <w:bCs/>
        </w:rPr>
        <w:t>NOTE:</w:t>
      </w:r>
      <w:r>
        <w:t xml:space="preserve"> </w:t>
      </w:r>
      <w:r w:rsidR="009C510E" w:rsidRPr="009C510E">
        <w:t>There is not a cost to file these papers, but there is a cost to have the other party served with the documents.</w:t>
      </w:r>
    </w:p>
    <w:p w14:paraId="59A340F5" w14:textId="77777777" w:rsidR="00F23798" w:rsidRDefault="00F23798" w:rsidP="00F714BD">
      <w:pPr>
        <w:pStyle w:val="Title"/>
        <w:jc w:val="both"/>
        <w:rPr>
          <w:b/>
          <w:sz w:val="32"/>
        </w:rPr>
      </w:pPr>
    </w:p>
    <w:p w14:paraId="66FFD017" w14:textId="57B94399" w:rsidR="00433184" w:rsidRDefault="00FF05E3" w:rsidP="00FF05E3">
      <w:pPr>
        <w:pStyle w:val="Title"/>
        <w:jc w:val="both"/>
        <w:rPr>
          <w:b/>
          <w:sz w:val="32"/>
        </w:rPr>
      </w:pPr>
      <w:r w:rsidRPr="00092886">
        <w:rPr>
          <w:b/>
          <w:sz w:val="32"/>
        </w:rPr>
        <w:t xml:space="preserve">Step </w:t>
      </w:r>
      <w:r w:rsidRPr="005627E3">
        <w:rPr>
          <w:b/>
          <w:sz w:val="32"/>
        </w:rPr>
        <w:t>3</w:t>
      </w:r>
      <w:r w:rsidR="00433184" w:rsidRPr="005627E3">
        <w:rPr>
          <w:b/>
          <w:sz w:val="32"/>
        </w:rPr>
        <w:t xml:space="preserve">: </w:t>
      </w:r>
      <w:r w:rsidRPr="005627E3">
        <w:rPr>
          <w:b/>
          <w:sz w:val="32"/>
        </w:rPr>
        <w:t xml:space="preserve">Serve the </w:t>
      </w:r>
      <w:r w:rsidR="000A678D">
        <w:rPr>
          <w:b/>
          <w:sz w:val="32"/>
        </w:rPr>
        <w:t>Other Party</w:t>
      </w:r>
    </w:p>
    <w:p w14:paraId="1E029523" w14:textId="59995138" w:rsidR="005D708E" w:rsidRDefault="008335E5" w:rsidP="00B471AF">
      <w:pPr>
        <w:pStyle w:val="Title"/>
        <w:jc w:val="both"/>
      </w:pPr>
      <w:r>
        <w:t xml:space="preserve">After you file </w:t>
      </w:r>
      <w:r w:rsidR="00EC1CED">
        <w:t xml:space="preserve">the </w:t>
      </w:r>
      <w:r w:rsidR="00EC1CED" w:rsidRPr="009E00DF">
        <w:rPr>
          <w:b/>
          <w:bCs/>
        </w:rPr>
        <w:t xml:space="preserve">Motion </w:t>
      </w:r>
      <w:r w:rsidR="00AC5BE0">
        <w:rPr>
          <w:b/>
          <w:bCs/>
        </w:rPr>
        <w:t>and</w:t>
      </w:r>
      <w:r w:rsidR="00EC1CED" w:rsidRPr="009E00DF">
        <w:rPr>
          <w:b/>
          <w:bCs/>
        </w:rPr>
        <w:t xml:space="preserve"> Affidavit for Order to Show Cause</w:t>
      </w:r>
      <w:r w:rsidR="00EC1CED" w:rsidRPr="00455D07">
        <w:rPr>
          <w:b/>
          <w:bCs/>
          <w:i/>
          <w:iCs/>
        </w:rPr>
        <w:t xml:space="preserve"> </w:t>
      </w:r>
      <w:r w:rsidR="00EC1CED">
        <w:t xml:space="preserve">and </w:t>
      </w:r>
      <w:r w:rsidR="00EC1CED" w:rsidRPr="009E00DF">
        <w:rPr>
          <w:b/>
          <w:bCs/>
        </w:rPr>
        <w:t xml:space="preserve">Order to Show </w:t>
      </w:r>
      <w:r w:rsidR="00B471AF" w:rsidRPr="009E00DF">
        <w:rPr>
          <w:b/>
          <w:bCs/>
        </w:rPr>
        <w:t>Cause</w:t>
      </w:r>
      <w:r w:rsidR="00B471AF">
        <w:t xml:space="preserve"> with</w:t>
      </w:r>
      <w:r>
        <w:t xml:space="preserve"> the Clerk of District Court, </w:t>
      </w:r>
      <w:r w:rsidR="001C3604">
        <w:t xml:space="preserve">the judge will review your request. If the </w:t>
      </w:r>
      <w:r w:rsidR="00540F11">
        <w:t xml:space="preserve">judge signs the Order to Show Cause </w:t>
      </w:r>
      <w:r>
        <w:t xml:space="preserve">a file-stamped copy of the paperwork </w:t>
      </w:r>
      <w:r w:rsidR="00E5372A">
        <w:t xml:space="preserve">must be formally given </w:t>
      </w:r>
      <w:r>
        <w:t xml:space="preserve">to the </w:t>
      </w:r>
      <w:r w:rsidR="001511B7">
        <w:t>other party</w:t>
      </w:r>
      <w:r>
        <w:t xml:space="preserve">. This is called serving the papers. The </w:t>
      </w:r>
      <w:r w:rsidR="001511B7">
        <w:t>other party</w:t>
      </w:r>
      <w:r>
        <w:t xml:space="preserve"> must be served with the </w:t>
      </w:r>
      <w:bookmarkStart w:id="3" w:name="_Hlk193290177"/>
      <w:r w:rsidR="001511B7" w:rsidRPr="009E00DF">
        <w:rPr>
          <w:b/>
          <w:bCs/>
        </w:rPr>
        <w:t xml:space="preserve">Motion </w:t>
      </w:r>
      <w:r w:rsidR="00AC5BE0">
        <w:rPr>
          <w:b/>
          <w:bCs/>
        </w:rPr>
        <w:t>and</w:t>
      </w:r>
      <w:r w:rsidR="001511B7" w:rsidRPr="009E00DF">
        <w:rPr>
          <w:b/>
          <w:bCs/>
        </w:rPr>
        <w:t xml:space="preserve"> Affidavit for Order to Show Cause</w:t>
      </w:r>
      <w:r>
        <w:t xml:space="preserve">, </w:t>
      </w:r>
      <w:r w:rsidR="001511B7">
        <w:t xml:space="preserve">and </w:t>
      </w:r>
      <w:r>
        <w:t xml:space="preserve">the </w:t>
      </w:r>
      <w:r w:rsidRPr="009E00DF">
        <w:rPr>
          <w:b/>
          <w:bCs/>
        </w:rPr>
        <w:t>Order</w:t>
      </w:r>
      <w:r w:rsidR="001511B7" w:rsidRPr="009E00DF">
        <w:rPr>
          <w:b/>
          <w:bCs/>
        </w:rPr>
        <w:t xml:space="preserve"> to Show Cause</w:t>
      </w:r>
      <w:bookmarkEnd w:id="3"/>
      <w:r>
        <w:t xml:space="preserve">. This proves to the </w:t>
      </w:r>
      <w:r w:rsidR="009C1D1A">
        <w:t>C</w:t>
      </w:r>
      <w:r>
        <w:t xml:space="preserve">ourt that the </w:t>
      </w:r>
      <w:r w:rsidR="001511B7">
        <w:t>other party</w:t>
      </w:r>
      <w:r>
        <w:t xml:space="preserve"> received the papers. </w:t>
      </w:r>
    </w:p>
    <w:p w14:paraId="1AC3E84C" w14:textId="77777777" w:rsidR="005D708E" w:rsidRDefault="005D708E" w:rsidP="008335E5">
      <w:pPr>
        <w:pStyle w:val="Title"/>
        <w:jc w:val="both"/>
      </w:pPr>
    </w:p>
    <w:p w14:paraId="5A630D43" w14:textId="0E67A390" w:rsidR="00CD0AC5" w:rsidRPr="00CD0AC5" w:rsidRDefault="008335E5" w:rsidP="008335E5">
      <w:pPr>
        <w:pStyle w:val="Title"/>
        <w:jc w:val="both"/>
        <w:rPr>
          <w:b/>
          <w:bCs/>
          <w:szCs w:val="24"/>
        </w:rPr>
      </w:pPr>
      <w:r w:rsidRPr="00CD0AC5">
        <w:rPr>
          <w:b/>
          <w:bCs/>
          <w:szCs w:val="24"/>
        </w:rPr>
        <w:t>Service by Sheriff</w:t>
      </w:r>
      <w:r w:rsidR="006C4537">
        <w:rPr>
          <w:b/>
          <w:bCs/>
          <w:szCs w:val="24"/>
        </w:rPr>
        <w:t>:</w:t>
      </w:r>
    </w:p>
    <w:p w14:paraId="2500A533" w14:textId="16031850" w:rsidR="00CD0AC5" w:rsidRDefault="00CD0AC5" w:rsidP="00B245BB">
      <w:pPr>
        <w:pStyle w:val="Title"/>
        <w:jc w:val="both"/>
      </w:pPr>
      <w:r>
        <w:t xml:space="preserve">It's usually best to have a Sheriff in the county where the </w:t>
      </w:r>
      <w:r w:rsidR="00FE3FAA">
        <w:t>other party</w:t>
      </w:r>
      <w:r>
        <w:t xml:space="preserve"> lives serve the papers. </w:t>
      </w:r>
      <w:r w:rsidR="00370668">
        <w:t>In Wyoming t</w:t>
      </w:r>
      <w:r>
        <w:t xml:space="preserve">his service typically costs around $50. Provide the Sheriff with the file-stamped </w:t>
      </w:r>
      <w:r w:rsidR="00FE3FAA" w:rsidRPr="009E00DF">
        <w:rPr>
          <w:b/>
          <w:bCs/>
        </w:rPr>
        <w:t xml:space="preserve">Motion </w:t>
      </w:r>
      <w:r w:rsidR="00AC5BE0">
        <w:rPr>
          <w:b/>
          <w:bCs/>
        </w:rPr>
        <w:t>and</w:t>
      </w:r>
      <w:r w:rsidR="00FE3FAA" w:rsidRPr="009E00DF">
        <w:rPr>
          <w:b/>
          <w:bCs/>
        </w:rPr>
        <w:t xml:space="preserve"> Affidavit for Order to Show Cause</w:t>
      </w:r>
      <w:r w:rsidR="00FE3FAA" w:rsidRPr="00FE3FAA">
        <w:rPr>
          <w:b/>
          <w:bCs/>
          <w:i/>
          <w:iCs/>
        </w:rPr>
        <w:t xml:space="preserve">, </w:t>
      </w:r>
      <w:r w:rsidR="00FE3FAA" w:rsidRPr="000B50AE">
        <w:rPr>
          <w:b/>
          <w:bCs/>
        </w:rPr>
        <w:t>and the</w:t>
      </w:r>
      <w:r w:rsidR="00FE3FAA" w:rsidRPr="00FE3FAA">
        <w:rPr>
          <w:b/>
          <w:bCs/>
          <w:i/>
          <w:iCs/>
        </w:rPr>
        <w:t xml:space="preserve"> </w:t>
      </w:r>
      <w:r w:rsidR="00FE3FAA" w:rsidRPr="009E00DF">
        <w:rPr>
          <w:b/>
          <w:bCs/>
        </w:rPr>
        <w:t>Order to Show Cause</w:t>
      </w:r>
      <w:r>
        <w:t xml:space="preserve">. The Sheriff will </w:t>
      </w:r>
      <w:r>
        <w:lastRenderedPageBreak/>
        <w:t xml:space="preserve">complete a form called the "Return" or an "Affidavit of Service" and file the original with the Clerk. Either the Sheriff's office or the Clerk will give you a copy. </w:t>
      </w:r>
    </w:p>
    <w:p w14:paraId="24CE518C" w14:textId="77777777" w:rsidR="00CD0AC5" w:rsidRDefault="00CD0AC5" w:rsidP="00CD0AC5">
      <w:pPr>
        <w:pStyle w:val="Title"/>
        <w:ind w:left="1440"/>
        <w:jc w:val="both"/>
      </w:pPr>
    </w:p>
    <w:p w14:paraId="1A1B2E4B" w14:textId="77777777" w:rsidR="00CD0AC5" w:rsidRDefault="00CD0AC5" w:rsidP="00E453E8">
      <w:pPr>
        <w:pStyle w:val="Title"/>
        <w:ind w:left="720"/>
        <w:jc w:val="both"/>
      </w:pPr>
      <w:r w:rsidRPr="00CD0AC5">
        <w:rPr>
          <w:b/>
          <w:bCs/>
        </w:rPr>
        <w:t>NOTE:</w:t>
      </w:r>
      <w:r>
        <w:t xml:space="preserve"> </w:t>
      </w:r>
      <w:r w:rsidR="00F9538E">
        <w:t xml:space="preserve">If you receive the original return, call the Clerk’s office to check if it has been filed. If it hasn't, you </w:t>
      </w:r>
      <w:r w:rsidR="00F9538E" w:rsidRPr="00F9538E">
        <w:rPr>
          <w:b/>
          <w:bCs/>
        </w:rPr>
        <w:t>MUST</w:t>
      </w:r>
      <w:r w:rsidR="00F9538E">
        <w:t xml:space="preserve"> file it with the Clerk yourself.</w:t>
      </w:r>
    </w:p>
    <w:p w14:paraId="16A29AE8" w14:textId="77777777" w:rsidR="00AC5BE0" w:rsidRDefault="00AC5BE0" w:rsidP="00E453E8">
      <w:pPr>
        <w:pStyle w:val="Title"/>
        <w:ind w:left="720"/>
        <w:jc w:val="both"/>
      </w:pPr>
    </w:p>
    <w:p w14:paraId="181E63A0" w14:textId="77777777" w:rsidR="00E453E8" w:rsidRDefault="00F9538E" w:rsidP="00CD0AC5">
      <w:pPr>
        <w:pStyle w:val="Title"/>
        <w:jc w:val="both"/>
      </w:pPr>
      <w:r w:rsidRPr="00F9538E">
        <w:rPr>
          <w:b/>
          <w:bCs/>
        </w:rPr>
        <w:t>Proof of Service:</w:t>
      </w:r>
      <w:r>
        <w:t xml:space="preserve"> </w:t>
      </w:r>
    </w:p>
    <w:p w14:paraId="4900D1F2" w14:textId="592A1FE8" w:rsidR="00CD0AC5" w:rsidRDefault="00F9538E" w:rsidP="00CD0AC5">
      <w:pPr>
        <w:pStyle w:val="Title"/>
        <w:jc w:val="both"/>
        <w:rPr>
          <w:szCs w:val="24"/>
        </w:rPr>
      </w:pPr>
      <w:r>
        <w:t xml:space="preserve">The </w:t>
      </w:r>
      <w:r w:rsidR="00370668">
        <w:t>C</w:t>
      </w:r>
      <w:r>
        <w:t xml:space="preserve">ourt needs to receive proof that the </w:t>
      </w:r>
      <w:r w:rsidR="006C4537">
        <w:t>other party</w:t>
      </w:r>
      <w:r>
        <w:t xml:space="preserve"> was properly served. This can be done in two ways: </w:t>
      </w:r>
      <w:r w:rsidR="009605CD">
        <w:t xml:space="preserve">1) </w:t>
      </w:r>
      <w:r>
        <w:t xml:space="preserve">either the Sheriff sends the original return directly to the </w:t>
      </w:r>
      <w:r w:rsidR="00370668">
        <w:t>C</w:t>
      </w:r>
      <w:r>
        <w:t xml:space="preserve">ourt, or </w:t>
      </w:r>
      <w:r w:rsidR="00E62DC6">
        <w:t>2) Y</w:t>
      </w:r>
      <w:r>
        <w:t>ou file it yourself</w:t>
      </w:r>
      <w:r w:rsidR="00E62DC6">
        <w:t xml:space="preserve"> with the Clerk of Court</w:t>
      </w:r>
      <w:r w:rsidR="006242A3">
        <w:t>.</w:t>
      </w:r>
    </w:p>
    <w:p w14:paraId="3F8319AA" w14:textId="77777777" w:rsidR="008335E5" w:rsidRDefault="008335E5" w:rsidP="008335E5">
      <w:pPr>
        <w:pStyle w:val="Title"/>
        <w:jc w:val="both"/>
      </w:pPr>
    </w:p>
    <w:p w14:paraId="446A7417" w14:textId="0CC28747" w:rsidR="001E7317" w:rsidRDefault="0016739C" w:rsidP="0016739C">
      <w:pPr>
        <w:jc w:val="both"/>
        <w:rPr>
          <w:b/>
          <w:sz w:val="32"/>
          <w:szCs w:val="32"/>
        </w:rPr>
      </w:pPr>
      <w:bookmarkStart w:id="4" w:name="_Hlk170595822"/>
      <w:r>
        <w:rPr>
          <w:b/>
          <w:sz w:val="32"/>
        </w:rPr>
        <w:t xml:space="preserve">Step </w:t>
      </w:r>
      <w:r w:rsidR="001E7317">
        <w:rPr>
          <w:b/>
          <w:sz w:val="32"/>
        </w:rPr>
        <w:t xml:space="preserve">4: </w:t>
      </w:r>
      <w:r w:rsidR="00F74868">
        <w:rPr>
          <w:b/>
          <w:sz w:val="32"/>
          <w:szCs w:val="32"/>
        </w:rPr>
        <w:t>Attend Hearing</w:t>
      </w:r>
    </w:p>
    <w:p w14:paraId="6C8874CF" w14:textId="23DC1314" w:rsidR="00722490" w:rsidRDefault="00722490" w:rsidP="00722490">
      <w:pPr>
        <w:jc w:val="both"/>
        <w:rPr>
          <w:sz w:val="24"/>
          <w:szCs w:val="24"/>
        </w:rPr>
      </w:pPr>
      <w:r w:rsidRPr="00722490">
        <w:rPr>
          <w:sz w:val="24"/>
          <w:szCs w:val="24"/>
        </w:rPr>
        <w:t>If the other party has been served and proof of service is on file with the Clerk’s office, make sure to attend the scheduled hearing. Be sure to arrive on time and dress appropriately, as you would for a job interview. During the hearing, you will have the opportunity to present your case to the judge. The judge will then decide whether the other party has willfully failed to follow the prior court order</w:t>
      </w:r>
      <w:r w:rsidR="00AC5BE0">
        <w:rPr>
          <w:sz w:val="24"/>
          <w:szCs w:val="24"/>
        </w:rPr>
        <w:t xml:space="preserve"> and will </w:t>
      </w:r>
      <w:proofErr w:type="gramStart"/>
      <w:r w:rsidR="00AC5BE0">
        <w:rPr>
          <w:sz w:val="24"/>
          <w:szCs w:val="24"/>
        </w:rPr>
        <w:t>make a decision</w:t>
      </w:r>
      <w:proofErr w:type="gramEnd"/>
      <w:r w:rsidR="00AC5BE0">
        <w:rPr>
          <w:sz w:val="24"/>
          <w:szCs w:val="24"/>
        </w:rPr>
        <w:t xml:space="preserve"> on the motion</w:t>
      </w:r>
      <w:r w:rsidRPr="00722490">
        <w:rPr>
          <w:sz w:val="24"/>
          <w:szCs w:val="24"/>
        </w:rPr>
        <w:t>.</w:t>
      </w:r>
    </w:p>
    <w:p w14:paraId="2AAF2F10" w14:textId="77777777" w:rsidR="00451071" w:rsidRPr="00722490" w:rsidRDefault="00451071" w:rsidP="00722490">
      <w:pPr>
        <w:jc w:val="both"/>
        <w:rPr>
          <w:sz w:val="24"/>
          <w:szCs w:val="24"/>
        </w:rPr>
      </w:pPr>
    </w:p>
    <w:p w14:paraId="648BC3E0" w14:textId="2FCA7AAD" w:rsidR="001E7317" w:rsidRPr="00451071" w:rsidRDefault="00451071" w:rsidP="0016739C">
      <w:pPr>
        <w:jc w:val="both"/>
        <w:rPr>
          <w:sz w:val="24"/>
          <w:szCs w:val="24"/>
        </w:rPr>
      </w:pPr>
      <w:r>
        <w:rPr>
          <w:b/>
          <w:bCs/>
          <w:sz w:val="24"/>
          <w:szCs w:val="24"/>
        </w:rPr>
        <w:t>NOTE</w:t>
      </w:r>
      <w:r w:rsidR="00722490" w:rsidRPr="00722490">
        <w:rPr>
          <w:b/>
          <w:bCs/>
          <w:sz w:val="24"/>
          <w:szCs w:val="24"/>
        </w:rPr>
        <w:t>:</w:t>
      </w:r>
      <w:r w:rsidR="00722490" w:rsidRPr="00722490">
        <w:rPr>
          <w:sz w:val="24"/>
          <w:szCs w:val="24"/>
        </w:rPr>
        <w:t xml:space="preserve"> If you were unable to serve the other party in time for the hearing, follow Step 5 below.</w:t>
      </w:r>
    </w:p>
    <w:p w14:paraId="60E64ECD" w14:textId="77777777" w:rsidR="002F0CD3" w:rsidRDefault="002F0CD3" w:rsidP="0016739C">
      <w:pPr>
        <w:jc w:val="both"/>
        <w:rPr>
          <w:sz w:val="24"/>
          <w:szCs w:val="24"/>
        </w:rPr>
      </w:pPr>
    </w:p>
    <w:bookmarkEnd w:id="4"/>
    <w:p w14:paraId="2216BAB6" w14:textId="296E28FD" w:rsidR="005627E3" w:rsidRDefault="00F714BD" w:rsidP="000B1BBA">
      <w:pPr>
        <w:tabs>
          <w:tab w:val="left" w:pos="1980"/>
        </w:tabs>
        <w:jc w:val="both"/>
        <w:rPr>
          <w:b/>
          <w:sz w:val="32"/>
        </w:rPr>
      </w:pPr>
      <w:r>
        <w:rPr>
          <w:b/>
          <w:sz w:val="32"/>
        </w:rPr>
        <w:t xml:space="preserve">Step </w:t>
      </w:r>
      <w:r w:rsidR="005627E3">
        <w:rPr>
          <w:b/>
          <w:sz w:val="32"/>
        </w:rPr>
        <w:t xml:space="preserve">5: </w:t>
      </w:r>
      <w:r w:rsidR="00372260">
        <w:rPr>
          <w:b/>
          <w:sz w:val="32"/>
        </w:rPr>
        <w:t>Dismissal</w:t>
      </w:r>
    </w:p>
    <w:p w14:paraId="5BDE3D38" w14:textId="6E6849C5" w:rsidR="002234CA" w:rsidRPr="002234CA" w:rsidRDefault="002234CA" w:rsidP="002234CA">
      <w:pPr>
        <w:jc w:val="both"/>
        <w:rPr>
          <w:sz w:val="24"/>
          <w:szCs w:val="24"/>
        </w:rPr>
      </w:pPr>
      <w:r w:rsidRPr="002234CA">
        <w:rPr>
          <w:sz w:val="24"/>
          <w:szCs w:val="24"/>
        </w:rPr>
        <w:t xml:space="preserve">If you decide not to move forward with the </w:t>
      </w:r>
      <w:r>
        <w:rPr>
          <w:sz w:val="24"/>
          <w:szCs w:val="24"/>
        </w:rPr>
        <w:t>Order to Show Cause</w:t>
      </w:r>
      <w:r w:rsidRPr="002234CA">
        <w:rPr>
          <w:sz w:val="24"/>
          <w:szCs w:val="24"/>
        </w:rPr>
        <w:t xml:space="preserve"> action—whether because you cannot find the other party to serve them, the other party has corrected the issue that led to the contempt action, or for any other reason—you must file an </w:t>
      </w:r>
      <w:r w:rsidRPr="009E00DF">
        <w:rPr>
          <w:b/>
          <w:bCs/>
          <w:sz w:val="24"/>
          <w:szCs w:val="24"/>
        </w:rPr>
        <w:t>Order of Dismissal</w:t>
      </w:r>
      <w:r w:rsidRPr="002234CA">
        <w:rPr>
          <w:sz w:val="24"/>
          <w:szCs w:val="24"/>
        </w:rPr>
        <w:t>.</w:t>
      </w:r>
    </w:p>
    <w:p w14:paraId="77DF7CD5" w14:textId="77777777" w:rsidR="002234CA" w:rsidRPr="002234CA" w:rsidRDefault="002234CA" w:rsidP="002234CA">
      <w:pPr>
        <w:jc w:val="both"/>
        <w:rPr>
          <w:sz w:val="24"/>
          <w:szCs w:val="24"/>
        </w:rPr>
      </w:pPr>
    </w:p>
    <w:p w14:paraId="2C467720" w14:textId="36A4D7AE" w:rsidR="0071367D" w:rsidRDefault="002234CA" w:rsidP="002234CA">
      <w:pPr>
        <w:jc w:val="both"/>
        <w:rPr>
          <w:sz w:val="24"/>
          <w:szCs w:val="24"/>
        </w:rPr>
      </w:pPr>
      <w:r w:rsidRPr="002234CA">
        <w:rPr>
          <w:sz w:val="24"/>
          <w:szCs w:val="24"/>
        </w:rPr>
        <w:t xml:space="preserve">If the other party has not been served with the </w:t>
      </w:r>
      <w:r w:rsidRPr="009E00DF">
        <w:rPr>
          <w:b/>
          <w:bCs/>
          <w:sz w:val="24"/>
          <w:szCs w:val="24"/>
        </w:rPr>
        <w:t>Order to Show Cause</w:t>
      </w:r>
      <w:r w:rsidRPr="002234CA">
        <w:rPr>
          <w:sz w:val="24"/>
          <w:szCs w:val="24"/>
        </w:rPr>
        <w:t xml:space="preserve">, only your signature is required on the </w:t>
      </w:r>
      <w:r w:rsidRPr="009E00DF">
        <w:rPr>
          <w:b/>
          <w:bCs/>
          <w:sz w:val="24"/>
          <w:szCs w:val="24"/>
        </w:rPr>
        <w:t>Order of Dismissal</w:t>
      </w:r>
      <w:r w:rsidRPr="002234CA">
        <w:rPr>
          <w:sz w:val="24"/>
          <w:szCs w:val="24"/>
        </w:rPr>
        <w:t xml:space="preserve">. However, if the other party has been served with the </w:t>
      </w:r>
      <w:r w:rsidRPr="009E00DF">
        <w:rPr>
          <w:b/>
          <w:bCs/>
          <w:sz w:val="24"/>
          <w:szCs w:val="24"/>
        </w:rPr>
        <w:t>Order to Show Cause</w:t>
      </w:r>
      <w:r w:rsidRPr="00AC5BE0">
        <w:rPr>
          <w:sz w:val="24"/>
          <w:szCs w:val="24"/>
        </w:rPr>
        <w:t>,</w:t>
      </w:r>
      <w:r w:rsidRPr="002234CA">
        <w:rPr>
          <w:sz w:val="24"/>
          <w:szCs w:val="24"/>
        </w:rPr>
        <w:t xml:space="preserve"> both you and the other party must sign the </w:t>
      </w:r>
      <w:r w:rsidRPr="009E00DF">
        <w:rPr>
          <w:b/>
          <w:bCs/>
          <w:sz w:val="24"/>
          <w:szCs w:val="24"/>
        </w:rPr>
        <w:t>Order of Dismissal</w:t>
      </w:r>
      <w:r w:rsidRPr="002234CA">
        <w:rPr>
          <w:sz w:val="24"/>
          <w:szCs w:val="24"/>
        </w:rPr>
        <w:t>.</w:t>
      </w:r>
      <w:r w:rsidR="005627E3" w:rsidRPr="00EF6FCD">
        <w:rPr>
          <w:sz w:val="24"/>
          <w:szCs w:val="24"/>
        </w:rPr>
        <w:t xml:space="preserve"> </w:t>
      </w:r>
    </w:p>
    <w:p w14:paraId="7ED4FF9C" w14:textId="77777777" w:rsidR="0085566F" w:rsidRDefault="0085566F" w:rsidP="002234CA">
      <w:pPr>
        <w:jc w:val="both"/>
        <w:rPr>
          <w:b/>
          <w:sz w:val="24"/>
          <w:szCs w:val="24"/>
          <w:u w:val="single"/>
        </w:rPr>
      </w:pPr>
    </w:p>
    <w:p w14:paraId="4C5F00CE" w14:textId="77777777" w:rsidR="0085566F" w:rsidRPr="0085566F" w:rsidRDefault="00F714BD" w:rsidP="004A26D1">
      <w:pPr>
        <w:jc w:val="both"/>
        <w:rPr>
          <w:sz w:val="24"/>
          <w:szCs w:val="24"/>
        </w:rPr>
      </w:pPr>
      <w:r w:rsidRPr="0085566F">
        <w:rPr>
          <w:b/>
          <w:sz w:val="24"/>
          <w:szCs w:val="24"/>
        </w:rPr>
        <w:t>Copies and Envelopes</w:t>
      </w:r>
    </w:p>
    <w:p w14:paraId="10995A67" w14:textId="1B073C00" w:rsidR="000B7AFC" w:rsidRDefault="0085566F" w:rsidP="004A26D1">
      <w:pPr>
        <w:pStyle w:val="NormalWeb"/>
        <w:spacing w:before="0" w:beforeAutospacing="0" w:after="0" w:afterAutospacing="0"/>
        <w:jc w:val="both"/>
      </w:pPr>
      <w:r>
        <w:t xml:space="preserve">Bring the original and </w:t>
      </w:r>
      <w:r w:rsidR="00FF38F3">
        <w:t>two</w:t>
      </w:r>
      <w:r>
        <w:t xml:space="preserve"> copies of </w:t>
      </w:r>
      <w:r w:rsidR="002234CA" w:rsidRPr="002234CA">
        <w:t xml:space="preserve">the </w:t>
      </w:r>
      <w:r w:rsidR="002234CA" w:rsidRPr="009E00DF">
        <w:rPr>
          <w:b/>
          <w:bCs/>
        </w:rPr>
        <w:t>Order of Dismissal</w:t>
      </w:r>
      <w:r w:rsidR="002234CA" w:rsidRPr="002234CA">
        <w:t xml:space="preserve"> </w:t>
      </w:r>
      <w:r>
        <w:t xml:space="preserve">to file with the Clerk. Also, bring </w:t>
      </w:r>
      <w:r w:rsidR="00FF38F3">
        <w:t>two</w:t>
      </w:r>
      <w:r>
        <w:t xml:space="preserve"> addressed, stamped envelopes</w:t>
      </w:r>
      <w:r w:rsidR="00BD16E8">
        <w:t xml:space="preserve"> (</w:t>
      </w:r>
      <w:r>
        <w:t xml:space="preserve">one addressed to </w:t>
      </w:r>
      <w:r w:rsidR="008A1055">
        <w:t>you,</w:t>
      </w:r>
      <w:r>
        <w:t xml:space="preserve"> and one</w:t>
      </w:r>
      <w:r w:rsidR="00BD16E8">
        <w:t xml:space="preserve"> addressed</w:t>
      </w:r>
      <w:r>
        <w:t xml:space="preserve"> to the </w:t>
      </w:r>
      <w:r w:rsidR="008401CE">
        <w:t>other party</w:t>
      </w:r>
      <w:r w:rsidR="00BD16E8">
        <w:t>)</w:t>
      </w:r>
      <w:r>
        <w:t xml:space="preserve">, with enough postage to mail the </w:t>
      </w:r>
      <w:r w:rsidR="00732B89" w:rsidRPr="009E00DF">
        <w:rPr>
          <w:b/>
          <w:bCs/>
        </w:rPr>
        <w:t>Order of Dismissal</w:t>
      </w:r>
      <w:r w:rsidR="00732B89" w:rsidRPr="00732B89">
        <w:rPr>
          <w:b/>
          <w:bCs/>
          <w:i/>
          <w:iCs/>
        </w:rPr>
        <w:t xml:space="preserve"> </w:t>
      </w:r>
      <w:r>
        <w:t>to both of you.</w:t>
      </w:r>
      <w:r w:rsidR="00732B89">
        <w:t xml:space="preserve"> The Clerk will mail the Order to both parties </w:t>
      </w:r>
      <w:r w:rsidR="00A928BD">
        <w:t>on</w:t>
      </w:r>
      <w:r w:rsidR="00AC5BE0">
        <w:t>c</w:t>
      </w:r>
      <w:r w:rsidR="00A928BD">
        <w:t>e it has been signed by the Judge.</w:t>
      </w:r>
    </w:p>
    <w:p w14:paraId="3BC2B44B" w14:textId="77777777" w:rsidR="00A928BD" w:rsidRDefault="00A928BD" w:rsidP="004A26D1">
      <w:pPr>
        <w:pStyle w:val="NormalWeb"/>
        <w:spacing w:before="0" w:beforeAutospacing="0" w:after="0" w:afterAutospacing="0"/>
        <w:jc w:val="both"/>
      </w:pPr>
    </w:p>
    <w:sectPr w:rsidR="00A928BD">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9812" w14:textId="77777777" w:rsidR="00F02FB0" w:rsidRDefault="00F02FB0">
      <w:r>
        <w:separator/>
      </w:r>
    </w:p>
  </w:endnote>
  <w:endnote w:type="continuationSeparator" w:id="0">
    <w:p w14:paraId="2982D341" w14:textId="77777777" w:rsidR="00F02FB0" w:rsidRDefault="00F0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7F46" w14:textId="5740706A" w:rsidR="00B63ADE" w:rsidRDefault="00B63ADE" w:rsidP="006E19DB">
    <w:pPr>
      <w:tabs>
        <w:tab w:val="left" w:pos="-1440"/>
      </w:tabs>
      <w:ind w:right="-720"/>
      <w:jc w:val="both"/>
      <w:rPr>
        <w:sz w:val="16"/>
        <w:szCs w:val="16"/>
      </w:rPr>
    </w:pPr>
    <w:r>
      <w:rPr>
        <w:sz w:val="16"/>
        <w:szCs w:val="16"/>
      </w:rPr>
      <w:t>OSC 02</w:t>
    </w:r>
  </w:p>
  <w:p w14:paraId="72FC65F6" w14:textId="541F5154" w:rsidR="006E19DB" w:rsidRPr="006E19DB" w:rsidRDefault="006E19DB" w:rsidP="006E19DB">
    <w:pPr>
      <w:tabs>
        <w:tab w:val="left" w:pos="-1440"/>
      </w:tabs>
      <w:ind w:right="-720"/>
      <w:jc w:val="both"/>
      <w:rPr>
        <w:sz w:val="16"/>
        <w:szCs w:val="16"/>
      </w:rPr>
    </w:pPr>
    <w:r>
      <w:rPr>
        <w:sz w:val="16"/>
        <w:szCs w:val="16"/>
      </w:rPr>
      <w:t xml:space="preserve">Instructions </w:t>
    </w:r>
    <w:r w:rsidR="00D3767A">
      <w:rPr>
        <w:sz w:val="16"/>
        <w:szCs w:val="16"/>
      </w:rPr>
      <w:t xml:space="preserve">for Order to Show Cause </w:t>
    </w:r>
    <w:r w:rsidR="00D3767A">
      <w:rPr>
        <w:sz w:val="16"/>
        <w:szCs w:val="16"/>
      </w:rPr>
      <w:tab/>
    </w:r>
    <w:r w:rsidR="00D3767A">
      <w:rPr>
        <w:sz w:val="16"/>
        <w:szCs w:val="16"/>
      </w:rPr>
      <w:tab/>
    </w:r>
    <w:r>
      <w:rPr>
        <w:sz w:val="16"/>
        <w:szCs w:val="16"/>
      </w:rPr>
      <w:t xml:space="preserve"> </w:t>
    </w:r>
    <w:r w:rsidR="00B63ADE">
      <w:rPr>
        <w:sz w:val="16"/>
        <w:szCs w:val="16"/>
      </w:rPr>
      <w:tab/>
    </w:r>
    <w:r w:rsidR="00B63ADE">
      <w:rPr>
        <w:sz w:val="16"/>
        <w:szCs w:val="16"/>
      </w:rPr>
      <w:tab/>
    </w:r>
    <w:r w:rsidR="00B63ADE">
      <w:rPr>
        <w:sz w:val="16"/>
        <w:szCs w:val="16"/>
      </w:rPr>
      <w:tab/>
    </w:r>
    <w:r w:rsidRPr="006E19DB">
      <w:rPr>
        <w:sz w:val="16"/>
        <w:szCs w:val="16"/>
      </w:rPr>
      <w:tab/>
    </w:r>
    <w:r w:rsidRPr="006E19DB">
      <w:rPr>
        <w:sz w:val="16"/>
        <w:szCs w:val="16"/>
      </w:rPr>
      <w:tab/>
    </w:r>
    <w:r w:rsidRPr="006E19DB">
      <w:rPr>
        <w:sz w:val="16"/>
        <w:szCs w:val="16"/>
      </w:rPr>
      <w:tab/>
    </w:r>
    <w:r w:rsidRPr="006E19DB">
      <w:rPr>
        <w:sz w:val="16"/>
        <w:szCs w:val="16"/>
      </w:rPr>
      <w:tab/>
      <w:t xml:space="preserve">Page </w:t>
    </w:r>
    <w:r w:rsidRPr="006E19DB">
      <w:rPr>
        <w:sz w:val="16"/>
        <w:szCs w:val="16"/>
      </w:rPr>
      <w:fldChar w:fldCharType="begin"/>
    </w:r>
    <w:r w:rsidRPr="006E19DB">
      <w:rPr>
        <w:sz w:val="16"/>
        <w:szCs w:val="16"/>
      </w:rPr>
      <w:instrText xml:space="preserve"> PAGE </w:instrText>
    </w:r>
    <w:r w:rsidRPr="006E19DB">
      <w:rPr>
        <w:sz w:val="16"/>
        <w:szCs w:val="16"/>
      </w:rPr>
      <w:fldChar w:fldCharType="separate"/>
    </w:r>
    <w:r w:rsidRPr="006E19DB">
      <w:rPr>
        <w:sz w:val="16"/>
        <w:szCs w:val="16"/>
      </w:rPr>
      <w:t>1</w:t>
    </w:r>
    <w:r w:rsidRPr="006E19DB">
      <w:rPr>
        <w:sz w:val="16"/>
        <w:szCs w:val="16"/>
      </w:rPr>
      <w:fldChar w:fldCharType="end"/>
    </w:r>
    <w:r w:rsidRPr="006E19DB">
      <w:rPr>
        <w:sz w:val="16"/>
        <w:szCs w:val="16"/>
      </w:rPr>
      <w:t xml:space="preserve"> of </w:t>
    </w:r>
    <w:r w:rsidRPr="006E19DB">
      <w:rPr>
        <w:sz w:val="16"/>
        <w:szCs w:val="16"/>
      </w:rPr>
      <w:fldChar w:fldCharType="begin"/>
    </w:r>
    <w:r w:rsidRPr="006E19DB">
      <w:rPr>
        <w:sz w:val="16"/>
        <w:szCs w:val="16"/>
      </w:rPr>
      <w:instrText xml:space="preserve"> NUMPAGES </w:instrText>
    </w:r>
    <w:r w:rsidRPr="006E19DB">
      <w:rPr>
        <w:sz w:val="16"/>
        <w:szCs w:val="16"/>
      </w:rPr>
      <w:fldChar w:fldCharType="separate"/>
    </w:r>
    <w:r w:rsidRPr="006E19DB">
      <w:rPr>
        <w:sz w:val="16"/>
        <w:szCs w:val="16"/>
      </w:rPr>
      <w:t>3</w:t>
    </w:r>
    <w:r w:rsidRPr="006E19DB">
      <w:rPr>
        <w:sz w:val="16"/>
        <w:szCs w:val="16"/>
      </w:rPr>
      <w:fldChar w:fldCharType="end"/>
    </w:r>
  </w:p>
  <w:p w14:paraId="5AFC8CF8" w14:textId="3D06996C" w:rsidR="00CA5AB5" w:rsidRPr="006E19DB" w:rsidRDefault="00B63ADE" w:rsidP="006E19DB">
    <w:pPr>
      <w:rPr>
        <w:sz w:val="16"/>
        <w:szCs w:val="16"/>
      </w:rPr>
    </w:pPr>
    <w:r>
      <w:rPr>
        <w:sz w:val="16"/>
        <w:szCs w:val="16"/>
      </w:rPr>
      <w:t xml:space="preserve">Last Form </w:t>
    </w:r>
    <w:r w:rsidR="006E19DB" w:rsidRPr="006E19DB">
      <w:rPr>
        <w:sz w:val="16"/>
        <w:szCs w:val="16"/>
      </w:rPr>
      <w:t>Revision:</w:t>
    </w:r>
    <w:r w:rsidR="00B32F4D">
      <w:rPr>
        <w:sz w:val="16"/>
        <w:szCs w:val="16"/>
      </w:rPr>
      <w:t xml:space="preserve"> </w:t>
    </w:r>
    <w:r>
      <w:rPr>
        <w:sz w:val="16"/>
        <w:szCs w:val="16"/>
      </w:rPr>
      <w:t>May</w:t>
    </w:r>
    <w:r w:rsidR="00B32F4D">
      <w:rPr>
        <w:sz w:val="16"/>
        <w:szCs w:val="16"/>
      </w:rPr>
      <w:t xml:space="preserve"> </w:t>
    </w:r>
    <w:r w:rsidR="006E19DB" w:rsidRPr="006E19DB">
      <w:rPr>
        <w:sz w:val="16"/>
        <w:szCs w:val="16"/>
      </w:rPr>
      <w:t>202</w:t>
    </w:r>
    <w:r w:rsidR="00AC5BE0">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7AF6" w14:textId="77777777" w:rsidR="00F02FB0" w:rsidRDefault="00F02FB0">
      <w:r>
        <w:separator/>
      </w:r>
    </w:p>
  </w:footnote>
  <w:footnote w:type="continuationSeparator" w:id="0">
    <w:p w14:paraId="3609C270" w14:textId="77777777" w:rsidR="00F02FB0" w:rsidRDefault="00F02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7CF"/>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0D96"/>
    <w:multiLevelType w:val="hybridMultilevel"/>
    <w:tmpl w:val="C7D81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A3B71"/>
    <w:multiLevelType w:val="hybridMultilevel"/>
    <w:tmpl w:val="1EAE40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12E68"/>
    <w:multiLevelType w:val="hybridMultilevel"/>
    <w:tmpl w:val="B7665D4E"/>
    <w:lvl w:ilvl="0" w:tplc="164CE996">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231B3"/>
    <w:multiLevelType w:val="hybridMultilevel"/>
    <w:tmpl w:val="F1DAE932"/>
    <w:lvl w:ilvl="0" w:tplc="CD827FEE">
      <w:start w:val="1"/>
      <w:numFmt w:val="decimal"/>
      <w:lvlText w:val="%1."/>
      <w:lvlJc w:val="left"/>
      <w:pPr>
        <w:ind w:left="1080" w:hanging="360"/>
      </w:pPr>
      <w:rPr>
        <w:rFonts w:ascii="Times New Roman" w:eastAsia="Times New Roman" w:hAnsi="Times New Roman" w:cs="Times New Roman"/>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447AC"/>
    <w:multiLevelType w:val="hybridMultilevel"/>
    <w:tmpl w:val="1E4EF4D0"/>
    <w:lvl w:ilvl="0" w:tplc="64687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2D2771"/>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876DE"/>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D9533E8"/>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12AA7"/>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576BF"/>
    <w:multiLevelType w:val="multilevel"/>
    <w:tmpl w:val="C19C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C183E"/>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145BA4"/>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9C2702"/>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843720">
    <w:abstractNumId w:val="5"/>
  </w:num>
  <w:num w:numId="2" w16cid:durableId="1319847281">
    <w:abstractNumId w:val="4"/>
  </w:num>
  <w:num w:numId="3" w16cid:durableId="904603172">
    <w:abstractNumId w:val="9"/>
  </w:num>
  <w:num w:numId="4" w16cid:durableId="1672947378">
    <w:abstractNumId w:val="15"/>
  </w:num>
  <w:num w:numId="5" w16cid:durableId="657542777">
    <w:abstractNumId w:val="2"/>
  </w:num>
  <w:num w:numId="6" w16cid:durableId="1330675045">
    <w:abstractNumId w:val="1"/>
  </w:num>
  <w:num w:numId="7" w16cid:durableId="1573419383">
    <w:abstractNumId w:val="18"/>
  </w:num>
  <w:num w:numId="8" w16cid:durableId="707028991">
    <w:abstractNumId w:val="16"/>
  </w:num>
  <w:num w:numId="9" w16cid:durableId="1622224682">
    <w:abstractNumId w:val="3"/>
  </w:num>
  <w:num w:numId="10" w16cid:durableId="323974237">
    <w:abstractNumId w:val="8"/>
  </w:num>
  <w:num w:numId="11" w16cid:durableId="1764301751">
    <w:abstractNumId w:val="19"/>
  </w:num>
  <w:num w:numId="12" w16cid:durableId="1733699992">
    <w:abstractNumId w:val="20"/>
  </w:num>
  <w:num w:numId="13" w16cid:durableId="1911891296">
    <w:abstractNumId w:val="11"/>
  </w:num>
  <w:num w:numId="14" w16cid:durableId="451826913">
    <w:abstractNumId w:val="6"/>
  </w:num>
  <w:num w:numId="15" w16cid:durableId="2070151719">
    <w:abstractNumId w:val="17"/>
  </w:num>
  <w:num w:numId="16" w16cid:durableId="821385875">
    <w:abstractNumId w:val="14"/>
  </w:num>
  <w:num w:numId="17" w16cid:durableId="62338726">
    <w:abstractNumId w:val="10"/>
  </w:num>
  <w:num w:numId="18" w16cid:durableId="802121063">
    <w:abstractNumId w:val="13"/>
  </w:num>
  <w:num w:numId="19" w16cid:durableId="1615676514">
    <w:abstractNumId w:val="7"/>
  </w:num>
  <w:num w:numId="20" w16cid:durableId="1695770955">
    <w:abstractNumId w:val="12"/>
  </w:num>
  <w:num w:numId="21" w16cid:durableId="58572694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4907"/>
    <w:rsid w:val="00004F51"/>
    <w:rsid w:val="0000508E"/>
    <w:rsid w:val="00012703"/>
    <w:rsid w:val="0001705D"/>
    <w:rsid w:val="00017468"/>
    <w:rsid w:val="000220F5"/>
    <w:rsid w:val="00027FD0"/>
    <w:rsid w:val="0003097C"/>
    <w:rsid w:val="00034F4F"/>
    <w:rsid w:val="00035E39"/>
    <w:rsid w:val="000374D6"/>
    <w:rsid w:val="000445B9"/>
    <w:rsid w:val="00047ADB"/>
    <w:rsid w:val="00052AF4"/>
    <w:rsid w:val="00057CD9"/>
    <w:rsid w:val="000637FF"/>
    <w:rsid w:val="0008077B"/>
    <w:rsid w:val="0008189B"/>
    <w:rsid w:val="00092886"/>
    <w:rsid w:val="000952AE"/>
    <w:rsid w:val="000A678D"/>
    <w:rsid w:val="000B096C"/>
    <w:rsid w:val="000B1BBA"/>
    <w:rsid w:val="000B50AE"/>
    <w:rsid w:val="000B7AFC"/>
    <w:rsid w:val="000C1B2E"/>
    <w:rsid w:val="000C3D0D"/>
    <w:rsid w:val="000C42B1"/>
    <w:rsid w:val="000C46FF"/>
    <w:rsid w:val="000D0F05"/>
    <w:rsid w:val="000D6D44"/>
    <w:rsid w:val="000E47CB"/>
    <w:rsid w:val="000E699A"/>
    <w:rsid w:val="000F06FF"/>
    <w:rsid w:val="000F1BCE"/>
    <w:rsid w:val="000F26C5"/>
    <w:rsid w:val="00100F25"/>
    <w:rsid w:val="00102845"/>
    <w:rsid w:val="0011651C"/>
    <w:rsid w:val="001214BC"/>
    <w:rsid w:val="0012190D"/>
    <w:rsid w:val="00132D67"/>
    <w:rsid w:val="001334BD"/>
    <w:rsid w:val="00136C8D"/>
    <w:rsid w:val="00140064"/>
    <w:rsid w:val="00140AC6"/>
    <w:rsid w:val="00143E0E"/>
    <w:rsid w:val="00147BEA"/>
    <w:rsid w:val="001511B7"/>
    <w:rsid w:val="00160A4A"/>
    <w:rsid w:val="00163317"/>
    <w:rsid w:val="00164194"/>
    <w:rsid w:val="0016739C"/>
    <w:rsid w:val="00170D01"/>
    <w:rsid w:val="001739E5"/>
    <w:rsid w:val="001761EA"/>
    <w:rsid w:val="001764DE"/>
    <w:rsid w:val="001846B4"/>
    <w:rsid w:val="001A035E"/>
    <w:rsid w:val="001A1705"/>
    <w:rsid w:val="001A3D43"/>
    <w:rsid w:val="001A77F0"/>
    <w:rsid w:val="001C1CDD"/>
    <w:rsid w:val="001C3604"/>
    <w:rsid w:val="001C3FA7"/>
    <w:rsid w:val="001D0B8A"/>
    <w:rsid w:val="001D1870"/>
    <w:rsid w:val="001E719D"/>
    <w:rsid w:val="001E7317"/>
    <w:rsid w:val="00205978"/>
    <w:rsid w:val="00213B4D"/>
    <w:rsid w:val="00216303"/>
    <w:rsid w:val="0021763D"/>
    <w:rsid w:val="00217B4B"/>
    <w:rsid w:val="0022180E"/>
    <w:rsid w:val="002234CA"/>
    <w:rsid w:val="0023051D"/>
    <w:rsid w:val="00231C50"/>
    <w:rsid w:val="00234AB7"/>
    <w:rsid w:val="00234AC2"/>
    <w:rsid w:val="002376EA"/>
    <w:rsid w:val="002404FD"/>
    <w:rsid w:val="002429EE"/>
    <w:rsid w:val="00245104"/>
    <w:rsid w:val="00264030"/>
    <w:rsid w:val="002654DE"/>
    <w:rsid w:val="00270D94"/>
    <w:rsid w:val="00273E4E"/>
    <w:rsid w:val="002809DE"/>
    <w:rsid w:val="00284F11"/>
    <w:rsid w:val="0029378F"/>
    <w:rsid w:val="002A2F8E"/>
    <w:rsid w:val="002A3472"/>
    <w:rsid w:val="002A5663"/>
    <w:rsid w:val="002A735B"/>
    <w:rsid w:val="002B1941"/>
    <w:rsid w:val="002B23AC"/>
    <w:rsid w:val="002C04BE"/>
    <w:rsid w:val="002C4A95"/>
    <w:rsid w:val="002C55B3"/>
    <w:rsid w:val="002D5A7C"/>
    <w:rsid w:val="002D5DD8"/>
    <w:rsid w:val="002E041E"/>
    <w:rsid w:val="002E11FF"/>
    <w:rsid w:val="002E2897"/>
    <w:rsid w:val="002E31BC"/>
    <w:rsid w:val="002E3B2E"/>
    <w:rsid w:val="002F0CD3"/>
    <w:rsid w:val="002F1E3A"/>
    <w:rsid w:val="00304BE3"/>
    <w:rsid w:val="00305E49"/>
    <w:rsid w:val="00321E5B"/>
    <w:rsid w:val="003261EF"/>
    <w:rsid w:val="00333390"/>
    <w:rsid w:val="00336005"/>
    <w:rsid w:val="00336B67"/>
    <w:rsid w:val="00342247"/>
    <w:rsid w:val="0034391E"/>
    <w:rsid w:val="00347D47"/>
    <w:rsid w:val="00370668"/>
    <w:rsid w:val="00371CE1"/>
    <w:rsid w:val="00372260"/>
    <w:rsid w:val="0037437B"/>
    <w:rsid w:val="00382592"/>
    <w:rsid w:val="00390152"/>
    <w:rsid w:val="00391CA5"/>
    <w:rsid w:val="003B133B"/>
    <w:rsid w:val="003B15A7"/>
    <w:rsid w:val="003C000F"/>
    <w:rsid w:val="003C07FA"/>
    <w:rsid w:val="003C0DDB"/>
    <w:rsid w:val="003C27F1"/>
    <w:rsid w:val="003C38A1"/>
    <w:rsid w:val="003C6207"/>
    <w:rsid w:val="003D2B7B"/>
    <w:rsid w:val="003D38C5"/>
    <w:rsid w:val="003D55FF"/>
    <w:rsid w:val="003E1298"/>
    <w:rsid w:val="003E176C"/>
    <w:rsid w:val="003E185A"/>
    <w:rsid w:val="003E2834"/>
    <w:rsid w:val="003E38B0"/>
    <w:rsid w:val="003E6636"/>
    <w:rsid w:val="003F2D05"/>
    <w:rsid w:val="003F5D3F"/>
    <w:rsid w:val="0040381A"/>
    <w:rsid w:val="00404DF9"/>
    <w:rsid w:val="00415410"/>
    <w:rsid w:val="00416B9D"/>
    <w:rsid w:val="00420282"/>
    <w:rsid w:val="0042048E"/>
    <w:rsid w:val="004219E0"/>
    <w:rsid w:val="00422A4D"/>
    <w:rsid w:val="004252CC"/>
    <w:rsid w:val="00433184"/>
    <w:rsid w:val="00440593"/>
    <w:rsid w:val="004408C2"/>
    <w:rsid w:val="0044297A"/>
    <w:rsid w:val="004451E1"/>
    <w:rsid w:val="00451071"/>
    <w:rsid w:val="00455D07"/>
    <w:rsid w:val="0045610C"/>
    <w:rsid w:val="004625A0"/>
    <w:rsid w:val="0046552F"/>
    <w:rsid w:val="004661F0"/>
    <w:rsid w:val="0047079B"/>
    <w:rsid w:val="004719C3"/>
    <w:rsid w:val="00480937"/>
    <w:rsid w:val="00481842"/>
    <w:rsid w:val="0048205E"/>
    <w:rsid w:val="00485108"/>
    <w:rsid w:val="00485980"/>
    <w:rsid w:val="00486EC5"/>
    <w:rsid w:val="00493CFA"/>
    <w:rsid w:val="00494CE2"/>
    <w:rsid w:val="00495F71"/>
    <w:rsid w:val="004970CB"/>
    <w:rsid w:val="004A26D1"/>
    <w:rsid w:val="004B0DD2"/>
    <w:rsid w:val="004B1516"/>
    <w:rsid w:val="004B6C7E"/>
    <w:rsid w:val="004C09EE"/>
    <w:rsid w:val="004C2637"/>
    <w:rsid w:val="004C7F8E"/>
    <w:rsid w:val="004D14DD"/>
    <w:rsid w:val="004D156A"/>
    <w:rsid w:val="004E5F6B"/>
    <w:rsid w:val="004F0627"/>
    <w:rsid w:val="004F3635"/>
    <w:rsid w:val="004F475E"/>
    <w:rsid w:val="005037B1"/>
    <w:rsid w:val="00503BEF"/>
    <w:rsid w:val="00510D6E"/>
    <w:rsid w:val="00510E2F"/>
    <w:rsid w:val="00513328"/>
    <w:rsid w:val="005214BD"/>
    <w:rsid w:val="0052605D"/>
    <w:rsid w:val="00534EC5"/>
    <w:rsid w:val="00540B54"/>
    <w:rsid w:val="00540F11"/>
    <w:rsid w:val="00543372"/>
    <w:rsid w:val="00550324"/>
    <w:rsid w:val="00556D04"/>
    <w:rsid w:val="00560616"/>
    <w:rsid w:val="005627E3"/>
    <w:rsid w:val="0056352F"/>
    <w:rsid w:val="005661DF"/>
    <w:rsid w:val="005706EB"/>
    <w:rsid w:val="00577BEC"/>
    <w:rsid w:val="005860E9"/>
    <w:rsid w:val="005A2DF3"/>
    <w:rsid w:val="005A4DE4"/>
    <w:rsid w:val="005A61EB"/>
    <w:rsid w:val="005B47BF"/>
    <w:rsid w:val="005B5F50"/>
    <w:rsid w:val="005C4091"/>
    <w:rsid w:val="005C6651"/>
    <w:rsid w:val="005D3790"/>
    <w:rsid w:val="005D396E"/>
    <w:rsid w:val="005D566B"/>
    <w:rsid w:val="005D708E"/>
    <w:rsid w:val="005E1234"/>
    <w:rsid w:val="005E3524"/>
    <w:rsid w:val="005E6B53"/>
    <w:rsid w:val="005F5216"/>
    <w:rsid w:val="005F7318"/>
    <w:rsid w:val="005F7B8F"/>
    <w:rsid w:val="00601219"/>
    <w:rsid w:val="00601ADB"/>
    <w:rsid w:val="0060734A"/>
    <w:rsid w:val="006224BD"/>
    <w:rsid w:val="006242A3"/>
    <w:rsid w:val="00633C89"/>
    <w:rsid w:val="00634643"/>
    <w:rsid w:val="006360E1"/>
    <w:rsid w:val="0063651B"/>
    <w:rsid w:val="006444FB"/>
    <w:rsid w:val="00645348"/>
    <w:rsid w:val="006511AF"/>
    <w:rsid w:val="00651D4E"/>
    <w:rsid w:val="00652FEC"/>
    <w:rsid w:val="00660C14"/>
    <w:rsid w:val="006620D8"/>
    <w:rsid w:val="0066447B"/>
    <w:rsid w:val="006766E7"/>
    <w:rsid w:val="00681760"/>
    <w:rsid w:val="006831D2"/>
    <w:rsid w:val="00683CE0"/>
    <w:rsid w:val="006845CF"/>
    <w:rsid w:val="00684B0B"/>
    <w:rsid w:val="00684EAD"/>
    <w:rsid w:val="00693C69"/>
    <w:rsid w:val="0069751A"/>
    <w:rsid w:val="006A66E5"/>
    <w:rsid w:val="006A7905"/>
    <w:rsid w:val="006B2D0B"/>
    <w:rsid w:val="006B554E"/>
    <w:rsid w:val="006C2B21"/>
    <w:rsid w:val="006C4537"/>
    <w:rsid w:val="006C490A"/>
    <w:rsid w:val="006C5120"/>
    <w:rsid w:val="006D3828"/>
    <w:rsid w:val="006E19DB"/>
    <w:rsid w:val="006F3E81"/>
    <w:rsid w:val="00710531"/>
    <w:rsid w:val="007126C4"/>
    <w:rsid w:val="0071367D"/>
    <w:rsid w:val="00714B7A"/>
    <w:rsid w:val="00720C13"/>
    <w:rsid w:val="00722490"/>
    <w:rsid w:val="0072404E"/>
    <w:rsid w:val="00730849"/>
    <w:rsid w:val="00732B89"/>
    <w:rsid w:val="00734AE3"/>
    <w:rsid w:val="007375E2"/>
    <w:rsid w:val="00746303"/>
    <w:rsid w:val="007466EF"/>
    <w:rsid w:val="0075171C"/>
    <w:rsid w:val="00754A7F"/>
    <w:rsid w:val="00755991"/>
    <w:rsid w:val="007645AC"/>
    <w:rsid w:val="00771D29"/>
    <w:rsid w:val="00785738"/>
    <w:rsid w:val="00787482"/>
    <w:rsid w:val="007911E8"/>
    <w:rsid w:val="00793EFF"/>
    <w:rsid w:val="00795C24"/>
    <w:rsid w:val="007A216D"/>
    <w:rsid w:val="007A350B"/>
    <w:rsid w:val="007A407B"/>
    <w:rsid w:val="007B0D12"/>
    <w:rsid w:val="007B4636"/>
    <w:rsid w:val="007B7D0A"/>
    <w:rsid w:val="007C108D"/>
    <w:rsid w:val="007C4DF2"/>
    <w:rsid w:val="007D0104"/>
    <w:rsid w:val="007D1353"/>
    <w:rsid w:val="007D1DF8"/>
    <w:rsid w:val="007D2A3D"/>
    <w:rsid w:val="007D2CD4"/>
    <w:rsid w:val="007D3A9B"/>
    <w:rsid w:val="007D7FCD"/>
    <w:rsid w:val="007E71B7"/>
    <w:rsid w:val="007F5366"/>
    <w:rsid w:val="007F791D"/>
    <w:rsid w:val="00807AF9"/>
    <w:rsid w:val="00807DD4"/>
    <w:rsid w:val="00810FCF"/>
    <w:rsid w:val="00813412"/>
    <w:rsid w:val="008204FB"/>
    <w:rsid w:val="00822537"/>
    <w:rsid w:val="0082765C"/>
    <w:rsid w:val="00832CBD"/>
    <w:rsid w:val="008335E5"/>
    <w:rsid w:val="00834099"/>
    <w:rsid w:val="008349DB"/>
    <w:rsid w:val="00835A52"/>
    <w:rsid w:val="008401CE"/>
    <w:rsid w:val="00851449"/>
    <w:rsid w:val="00853721"/>
    <w:rsid w:val="0085566F"/>
    <w:rsid w:val="00856184"/>
    <w:rsid w:val="00857B5F"/>
    <w:rsid w:val="00863A56"/>
    <w:rsid w:val="008711DF"/>
    <w:rsid w:val="008716B0"/>
    <w:rsid w:val="00873CA2"/>
    <w:rsid w:val="008749D5"/>
    <w:rsid w:val="008779C3"/>
    <w:rsid w:val="00880C2E"/>
    <w:rsid w:val="008830F8"/>
    <w:rsid w:val="00883243"/>
    <w:rsid w:val="00885F9B"/>
    <w:rsid w:val="008915C1"/>
    <w:rsid w:val="00893B2D"/>
    <w:rsid w:val="008A1055"/>
    <w:rsid w:val="008A2463"/>
    <w:rsid w:val="008B517F"/>
    <w:rsid w:val="008B7111"/>
    <w:rsid w:val="008C25CB"/>
    <w:rsid w:val="008C2B29"/>
    <w:rsid w:val="008C308D"/>
    <w:rsid w:val="008C6229"/>
    <w:rsid w:val="008D4760"/>
    <w:rsid w:val="008E6791"/>
    <w:rsid w:val="008E7D77"/>
    <w:rsid w:val="008F49CB"/>
    <w:rsid w:val="008F5E7A"/>
    <w:rsid w:val="008F71BE"/>
    <w:rsid w:val="008F77AB"/>
    <w:rsid w:val="00910B8C"/>
    <w:rsid w:val="009123A9"/>
    <w:rsid w:val="00914348"/>
    <w:rsid w:val="00914CB7"/>
    <w:rsid w:val="00914ED5"/>
    <w:rsid w:val="00920F20"/>
    <w:rsid w:val="00922841"/>
    <w:rsid w:val="00930D36"/>
    <w:rsid w:val="00935565"/>
    <w:rsid w:val="00941DDF"/>
    <w:rsid w:val="00947614"/>
    <w:rsid w:val="00955E55"/>
    <w:rsid w:val="00956306"/>
    <w:rsid w:val="009605CD"/>
    <w:rsid w:val="00975F39"/>
    <w:rsid w:val="00976BEF"/>
    <w:rsid w:val="00981709"/>
    <w:rsid w:val="00987933"/>
    <w:rsid w:val="00987B8D"/>
    <w:rsid w:val="00990046"/>
    <w:rsid w:val="009926F5"/>
    <w:rsid w:val="00995B76"/>
    <w:rsid w:val="00996E6A"/>
    <w:rsid w:val="00997DD4"/>
    <w:rsid w:val="009A0350"/>
    <w:rsid w:val="009A3BD5"/>
    <w:rsid w:val="009A58D5"/>
    <w:rsid w:val="009B07AB"/>
    <w:rsid w:val="009B5097"/>
    <w:rsid w:val="009B527A"/>
    <w:rsid w:val="009B62A5"/>
    <w:rsid w:val="009C1D1A"/>
    <w:rsid w:val="009C3204"/>
    <w:rsid w:val="009C510E"/>
    <w:rsid w:val="009D4B37"/>
    <w:rsid w:val="009D683E"/>
    <w:rsid w:val="009D71F4"/>
    <w:rsid w:val="009E00DF"/>
    <w:rsid w:val="009E07E4"/>
    <w:rsid w:val="009E613E"/>
    <w:rsid w:val="009E65CA"/>
    <w:rsid w:val="009F0289"/>
    <w:rsid w:val="009F200B"/>
    <w:rsid w:val="00A01283"/>
    <w:rsid w:val="00A047EA"/>
    <w:rsid w:val="00A04C27"/>
    <w:rsid w:val="00A13B71"/>
    <w:rsid w:val="00A1522A"/>
    <w:rsid w:val="00A36B2C"/>
    <w:rsid w:val="00A5102B"/>
    <w:rsid w:val="00A54D8F"/>
    <w:rsid w:val="00A6504B"/>
    <w:rsid w:val="00A66370"/>
    <w:rsid w:val="00A7139F"/>
    <w:rsid w:val="00A73D29"/>
    <w:rsid w:val="00A76B1C"/>
    <w:rsid w:val="00A827A4"/>
    <w:rsid w:val="00A84F7E"/>
    <w:rsid w:val="00A91383"/>
    <w:rsid w:val="00A923A3"/>
    <w:rsid w:val="00A928BD"/>
    <w:rsid w:val="00A97CDB"/>
    <w:rsid w:val="00AA13F2"/>
    <w:rsid w:val="00AA4EF4"/>
    <w:rsid w:val="00AA5E52"/>
    <w:rsid w:val="00AA7F0A"/>
    <w:rsid w:val="00AC04AC"/>
    <w:rsid w:val="00AC5BE0"/>
    <w:rsid w:val="00AC6D84"/>
    <w:rsid w:val="00AD2C10"/>
    <w:rsid w:val="00AD2DC0"/>
    <w:rsid w:val="00AD691A"/>
    <w:rsid w:val="00AD6AF0"/>
    <w:rsid w:val="00AD7FE4"/>
    <w:rsid w:val="00AE5120"/>
    <w:rsid w:val="00AE6A75"/>
    <w:rsid w:val="00B002BB"/>
    <w:rsid w:val="00B00D9D"/>
    <w:rsid w:val="00B024C3"/>
    <w:rsid w:val="00B03130"/>
    <w:rsid w:val="00B0608F"/>
    <w:rsid w:val="00B147C9"/>
    <w:rsid w:val="00B154BE"/>
    <w:rsid w:val="00B1710F"/>
    <w:rsid w:val="00B2159F"/>
    <w:rsid w:val="00B245BB"/>
    <w:rsid w:val="00B32F4D"/>
    <w:rsid w:val="00B33B61"/>
    <w:rsid w:val="00B36161"/>
    <w:rsid w:val="00B374E4"/>
    <w:rsid w:val="00B4564C"/>
    <w:rsid w:val="00B47071"/>
    <w:rsid w:val="00B471AF"/>
    <w:rsid w:val="00B5278D"/>
    <w:rsid w:val="00B630A5"/>
    <w:rsid w:val="00B6311B"/>
    <w:rsid w:val="00B63ADE"/>
    <w:rsid w:val="00B67905"/>
    <w:rsid w:val="00B743BD"/>
    <w:rsid w:val="00B75426"/>
    <w:rsid w:val="00B75F98"/>
    <w:rsid w:val="00B77446"/>
    <w:rsid w:val="00B831B6"/>
    <w:rsid w:val="00B8595F"/>
    <w:rsid w:val="00B85F21"/>
    <w:rsid w:val="00B86069"/>
    <w:rsid w:val="00B871B5"/>
    <w:rsid w:val="00B91034"/>
    <w:rsid w:val="00B91C23"/>
    <w:rsid w:val="00B94246"/>
    <w:rsid w:val="00B9567E"/>
    <w:rsid w:val="00BA0726"/>
    <w:rsid w:val="00BA251D"/>
    <w:rsid w:val="00BA2B8F"/>
    <w:rsid w:val="00BB0AE7"/>
    <w:rsid w:val="00BB3F65"/>
    <w:rsid w:val="00BB4317"/>
    <w:rsid w:val="00BB43C1"/>
    <w:rsid w:val="00BB6926"/>
    <w:rsid w:val="00BC2F3F"/>
    <w:rsid w:val="00BC5AEF"/>
    <w:rsid w:val="00BC6547"/>
    <w:rsid w:val="00BD16E8"/>
    <w:rsid w:val="00BD48A3"/>
    <w:rsid w:val="00BD58DE"/>
    <w:rsid w:val="00BD6C0F"/>
    <w:rsid w:val="00BE0615"/>
    <w:rsid w:val="00BF75F4"/>
    <w:rsid w:val="00C04041"/>
    <w:rsid w:val="00C158A0"/>
    <w:rsid w:val="00C21AA4"/>
    <w:rsid w:val="00C21DFA"/>
    <w:rsid w:val="00C22B97"/>
    <w:rsid w:val="00C23401"/>
    <w:rsid w:val="00C23C3C"/>
    <w:rsid w:val="00C26565"/>
    <w:rsid w:val="00C26DF9"/>
    <w:rsid w:val="00C3353A"/>
    <w:rsid w:val="00C341C1"/>
    <w:rsid w:val="00C34496"/>
    <w:rsid w:val="00C34726"/>
    <w:rsid w:val="00C34814"/>
    <w:rsid w:val="00C363C7"/>
    <w:rsid w:val="00C41E6A"/>
    <w:rsid w:val="00C42A94"/>
    <w:rsid w:val="00C44A9A"/>
    <w:rsid w:val="00C44BC0"/>
    <w:rsid w:val="00C5374E"/>
    <w:rsid w:val="00C55E7A"/>
    <w:rsid w:val="00C56975"/>
    <w:rsid w:val="00C57F97"/>
    <w:rsid w:val="00C61E05"/>
    <w:rsid w:val="00C63D8A"/>
    <w:rsid w:val="00C66B8C"/>
    <w:rsid w:val="00C70933"/>
    <w:rsid w:val="00C7152C"/>
    <w:rsid w:val="00C72631"/>
    <w:rsid w:val="00C731CF"/>
    <w:rsid w:val="00C73821"/>
    <w:rsid w:val="00C87168"/>
    <w:rsid w:val="00CA2EC1"/>
    <w:rsid w:val="00CA3ABE"/>
    <w:rsid w:val="00CA47ED"/>
    <w:rsid w:val="00CA4DF7"/>
    <w:rsid w:val="00CA5AB5"/>
    <w:rsid w:val="00CB6A88"/>
    <w:rsid w:val="00CB7623"/>
    <w:rsid w:val="00CC1576"/>
    <w:rsid w:val="00CC6945"/>
    <w:rsid w:val="00CD0AC5"/>
    <w:rsid w:val="00CD5490"/>
    <w:rsid w:val="00CE23B1"/>
    <w:rsid w:val="00CE5F4C"/>
    <w:rsid w:val="00CE7949"/>
    <w:rsid w:val="00CF3611"/>
    <w:rsid w:val="00D00918"/>
    <w:rsid w:val="00D0785B"/>
    <w:rsid w:val="00D07AF5"/>
    <w:rsid w:val="00D10505"/>
    <w:rsid w:val="00D17639"/>
    <w:rsid w:val="00D25ABB"/>
    <w:rsid w:val="00D31203"/>
    <w:rsid w:val="00D31CAD"/>
    <w:rsid w:val="00D3767A"/>
    <w:rsid w:val="00D4199B"/>
    <w:rsid w:val="00D45272"/>
    <w:rsid w:val="00D50EBD"/>
    <w:rsid w:val="00D5191A"/>
    <w:rsid w:val="00D53429"/>
    <w:rsid w:val="00D5484A"/>
    <w:rsid w:val="00D60746"/>
    <w:rsid w:val="00D7006A"/>
    <w:rsid w:val="00D71CF0"/>
    <w:rsid w:val="00D833C8"/>
    <w:rsid w:val="00D8363F"/>
    <w:rsid w:val="00D84F96"/>
    <w:rsid w:val="00D924E8"/>
    <w:rsid w:val="00DA15E6"/>
    <w:rsid w:val="00DA2163"/>
    <w:rsid w:val="00DA3F64"/>
    <w:rsid w:val="00DB0DDF"/>
    <w:rsid w:val="00DB41AA"/>
    <w:rsid w:val="00DB671D"/>
    <w:rsid w:val="00DC00E7"/>
    <w:rsid w:val="00DC1819"/>
    <w:rsid w:val="00DD0EDB"/>
    <w:rsid w:val="00DD26AA"/>
    <w:rsid w:val="00DE0358"/>
    <w:rsid w:val="00DE56C1"/>
    <w:rsid w:val="00DE5A60"/>
    <w:rsid w:val="00DE70F1"/>
    <w:rsid w:val="00DF2E1E"/>
    <w:rsid w:val="00DF61E0"/>
    <w:rsid w:val="00DF6D86"/>
    <w:rsid w:val="00DF7AAB"/>
    <w:rsid w:val="00E0091C"/>
    <w:rsid w:val="00E06946"/>
    <w:rsid w:val="00E242BE"/>
    <w:rsid w:val="00E416D3"/>
    <w:rsid w:val="00E453E8"/>
    <w:rsid w:val="00E50361"/>
    <w:rsid w:val="00E512BE"/>
    <w:rsid w:val="00E5372A"/>
    <w:rsid w:val="00E62DC6"/>
    <w:rsid w:val="00E74970"/>
    <w:rsid w:val="00E76C51"/>
    <w:rsid w:val="00E9570D"/>
    <w:rsid w:val="00EB0D5D"/>
    <w:rsid w:val="00EB2E45"/>
    <w:rsid w:val="00EB3CC0"/>
    <w:rsid w:val="00EC1CED"/>
    <w:rsid w:val="00ED5E5F"/>
    <w:rsid w:val="00EE0909"/>
    <w:rsid w:val="00EE3EAB"/>
    <w:rsid w:val="00EE61B0"/>
    <w:rsid w:val="00EF0AE5"/>
    <w:rsid w:val="00EF3A0B"/>
    <w:rsid w:val="00EF6BB7"/>
    <w:rsid w:val="00EF7BC5"/>
    <w:rsid w:val="00F0230E"/>
    <w:rsid w:val="00F02FB0"/>
    <w:rsid w:val="00F065DE"/>
    <w:rsid w:val="00F125A8"/>
    <w:rsid w:val="00F172FC"/>
    <w:rsid w:val="00F2055B"/>
    <w:rsid w:val="00F23798"/>
    <w:rsid w:val="00F25B7A"/>
    <w:rsid w:val="00F27645"/>
    <w:rsid w:val="00F345C7"/>
    <w:rsid w:val="00F5373F"/>
    <w:rsid w:val="00F53D37"/>
    <w:rsid w:val="00F61CCA"/>
    <w:rsid w:val="00F7128D"/>
    <w:rsid w:val="00F714BD"/>
    <w:rsid w:val="00F74868"/>
    <w:rsid w:val="00F767CD"/>
    <w:rsid w:val="00F773F1"/>
    <w:rsid w:val="00F83CF5"/>
    <w:rsid w:val="00F922CE"/>
    <w:rsid w:val="00F92D72"/>
    <w:rsid w:val="00F9538E"/>
    <w:rsid w:val="00FA0C86"/>
    <w:rsid w:val="00FB3B10"/>
    <w:rsid w:val="00FC14AF"/>
    <w:rsid w:val="00FC2CA5"/>
    <w:rsid w:val="00FC34BF"/>
    <w:rsid w:val="00FC4288"/>
    <w:rsid w:val="00FC7002"/>
    <w:rsid w:val="00FD567D"/>
    <w:rsid w:val="00FE0951"/>
    <w:rsid w:val="00FE3FAA"/>
    <w:rsid w:val="00FF05E3"/>
    <w:rsid w:val="00FF2976"/>
    <w:rsid w:val="00FF38F3"/>
    <w:rsid w:val="00FF6098"/>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D83B2"/>
  <w15:chartTrackingRefBased/>
  <w15:docId w15:val="{8745D181-7A3B-4778-A938-73280AB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paragraph" w:styleId="BalloonText">
    <w:name w:val="Balloon Text"/>
    <w:basedOn w:val="Normal"/>
    <w:link w:val="BalloonTextChar"/>
    <w:rsid w:val="00D4199B"/>
    <w:rPr>
      <w:rFonts w:ascii="Tahoma" w:hAnsi="Tahoma"/>
      <w:sz w:val="16"/>
      <w:szCs w:val="16"/>
      <w:lang w:val="x-none" w:eastAsia="x-none"/>
    </w:rPr>
  </w:style>
  <w:style w:type="character" w:customStyle="1" w:styleId="BalloonTextChar">
    <w:name w:val="Balloon Text Char"/>
    <w:link w:val="BalloonText"/>
    <w:rsid w:val="00D4199B"/>
    <w:rPr>
      <w:rFonts w:ascii="Tahoma" w:hAnsi="Tahoma" w:cs="Tahoma"/>
      <w:sz w:val="16"/>
      <w:szCs w:val="16"/>
    </w:rPr>
  </w:style>
  <w:style w:type="character" w:customStyle="1" w:styleId="sectioncatch">
    <w:name w:val="sectioncatch"/>
    <w:rsid w:val="00F714BD"/>
    <w:rPr>
      <w:rFonts w:ascii="Courier New" w:hAnsi="Courier New"/>
      <w:sz w:val="24"/>
    </w:rPr>
  </w:style>
  <w:style w:type="character" w:customStyle="1" w:styleId="body">
    <w:name w:val="body"/>
    <w:rsid w:val="00F714BD"/>
    <w:rPr>
      <w:rFonts w:ascii="Courier New" w:hAnsi="Courier New"/>
      <w:sz w:val="24"/>
    </w:rPr>
  </w:style>
  <w:style w:type="paragraph" w:styleId="ListParagraph">
    <w:name w:val="List Paragraph"/>
    <w:basedOn w:val="Normal"/>
    <w:uiPriority w:val="34"/>
    <w:qFormat/>
    <w:rsid w:val="00F714BD"/>
    <w:pPr>
      <w:ind w:left="720"/>
    </w:pPr>
    <w:rPr>
      <w:sz w:val="24"/>
      <w:szCs w:val="24"/>
    </w:rPr>
  </w:style>
  <w:style w:type="paragraph" w:styleId="BodyTextIndent2">
    <w:name w:val="Body Text Indent 2"/>
    <w:basedOn w:val="Normal"/>
    <w:link w:val="BodyTextIndent2Char"/>
    <w:rsid w:val="00F714BD"/>
    <w:pPr>
      <w:spacing w:after="120" w:line="480" w:lineRule="auto"/>
      <w:ind w:left="360"/>
    </w:pPr>
    <w:rPr>
      <w:sz w:val="24"/>
      <w:szCs w:val="24"/>
      <w:lang w:val="x-none" w:eastAsia="x-none"/>
    </w:rPr>
  </w:style>
  <w:style w:type="character" w:customStyle="1" w:styleId="BodyTextIndent2Char">
    <w:name w:val="Body Text Indent 2 Char"/>
    <w:link w:val="BodyTextIndent2"/>
    <w:rsid w:val="00F714BD"/>
    <w:rPr>
      <w:sz w:val="24"/>
      <w:szCs w:val="24"/>
      <w:lang w:val="x-none" w:eastAsia="x-none"/>
    </w:rPr>
  </w:style>
  <w:style w:type="paragraph" w:styleId="BlockText">
    <w:name w:val="Block Text"/>
    <w:basedOn w:val="Normal"/>
    <w:rsid w:val="00F714BD"/>
    <w:pPr>
      <w:widowControl w:val="0"/>
      <w:tabs>
        <w:tab w:val="left" w:pos="-1440"/>
      </w:tabs>
      <w:ind w:left="1440" w:right="720" w:hanging="720"/>
    </w:pPr>
    <w:rPr>
      <w:rFonts w:ascii="Arial" w:hAnsi="Arial"/>
      <w:snapToGrid w:val="0"/>
    </w:rPr>
  </w:style>
  <w:style w:type="character" w:styleId="CommentReference">
    <w:name w:val="annotation reference"/>
    <w:rsid w:val="0044297A"/>
    <w:rPr>
      <w:sz w:val="16"/>
      <w:szCs w:val="16"/>
    </w:rPr>
  </w:style>
  <w:style w:type="paragraph" w:styleId="CommentText">
    <w:name w:val="annotation text"/>
    <w:basedOn w:val="Normal"/>
    <w:link w:val="CommentTextChar"/>
    <w:rsid w:val="0044297A"/>
  </w:style>
  <w:style w:type="character" w:customStyle="1" w:styleId="CommentTextChar">
    <w:name w:val="Comment Text Char"/>
    <w:basedOn w:val="DefaultParagraphFont"/>
    <w:link w:val="CommentText"/>
    <w:rsid w:val="0044297A"/>
  </w:style>
  <w:style w:type="paragraph" w:styleId="CommentSubject">
    <w:name w:val="annotation subject"/>
    <w:basedOn w:val="CommentText"/>
    <w:next w:val="CommentText"/>
    <w:link w:val="CommentSubjectChar"/>
    <w:rsid w:val="0044297A"/>
    <w:rPr>
      <w:b/>
      <w:bCs/>
      <w:lang w:val="x-none" w:eastAsia="x-none"/>
    </w:rPr>
  </w:style>
  <w:style w:type="character" w:customStyle="1" w:styleId="CommentSubjectChar">
    <w:name w:val="Comment Subject Char"/>
    <w:link w:val="CommentSubject"/>
    <w:rsid w:val="0044297A"/>
    <w:rPr>
      <w:b/>
      <w:bCs/>
    </w:rPr>
  </w:style>
  <w:style w:type="character" w:customStyle="1" w:styleId="TitleChar">
    <w:name w:val="Title Char"/>
    <w:link w:val="Title"/>
    <w:rsid w:val="00FF05E3"/>
    <w:rPr>
      <w:sz w:val="24"/>
    </w:rPr>
  </w:style>
  <w:style w:type="paragraph" w:styleId="NoSpacing">
    <w:name w:val="No Spacing"/>
    <w:basedOn w:val="Normal"/>
    <w:uiPriority w:val="1"/>
    <w:qFormat/>
    <w:rsid w:val="00A01283"/>
    <w:rPr>
      <w:rFonts w:eastAsia="Calibri"/>
    </w:rPr>
  </w:style>
  <w:style w:type="character" w:styleId="UnresolvedMention">
    <w:name w:val="Unresolved Mention"/>
    <w:uiPriority w:val="99"/>
    <w:semiHidden/>
    <w:unhideWhenUsed/>
    <w:rsid w:val="00C26565"/>
    <w:rPr>
      <w:color w:val="808080"/>
      <w:shd w:val="clear" w:color="auto" w:fill="E6E6E6"/>
    </w:rPr>
  </w:style>
  <w:style w:type="paragraph" w:styleId="Revision">
    <w:name w:val="Revision"/>
    <w:hidden/>
    <w:uiPriority w:val="99"/>
    <w:semiHidden/>
    <w:rsid w:val="00C57F97"/>
  </w:style>
  <w:style w:type="paragraph" w:styleId="NormalWeb">
    <w:name w:val="Normal (Web)"/>
    <w:basedOn w:val="Normal"/>
    <w:uiPriority w:val="99"/>
    <w:unhideWhenUsed/>
    <w:rsid w:val="008335E5"/>
    <w:pPr>
      <w:spacing w:before="100" w:beforeAutospacing="1" w:after="100" w:afterAutospacing="1"/>
    </w:pPr>
    <w:rPr>
      <w:sz w:val="24"/>
      <w:szCs w:val="24"/>
    </w:rPr>
  </w:style>
  <w:style w:type="character" w:styleId="Strong">
    <w:name w:val="Strong"/>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4049">
      <w:bodyDiv w:val="1"/>
      <w:marLeft w:val="0"/>
      <w:marRight w:val="0"/>
      <w:marTop w:val="0"/>
      <w:marBottom w:val="0"/>
      <w:divBdr>
        <w:top w:val="none" w:sz="0" w:space="0" w:color="auto"/>
        <w:left w:val="none" w:sz="0" w:space="0" w:color="auto"/>
        <w:bottom w:val="none" w:sz="0" w:space="0" w:color="auto"/>
        <w:right w:val="none" w:sz="0" w:space="0" w:color="auto"/>
      </w:divBdr>
    </w:div>
    <w:div w:id="414058669">
      <w:bodyDiv w:val="1"/>
      <w:marLeft w:val="0"/>
      <w:marRight w:val="0"/>
      <w:marTop w:val="0"/>
      <w:marBottom w:val="0"/>
      <w:divBdr>
        <w:top w:val="none" w:sz="0" w:space="0" w:color="auto"/>
        <w:left w:val="none" w:sz="0" w:space="0" w:color="auto"/>
        <w:bottom w:val="none" w:sz="0" w:space="0" w:color="auto"/>
        <w:right w:val="none" w:sz="0" w:space="0" w:color="auto"/>
      </w:divBdr>
    </w:div>
    <w:div w:id="442456415">
      <w:bodyDiv w:val="1"/>
      <w:marLeft w:val="0"/>
      <w:marRight w:val="0"/>
      <w:marTop w:val="0"/>
      <w:marBottom w:val="0"/>
      <w:divBdr>
        <w:top w:val="none" w:sz="0" w:space="0" w:color="auto"/>
        <w:left w:val="none" w:sz="0" w:space="0" w:color="auto"/>
        <w:bottom w:val="none" w:sz="0" w:space="0" w:color="auto"/>
        <w:right w:val="none" w:sz="0" w:space="0" w:color="auto"/>
      </w:divBdr>
    </w:div>
    <w:div w:id="571353183">
      <w:bodyDiv w:val="1"/>
      <w:marLeft w:val="0"/>
      <w:marRight w:val="0"/>
      <w:marTop w:val="0"/>
      <w:marBottom w:val="0"/>
      <w:divBdr>
        <w:top w:val="none" w:sz="0" w:space="0" w:color="auto"/>
        <w:left w:val="none" w:sz="0" w:space="0" w:color="auto"/>
        <w:bottom w:val="none" w:sz="0" w:space="0" w:color="auto"/>
        <w:right w:val="none" w:sz="0" w:space="0" w:color="auto"/>
      </w:divBdr>
    </w:div>
    <w:div w:id="621493833">
      <w:bodyDiv w:val="1"/>
      <w:marLeft w:val="0"/>
      <w:marRight w:val="0"/>
      <w:marTop w:val="0"/>
      <w:marBottom w:val="0"/>
      <w:divBdr>
        <w:top w:val="none" w:sz="0" w:space="0" w:color="auto"/>
        <w:left w:val="none" w:sz="0" w:space="0" w:color="auto"/>
        <w:bottom w:val="none" w:sz="0" w:space="0" w:color="auto"/>
        <w:right w:val="none" w:sz="0" w:space="0" w:color="auto"/>
      </w:divBdr>
      <w:divsChild>
        <w:div w:id="705956015">
          <w:marLeft w:val="0"/>
          <w:marRight w:val="0"/>
          <w:marTop w:val="0"/>
          <w:marBottom w:val="0"/>
          <w:divBdr>
            <w:top w:val="none" w:sz="0" w:space="0" w:color="auto"/>
            <w:left w:val="none" w:sz="0" w:space="0" w:color="auto"/>
            <w:bottom w:val="none" w:sz="0" w:space="0" w:color="auto"/>
            <w:right w:val="none" w:sz="0" w:space="0" w:color="auto"/>
          </w:divBdr>
          <w:divsChild>
            <w:div w:id="1284118934">
              <w:marLeft w:val="0"/>
              <w:marRight w:val="0"/>
              <w:marTop w:val="0"/>
              <w:marBottom w:val="0"/>
              <w:divBdr>
                <w:top w:val="none" w:sz="0" w:space="0" w:color="auto"/>
                <w:left w:val="none" w:sz="0" w:space="0" w:color="auto"/>
                <w:bottom w:val="none" w:sz="0" w:space="0" w:color="auto"/>
                <w:right w:val="none" w:sz="0" w:space="0" w:color="auto"/>
              </w:divBdr>
              <w:divsChild>
                <w:div w:id="1610159284">
                  <w:marLeft w:val="0"/>
                  <w:marRight w:val="0"/>
                  <w:marTop w:val="0"/>
                  <w:marBottom w:val="0"/>
                  <w:divBdr>
                    <w:top w:val="none" w:sz="0" w:space="0" w:color="auto"/>
                    <w:left w:val="none" w:sz="0" w:space="0" w:color="auto"/>
                    <w:bottom w:val="none" w:sz="0" w:space="0" w:color="auto"/>
                    <w:right w:val="none" w:sz="0" w:space="0" w:color="auto"/>
                  </w:divBdr>
                  <w:divsChild>
                    <w:div w:id="1710491491">
                      <w:marLeft w:val="0"/>
                      <w:marRight w:val="0"/>
                      <w:marTop w:val="0"/>
                      <w:marBottom w:val="0"/>
                      <w:divBdr>
                        <w:top w:val="none" w:sz="0" w:space="0" w:color="auto"/>
                        <w:left w:val="none" w:sz="0" w:space="0" w:color="auto"/>
                        <w:bottom w:val="none" w:sz="0" w:space="0" w:color="auto"/>
                        <w:right w:val="none" w:sz="0" w:space="0" w:color="auto"/>
                      </w:divBdr>
                      <w:divsChild>
                        <w:div w:id="1574201007">
                          <w:marLeft w:val="0"/>
                          <w:marRight w:val="0"/>
                          <w:marTop w:val="0"/>
                          <w:marBottom w:val="0"/>
                          <w:divBdr>
                            <w:top w:val="none" w:sz="0" w:space="0" w:color="auto"/>
                            <w:left w:val="none" w:sz="0" w:space="0" w:color="auto"/>
                            <w:bottom w:val="none" w:sz="0" w:space="0" w:color="auto"/>
                            <w:right w:val="none" w:sz="0" w:space="0" w:color="auto"/>
                          </w:divBdr>
                          <w:divsChild>
                            <w:div w:id="687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3202">
      <w:bodyDiv w:val="1"/>
      <w:marLeft w:val="0"/>
      <w:marRight w:val="0"/>
      <w:marTop w:val="0"/>
      <w:marBottom w:val="0"/>
      <w:divBdr>
        <w:top w:val="none" w:sz="0" w:space="0" w:color="auto"/>
        <w:left w:val="none" w:sz="0" w:space="0" w:color="auto"/>
        <w:bottom w:val="none" w:sz="0" w:space="0" w:color="auto"/>
        <w:right w:val="none" w:sz="0" w:space="0" w:color="auto"/>
      </w:divBdr>
      <w:divsChild>
        <w:div w:id="1699234889">
          <w:marLeft w:val="0"/>
          <w:marRight w:val="0"/>
          <w:marTop w:val="0"/>
          <w:marBottom w:val="0"/>
          <w:divBdr>
            <w:top w:val="none" w:sz="0" w:space="0" w:color="auto"/>
            <w:left w:val="none" w:sz="0" w:space="0" w:color="auto"/>
            <w:bottom w:val="none" w:sz="0" w:space="0" w:color="auto"/>
            <w:right w:val="none" w:sz="0" w:space="0" w:color="auto"/>
          </w:divBdr>
          <w:divsChild>
            <w:div w:id="1714501038">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sChild>
                    <w:div w:id="92752172">
                      <w:marLeft w:val="0"/>
                      <w:marRight w:val="0"/>
                      <w:marTop w:val="0"/>
                      <w:marBottom w:val="0"/>
                      <w:divBdr>
                        <w:top w:val="none" w:sz="0" w:space="0" w:color="auto"/>
                        <w:left w:val="none" w:sz="0" w:space="0" w:color="auto"/>
                        <w:bottom w:val="none" w:sz="0" w:space="0" w:color="auto"/>
                        <w:right w:val="none" w:sz="0" w:space="0" w:color="auto"/>
                      </w:divBdr>
                      <w:divsChild>
                        <w:div w:id="1079445668">
                          <w:marLeft w:val="0"/>
                          <w:marRight w:val="0"/>
                          <w:marTop w:val="0"/>
                          <w:marBottom w:val="0"/>
                          <w:divBdr>
                            <w:top w:val="none" w:sz="0" w:space="0" w:color="auto"/>
                            <w:left w:val="none" w:sz="0" w:space="0" w:color="auto"/>
                            <w:bottom w:val="none" w:sz="0" w:space="0" w:color="auto"/>
                            <w:right w:val="none" w:sz="0" w:space="0" w:color="auto"/>
                          </w:divBdr>
                          <w:divsChild>
                            <w:div w:id="352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909533">
      <w:bodyDiv w:val="1"/>
      <w:marLeft w:val="0"/>
      <w:marRight w:val="0"/>
      <w:marTop w:val="0"/>
      <w:marBottom w:val="0"/>
      <w:divBdr>
        <w:top w:val="none" w:sz="0" w:space="0" w:color="auto"/>
        <w:left w:val="none" w:sz="0" w:space="0" w:color="auto"/>
        <w:bottom w:val="none" w:sz="0" w:space="0" w:color="auto"/>
        <w:right w:val="none" w:sz="0" w:space="0" w:color="auto"/>
      </w:divBdr>
    </w:div>
    <w:div w:id="971443515">
      <w:bodyDiv w:val="1"/>
      <w:marLeft w:val="0"/>
      <w:marRight w:val="0"/>
      <w:marTop w:val="0"/>
      <w:marBottom w:val="0"/>
      <w:divBdr>
        <w:top w:val="none" w:sz="0" w:space="0" w:color="auto"/>
        <w:left w:val="none" w:sz="0" w:space="0" w:color="auto"/>
        <w:bottom w:val="none" w:sz="0" w:space="0" w:color="auto"/>
        <w:right w:val="none" w:sz="0" w:space="0" w:color="auto"/>
      </w:divBdr>
    </w:div>
    <w:div w:id="1108114811">
      <w:bodyDiv w:val="1"/>
      <w:marLeft w:val="0"/>
      <w:marRight w:val="0"/>
      <w:marTop w:val="0"/>
      <w:marBottom w:val="0"/>
      <w:divBdr>
        <w:top w:val="none" w:sz="0" w:space="0" w:color="auto"/>
        <w:left w:val="none" w:sz="0" w:space="0" w:color="auto"/>
        <w:bottom w:val="none" w:sz="0" w:space="0" w:color="auto"/>
        <w:right w:val="none" w:sz="0" w:space="0" w:color="auto"/>
      </w:divBdr>
    </w:div>
    <w:div w:id="1150556638">
      <w:bodyDiv w:val="1"/>
      <w:marLeft w:val="0"/>
      <w:marRight w:val="0"/>
      <w:marTop w:val="0"/>
      <w:marBottom w:val="0"/>
      <w:divBdr>
        <w:top w:val="none" w:sz="0" w:space="0" w:color="auto"/>
        <w:left w:val="none" w:sz="0" w:space="0" w:color="auto"/>
        <w:bottom w:val="none" w:sz="0" w:space="0" w:color="auto"/>
        <w:right w:val="none" w:sz="0" w:space="0" w:color="auto"/>
      </w:divBdr>
    </w:div>
    <w:div w:id="1231692553">
      <w:bodyDiv w:val="1"/>
      <w:marLeft w:val="0"/>
      <w:marRight w:val="0"/>
      <w:marTop w:val="0"/>
      <w:marBottom w:val="0"/>
      <w:divBdr>
        <w:top w:val="none" w:sz="0" w:space="0" w:color="auto"/>
        <w:left w:val="none" w:sz="0" w:space="0" w:color="auto"/>
        <w:bottom w:val="none" w:sz="0" w:space="0" w:color="auto"/>
        <w:right w:val="none" w:sz="0" w:space="0" w:color="auto"/>
      </w:divBdr>
    </w:div>
    <w:div w:id="1253582557">
      <w:bodyDiv w:val="1"/>
      <w:marLeft w:val="0"/>
      <w:marRight w:val="0"/>
      <w:marTop w:val="0"/>
      <w:marBottom w:val="0"/>
      <w:divBdr>
        <w:top w:val="none" w:sz="0" w:space="0" w:color="auto"/>
        <w:left w:val="none" w:sz="0" w:space="0" w:color="auto"/>
        <w:bottom w:val="none" w:sz="0" w:space="0" w:color="auto"/>
        <w:right w:val="none" w:sz="0" w:space="0" w:color="auto"/>
      </w:divBdr>
    </w:div>
    <w:div w:id="1279096366">
      <w:bodyDiv w:val="1"/>
      <w:marLeft w:val="0"/>
      <w:marRight w:val="0"/>
      <w:marTop w:val="0"/>
      <w:marBottom w:val="0"/>
      <w:divBdr>
        <w:top w:val="none" w:sz="0" w:space="0" w:color="auto"/>
        <w:left w:val="none" w:sz="0" w:space="0" w:color="auto"/>
        <w:bottom w:val="none" w:sz="0" w:space="0" w:color="auto"/>
        <w:right w:val="none" w:sz="0" w:space="0" w:color="auto"/>
      </w:divBdr>
    </w:div>
    <w:div w:id="1359307345">
      <w:bodyDiv w:val="1"/>
      <w:marLeft w:val="0"/>
      <w:marRight w:val="0"/>
      <w:marTop w:val="0"/>
      <w:marBottom w:val="0"/>
      <w:divBdr>
        <w:top w:val="none" w:sz="0" w:space="0" w:color="auto"/>
        <w:left w:val="none" w:sz="0" w:space="0" w:color="auto"/>
        <w:bottom w:val="none" w:sz="0" w:space="0" w:color="auto"/>
        <w:right w:val="none" w:sz="0" w:space="0" w:color="auto"/>
      </w:divBdr>
    </w:div>
    <w:div w:id="1398430943">
      <w:bodyDiv w:val="1"/>
      <w:marLeft w:val="0"/>
      <w:marRight w:val="0"/>
      <w:marTop w:val="0"/>
      <w:marBottom w:val="0"/>
      <w:divBdr>
        <w:top w:val="none" w:sz="0" w:space="0" w:color="auto"/>
        <w:left w:val="none" w:sz="0" w:space="0" w:color="auto"/>
        <w:bottom w:val="none" w:sz="0" w:space="0" w:color="auto"/>
        <w:right w:val="none" w:sz="0" w:space="0" w:color="auto"/>
      </w:divBdr>
    </w:div>
    <w:div w:id="1731342453">
      <w:bodyDiv w:val="1"/>
      <w:marLeft w:val="0"/>
      <w:marRight w:val="0"/>
      <w:marTop w:val="0"/>
      <w:marBottom w:val="0"/>
      <w:divBdr>
        <w:top w:val="none" w:sz="0" w:space="0" w:color="auto"/>
        <w:left w:val="none" w:sz="0" w:space="0" w:color="auto"/>
        <w:bottom w:val="none" w:sz="0" w:space="0" w:color="auto"/>
        <w:right w:val="none" w:sz="0" w:space="0" w:color="auto"/>
      </w:divBdr>
    </w:div>
    <w:div w:id="1859270524">
      <w:bodyDiv w:val="1"/>
      <w:marLeft w:val="0"/>
      <w:marRight w:val="0"/>
      <w:marTop w:val="0"/>
      <w:marBottom w:val="0"/>
      <w:divBdr>
        <w:top w:val="none" w:sz="0" w:space="0" w:color="auto"/>
        <w:left w:val="none" w:sz="0" w:space="0" w:color="auto"/>
        <w:bottom w:val="none" w:sz="0" w:space="0" w:color="auto"/>
        <w:right w:val="none" w:sz="0" w:space="0" w:color="auto"/>
      </w:divBdr>
    </w:div>
    <w:div w:id="1913343727">
      <w:bodyDiv w:val="1"/>
      <w:marLeft w:val="0"/>
      <w:marRight w:val="0"/>
      <w:marTop w:val="0"/>
      <w:marBottom w:val="0"/>
      <w:divBdr>
        <w:top w:val="none" w:sz="0" w:space="0" w:color="auto"/>
        <w:left w:val="none" w:sz="0" w:space="0" w:color="auto"/>
        <w:bottom w:val="none" w:sz="0" w:space="0" w:color="auto"/>
        <w:right w:val="none" w:sz="0" w:space="0" w:color="auto"/>
      </w:divBdr>
    </w:div>
    <w:div w:id="2054697057">
      <w:bodyDiv w:val="1"/>
      <w:marLeft w:val="0"/>
      <w:marRight w:val="0"/>
      <w:marTop w:val="0"/>
      <w:marBottom w:val="0"/>
      <w:divBdr>
        <w:top w:val="none" w:sz="0" w:space="0" w:color="auto"/>
        <w:left w:val="none" w:sz="0" w:space="0" w:color="auto"/>
        <w:bottom w:val="none" w:sz="0" w:space="0" w:color="auto"/>
        <w:right w:val="none" w:sz="0" w:space="0" w:color="auto"/>
      </w:divBdr>
    </w:div>
    <w:div w:id="20831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C317-7B38-4105-BA9F-D108A69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1289</Words>
  <Characters>5750</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7025</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Payne, Victor</dc:creator>
  <cp:keywords/>
  <cp:lastModifiedBy>Dorsch, Angie</cp:lastModifiedBy>
  <cp:revision>25</cp:revision>
  <cp:lastPrinted>2013-07-25T22:02:00Z</cp:lastPrinted>
  <dcterms:created xsi:type="dcterms:W3CDTF">2025-03-28T22:48:00Z</dcterms:created>
  <dcterms:modified xsi:type="dcterms:W3CDTF">2025-06-25T18:46:00Z</dcterms:modified>
</cp:coreProperties>
</file>